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6C" w:rsidRPr="005E4F5E" w:rsidRDefault="00CA136C" w:rsidP="007255E8">
      <w:pPr>
        <w:tabs>
          <w:tab w:val="left" w:pos="284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OLE_LINK52"/>
      <w:bookmarkStart w:id="1" w:name="OLE_LINK53"/>
      <w:r w:rsidRPr="005E4F5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Обобщение практики осуществления</w:t>
      </w:r>
    </w:p>
    <w:p w:rsidR="00246FD2" w:rsidRPr="005E4F5E" w:rsidRDefault="007255E8" w:rsidP="007255E8">
      <w:pPr>
        <w:tabs>
          <w:tab w:val="center" w:pos="4677"/>
          <w:tab w:val="right" w:pos="9354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E4F5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="00CA136C" w:rsidRPr="005E4F5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145C72" w:rsidRPr="005E4F5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муниципального </w:t>
      </w:r>
      <w:r w:rsidR="00CA136C" w:rsidRPr="005E4F5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контроля </w:t>
      </w:r>
      <w:r w:rsidR="00145C72" w:rsidRPr="005E4F5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 соблюдением Правил благоустройства</w:t>
      </w:r>
      <w:r w:rsidRPr="005E4F5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</w:p>
    <w:p w:rsidR="00CA136C" w:rsidRPr="007255E8" w:rsidRDefault="00CA136C" w:rsidP="00CA136C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E4F5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территории МО «Поселок Амдерма» НАО за 2020 год</w:t>
      </w:r>
    </w:p>
    <w:bookmarkEnd w:id="0"/>
    <w:bookmarkEnd w:id="1"/>
    <w:p w:rsidR="00CA136C" w:rsidRPr="007255E8" w:rsidRDefault="00CA136C" w:rsidP="00CA136C">
      <w:pPr>
        <w:suppressAutoHyphens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55E8">
        <w:rPr>
          <w:rFonts w:ascii="Times New Roman" w:eastAsia="Times New Roman" w:hAnsi="Times New Roman" w:cs="Times New Roman"/>
          <w:sz w:val="26"/>
          <w:szCs w:val="26"/>
          <w:lang w:eastAsia="ar-SA"/>
        </w:rPr>
        <w:t>В рамк</w:t>
      </w:r>
      <w:r w:rsidR="00145C72" w:rsidRPr="007255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ах осуществления муниципального </w:t>
      </w:r>
      <w:r w:rsidRPr="007255E8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</w:t>
      </w:r>
      <w:r w:rsidR="00145C72" w:rsidRPr="007255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соблюдением Правил благоустройства </w:t>
      </w:r>
      <w:r w:rsidRPr="007255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территории </w:t>
      </w:r>
      <w:r w:rsidR="00B12554" w:rsidRPr="007255E8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</w:t>
      </w:r>
      <w:r w:rsidRPr="007255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«Поселок Амдерма» Н</w:t>
      </w:r>
      <w:r w:rsidR="00B12554" w:rsidRPr="007255E8">
        <w:rPr>
          <w:rFonts w:ascii="Times New Roman" w:eastAsia="Times New Roman" w:hAnsi="Times New Roman" w:cs="Times New Roman"/>
          <w:sz w:val="26"/>
          <w:szCs w:val="26"/>
          <w:lang w:eastAsia="ar-SA"/>
        </w:rPr>
        <w:t>енецкого автономного округа</w:t>
      </w:r>
      <w:r w:rsidRPr="007255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руководствуется, следующими нормативными правовыми актами:</w:t>
      </w:r>
    </w:p>
    <w:p w:rsidR="00145C72" w:rsidRPr="007255E8" w:rsidRDefault="00145C72" w:rsidP="007255E8">
      <w:pPr>
        <w:pStyle w:val="a3"/>
        <w:numPr>
          <w:ilvl w:val="0"/>
          <w:numId w:val="5"/>
        </w:numPr>
        <w:suppressAutoHyphens/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55E8">
        <w:rPr>
          <w:rFonts w:ascii="Times New Roman" w:hAnsi="Times New Roman"/>
          <w:color w:val="000000"/>
          <w:sz w:val="26"/>
          <w:szCs w:val="26"/>
          <w:lang w:eastAsia="ru-RU"/>
        </w:rPr>
        <w:t>"</w:t>
      </w:r>
      <w:hyperlink r:id="rId6" w:history="1">
        <w:r w:rsidRPr="007255E8">
          <w:rPr>
            <w:rFonts w:ascii="Times New Roman" w:hAnsi="Times New Roman"/>
            <w:color w:val="000000"/>
            <w:sz w:val="26"/>
            <w:szCs w:val="26"/>
            <w:lang w:eastAsia="ru-RU"/>
          </w:rPr>
          <w:t>Кодекс</w:t>
        </w:r>
      </w:hyperlink>
      <w:r w:rsidRPr="007255E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Российской Федерации об административных правонарушениях" от 30.12.2011.</w:t>
      </w:r>
    </w:p>
    <w:p w:rsidR="00145C72" w:rsidRPr="007255E8" w:rsidRDefault="00145C72" w:rsidP="007255E8">
      <w:pPr>
        <w:pStyle w:val="a3"/>
        <w:numPr>
          <w:ilvl w:val="0"/>
          <w:numId w:val="5"/>
        </w:numPr>
        <w:suppressAutoHyphens/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5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Федеральный </w:t>
      </w:r>
      <w:hyperlink r:id="rId7" w:history="1">
        <w:r w:rsidRPr="007255E8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закон</w:t>
        </w:r>
      </w:hyperlink>
      <w:r w:rsidRPr="00725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24.06.1998 N 89-ФЗ "Об отходах производства и потребления"</w:t>
      </w:r>
      <w:r w:rsidR="006C5E81" w:rsidRPr="00725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145C72" w:rsidRPr="007255E8" w:rsidRDefault="00145C72" w:rsidP="007255E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255E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Федеральный </w:t>
      </w:r>
      <w:hyperlink r:id="rId8" w:history="1">
        <w:r w:rsidRPr="007255E8">
          <w:rPr>
            <w:rFonts w:ascii="Times New Roman" w:hAnsi="Times New Roman"/>
            <w:color w:val="000000"/>
            <w:sz w:val="26"/>
            <w:szCs w:val="26"/>
            <w:lang w:eastAsia="ru-RU"/>
          </w:rPr>
          <w:t>закон</w:t>
        </w:r>
      </w:hyperlink>
      <w:r w:rsidRPr="007255E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6C5E81" w:rsidRPr="007255E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45C72" w:rsidRPr="007255E8" w:rsidRDefault="00A352E8" w:rsidP="007255E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hyperlink r:id="rId9" w:history="1">
        <w:r w:rsidR="00145C72" w:rsidRPr="007255E8">
          <w:rPr>
            <w:rFonts w:ascii="Times New Roman" w:hAnsi="Times New Roman"/>
            <w:color w:val="000000"/>
            <w:sz w:val="26"/>
            <w:szCs w:val="26"/>
            <w:lang w:eastAsia="ru-RU"/>
          </w:rPr>
          <w:t>Постановление</w:t>
        </w:r>
      </w:hyperlink>
      <w:r w:rsidR="00145C72" w:rsidRPr="007255E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 w:rsidR="006C5E81" w:rsidRPr="007255E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45C72" w:rsidRPr="007255E8" w:rsidRDefault="00145C72" w:rsidP="007255E8">
      <w:pPr>
        <w:pStyle w:val="a3"/>
        <w:numPr>
          <w:ilvl w:val="0"/>
          <w:numId w:val="5"/>
        </w:numPr>
        <w:suppressAutoHyphens/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55E8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Государственного комитета Российской Федерации по строительству и жилищно-коммунальному комплексу от 27 сентября 2003 года N 170 "Об утверждении Правил и норм технической эксплуатации жилищного фонда"</w:t>
      </w:r>
      <w:r w:rsidR="006C5E81" w:rsidRPr="007255E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145C72" w:rsidRPr="007255E8" w:rsidRDefault="00A352E8" w:rsidP="007255E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hyperlink r:id="rId10" w:history="1">
        <w:r w:rsidR="00145C72" w:rsidRPr="007255E8">
          <w:rPr>
            <w:rFonts w:ascii="Times New Roman" w:hAnsi="Times New Roman"/>
            <w:color w:val="000000"/>
            <w:sz w:val="26"/>
            <w:szCs w:val="26"/>
            <w:lang w:eastAsia="ru-RU"/>
          </w:rPr>
          <w:t>Приказ</w:t>
        </w:r>
      </w:hyperlink>
      <w:r w:rsidR="00145C72" w:rsidRPr="007255E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Министерства экономического развития Российской Федерации от 01.09.2014 N 540 "Об утверждении классификатора видов разрешенного использования земельных участков"</w:t>
      </w:r>
      <w:r w:rsidR="006C5E81" w:rsidRPr="007255E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145C72" w:rsidRPr="007255E8" w:rsidRDefault="00A352E8" w:rsidP="007255E8">
      <w:pPr>
        <w:pStyle w:val="a3"/>
        <w:numPr>
          <w:ilvl w:val="0"/>
          <w:numId w:val="5"/>
        </w:numPr>
        <w:suppressAutoHyphens/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hyperlink r:id="rId11" w:history="1">
        <w:r w:rsidR="00145C72" w:rsidRPr="007255E8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Приказ</w:t>
        </w:r>
      </w:hyperlink>
      <w:r w:rsidR="00145C72" w:rsidRPr="00725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6C5E81" w:rsidRPr="007255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145C72" w:rsidRPr="007255E8" w:rsidRDefault="00145C72" w:rsidP="007255E8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55E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Приказ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</w:t>
      </w:r>
      <w:r w:rsidR="006C5E81" w:rsidRPr="007255E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145C72" w:rsidRPr="007255E8" w:rsidRDefault="00145C72" w:rsidP="007255E8">
      <w:pPr>
        <w:pStyle w:val="a3"/>
        <w:numPr>
          <w:ilvl w:val="0"/>
          <w:numId w:val="5"/>
        </w:numPr>
        <w:suppressAutoHyphens/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55E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 Ненецкого автономного округа от 29.06.2002 N 366-ОЗ</w:t>
      </w:r>
    </w:p>
    <w:p w:rsidR="00145C72" w:rsidRPr="007255E8" w:rsidRDefault="00145C72" w:rsidP="007255E8">
      <w:pPr>
        <w:pStyle w:val="a3"/>
        <w:suppressAutoHyphens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55E8">
        <w:rPr>
          <w:rFonts w:ascii="Times New Roman" w:eastAsia="Times New Roman" w:hAnsi="Times New Roman" w:cs="Times New Roman"/>
          <w:sz w:val="26"/>
          <w:szCs w:val="26"/>
          <w:lang w:eastAsia="ar-SA"/>
        </w:rPr>
        <w:t>"Об административных правонарушениях"</w:t>
      </w:r>
      <w:r w:rsidR="006C5E81" w:rsidRPr="007255E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6C5E81" w:rsidRPr="007255E8" w:rsidRDefault="00145C72" w:rsidP="007255E8">
      <w:pPr>
        <w:pStyle w:val="a3"/>
        <w:numPr>
          <w:ilvl w:val="0"/>
          <w:numId w:val="5"/>
        </w:numPr>
        <w:suppressAutoHyphens/>
        <w:spacing w:before="240" w:after="24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255E8">
        <w:rPr>
          <w:rFonts w:ascii="Times New Roman" w:hAnsi="Times New Roman"/>
          <w:color w:val="000000"/>
          <w:sz w:val="26"/>
          <w:szCs w:val="26"/>
        </w:rPr>
        <w:t xml:space="preserve">Решение Совета депутатов МО «Поселок Амдерма» НАО от 05.11.2019 № 3 "Об утверждении </w:t>
      </w:r>
      <w:r w:rsidRPr="007255E8">
        <w:rPr>
          <w:rFonts w:ascii="Times New Roman" w:hAnsi="Times New Roman" w:cs="Times New Roman"/>
          <w:color w:val="000000"/>
          <w:sz w:val="26"/>
          <w:szCs w:val="26"/>
        </w:rPr>
        <w:t>Правил благоустройства территории муниципального образования «Поселок Амдерма» Ненецкого автономного округа»</w:t>
      </w:r>
      <w:r w:rsidR="006C5E81" w:rsidRPr="007255E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C5E81" w:rsidRPr="007255E8" w:rsidRDefault="00A352E8" w:rsidP="007255E8">
      <w:pPr>
        <w:pStyle w:val="a3"/>
        <w:numPr>
          <w:ilvl w:val="0"/>
          <w:numId w:val="5"/>
        </w:numPr>
        <w:suppressAutoHyphens/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hyperlink r:id="rId12" w:history="1">
        <w:r w:rsidR="006C5E81" w:rsidRPr="007255E8">
          <w:rPr>
            <w:rFonts w:ascii="Times New Roman" w:hAnsi="Times New Roman"/>
            <w:color w:val="000000"/>
            <w:sz w:val="26"/>
            <w:szCs w:val="26"/>
            <w:lang w:eastAsia="ru-RU"/>
          </w:rPr>
          <w:t>ГОСТ Р 52289-2019</w:t>
        </w:r>
      </w:hyperlink>
      <w:r w:rsidR="006C5E81" w:rsidRPr="007255E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</w:t>
      </w:r>
      <w:r w:rsidR="004B44DA" w:rsidRPr="007255E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6C5E81" w:rsidRPr="007255E8" w:rsidRDefault="006C5E81" w:rsidP="007255E8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55E8">
        <w:rPr>
          <w:rFonts w:ascii="Times New Roman" w:eastAsia="Times New Roman" w:hAnsi="Times New Roman" w:cs="Times New Roman"/>
          <w:sz w:val="26"/>
          <w:szCs w:val="26"/>
          <w:lang w:eastAsia="ar-SA"/>
        </w:rPr>
        <w:t>ГОСТ Р 50597-2017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</w:r>
      <w:r w:rsidR="004B44DA" w:rsidRPr="007255E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6C5E81" w:rsidRPr="007255E8" w:rsidRDefault="00A352E8" w:rsidP="007255E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hyperlink r:id="rId13" w:history="1">
        <w:r w:rsidR="006C5E81" w:rsidRPr="007255E8">
          <w:rPr>
            <w:rFonts w:ascii="Times New Roman" w:hAnsi="Times New Roman"/>
            <w:color w:val="000000"/>
            <w:sz w:val="26"/>
            <w:szCs w:val="26"/>
            <w:lang w:eastAsia="ru-RU"/>
          </w:rPr>
          <w:t>СанПиН 42-128-4690-88</w:t>
        </w:r>
      </w:hyperlink>
      <w:r w:rsidR="006C5E81" w:rsidRPr="007255E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"Санитарные правила содержания территорий населенных мест"</w:t>
      </w:r>
      <w:r w:rsidR="004B44DA" w:rsidRPr="007255E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6C5E81" w:rsidRPr="00526048" w:rsidRDefault="006C5E81" w:rsidP="00C54FB1">
      <w:pPr>
        <w:pStyle w:val="a3"/>
        <w:numPr>
          <w:ilvl w:val="0"/>
          <w:numId w:val="5"/>
        </w:numPr>
        <w:suppressAutoHyphens/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048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Главного государственного санитарного врача РФ от 05.12.2019 N 20</w:t>
      </w:r>
      <w:r w:rsidR="004B44DA" w:rsidRPr="005260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260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"Об утверждении санитарно-эпидемиологических правил и норм </w:t>
      </w:r>
      <w:r w:rsidRPr="0052604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СанПиН 2.1.7.3550-19 "Санитарно-эпидемиологические требования к содержанию территорий муниципальных образований"</w:t>
      </w:r>
      <w:r w:rsidR="004B44DA" w:rsidRPr="0052604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E00FF3" w:rsidRPr="005260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E00FF3" w:rsidRPr="005260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00FF3" w:rsidRPr="005E4F5E" w:rsidRDefault="00E00FF3" w:rsidP="005E4F5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5E4F5E">
        <w:rPr>
          <w:color w:val="555555"/>
          <w:sz w:val="26"/>
          <w:szCs w:val="26"/>
        </w:rPr>
        <w:t xml:space="preserve">Целями обобщения практики осуществления муниципального контроля за соблюдением правил благоустройства на территории </w:t>
      </w:r>
      <w:r w:rsidR="007255E8" w:rsidRPr="005E4F5E">
        <w:rPr>
          <w:color w:val="555555"/>
          <w:sz w:val="26"/>
          <w:szCs w:val="26"/>
        </w:rPr>
        <w:t>МО «Поселок Амдерма» НАО</w:t>
      </w:r>
      <w:r w:rsidRPr="005E4F5E">
        <w:rPr>
          <w:color w:val="555555"/>
          <w:sz w:val="26"/>
          <w:szCs w:val="26"/>
        </w:rPr>
        <w:t xml:space="preserve"> являются:</w:t>
      </w:r>
    </w:p>
    <w:p w:rsidR="00E00FF3" w:rsidRPr="005E4F5E" w:rsidRDefault="006B423C" w:rsidP="005E4F5E">
      <w:pPr>
        <w:pStyle w:val="a6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5E4F5E">
        <w:rPr>
          <w:color w:val="555555"/>
          <w:sz w:val="26"/>
          <w:szCs w:val="26"/>
        </w:rPr>
        <w:t xml:space="preserve">- </w:t>
      </w:r>
      <w:r w:rsidR="00E00FF3" w:rsidRPr="005E4F5E">
        <w:rPr>
          <w:color w:val="555555"/>
          <w:sz w:val="26"/>
          <w:szCs w:val="26"/>
        </w:rPr>
        <w:t xml:space="preserve">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 w:rsidR="007255E8" w:rsidRPr="005E4F5E">
        <w:rPr>
          <w:color w:val="555555"/>
          <w:sz w:val="26"/>
          <w:szCs w:val="26"/>
        </w:rPr>
        <w:t>Ненецкого автономного округа</w:t>
      </w:r>
      <w:r w:rsidR="00E00FF3" w:rsidRPr="005E4F5E">
        <w:rPr>
          <w:color w:val="555555"/>
          <w:sz w:val="26"/>
          <w:szCs w:val="26"/>
        </w:rPr>
        <w:t>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E00FF3" w:rsidRDefault="006B423C" w:rsidP="005E4F5E">
      <w:pPr>
        <w:pStyle w:val="a6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5E4F5E">
        <w:rPr>
          <w:color w:val="555555"/>
          <w:sz w:val="26"/>
          <w:szCs w:val="26"/>
        </w:rPr>
        <w:t xml:space="preserve">- </w:t>
      </w:r>
      <w:r w:rsidR="00E00FF3" w:rsidRPr="005E4F5E">
        <w:rPr>
          <w:color w:val="555555"/>
          <w:sz w:val="26"/>
          <w:szCs w:val="26"/>
        </w:rPr>
        <w:t xml:space="preserve">обеспечение доступности сведений о практике осуществления муниципального контроля за соблюдением правил благоустройства на территории </w:t>
      </w:r>
      <w:r w:rsidR="007255E8" w:rsidRPr="005E4F5E">
        <w:rPr>
          <w:color w:val="555555"/>
          <w:sz w:val="26"/>
          <w:szCs w:val="26"/>
        </w:rPr>
        <w:t>МО «Поселок Амдерма» НАО;</w:t>
      </w:r>
    </w:p>
    <w:p w:rsidR="009734B7" w:rsidRPr="005E4F5E" w:rsidRDefault="009734B7" w:rsidP="005E4F5E">
      <w:pPr>
        <w:pStyle w:val="a6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6"/>
        </w:rPr>
      </w:pPr>
    </w:p>
    <w:p w:rsidR="00E00FF3" w:rsidRPr="006B423C" w:rsidRDefault="00E00FF3" w:rsidP="005E4F5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26"/>
          <w:szCs w:val="26"/>
        </w:rPr>
      </w:pPr>
      <w:r w:rsidRPr="005E4F5E">
        <w:rPr>
          <w:color w:val="555555"/>
          <w:sz w:val="26"/>
          <w:szCs w:val="26"/>
        </w:rPr>
        <w:t>Задачами обобщения практики осуществления</w:t>
      </w:r>
      <w:r w:rsidRPr="006B423C">
        <w:rPr>
          <w:color w:val="555555"/>
          <w:sz w:val="26"/>
          <w:szCs w:val="26"/>
        </w:rPr>
        <w:t xml:space="preserve"> муниципального контроля за соблюдением правил благоустройства на территории </w:t>
      </w:r>
      <w:r w:rsidR="007255E8" w:rsidRPr="006B423C">
        <w:rPr>
          <w:color w:val="555555"/>
          <w:sz w:val="26"/>
          <w:szCs w:val="26"/>
        </w:rPr>
        <w:t>МО «Поселок Амдерма» НАО</w:t>
      </w:r>
      <w:r w:rsidRPr="006B423C">
        <w:rPr>
          <w:color w:val="555555"/>
          <w:sz w:val="26"/>
          <w:szCs w:val="26"/>
        </w:rPr>
        <w:t xml:space="preserve"> являются:</w:t>
      </w:r>
    </w:p>
    <w:p w:rsidR="00E00FF3" w:rsidRPr="006B423C" w:rsidRDefault="006B423C" w:rsidP="005E4F5E">
      <w:pPr>
        <w:pStyle w:val="a6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>
        <w:rPr>
          <w:color w:val="555555"/>
          <w:sz w:val="26"/>
          <w:szCs w:val="26"/>
        </w:rPr>
        <w:t xml:space="preserve">- </w:t>
      </w:r>
      <w:r w:rsidR="00E00FF3" w:rsidRPr="006B423C">
        <w:rPr>
          <w:color w:val="555555"/>
          <w:sz w:val="26"/>
          <w:szCs w:val="26"/>
        </w:rPr>
        <w:t xml:space="preserve">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</w:t>
      </w:r>
      <w:r w:rsidRPr="006B423C">
        <w:rPr>
          <w:color w:val="555555"/>
          <w:sz w:val="26"/>
          <w:szCs w:val="26"/>
        </w:rPr>
        <w:t>Ненецкого автономного округа</w:t>
      </w:r>
      <w:r w:rsidR="00E00FF3" w:rsidRPr="006B423C">
        <w:rPr>
          <w:color w:val="555555"/>
          <w:sz w:val="26"/>
          <w:szCs w:val="26"/>
        </w:rPr>
        <w:t>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E00FF3" w:rsidRPr="006B423C" w:rsidRDefault="006B423C" w:rsidP="005E4F5E">
      <w:pPr>
        <w:pStyle w:val="a6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>
        <w:rPr>
          <w:color w:val="555555"/>
          <w:sz w:val="26"/>
          <w:szCs w:val="26"/>
        </w:rPr>
        <w:t xml:space="preserve">- </w:t>
      </w:r>
      <w:r w:rsidR="00E00FF3" w:rsidRPr="006B423C">
        <w:rPr>
          <w:color w:val="555555"/>
          <w:sz w:val="26"/>
          <w:szCs w:val="26"/>
        </w:rPr>
        <w:t>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E00FF3" w:rsidRPr="006B423C" w:rsidRDefault="006B423C" w:rsidP="005E4F5E">
      <w:pPr>
        <w:pStyle w:val="a6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>
        <w:rPr>
          <w:color w:val="555555"/>
          <w:sz w:val="26"/>
          <w:szCs w:val="26"/>
        </w:rPr>
        <w:t xml:space="preserve">- </w:t>
      </w:r>
      <w:r w:rsidR="00E00FF3" w:rsidRPr="006B423C">
        <w:rPr>
          <w:color w:val="555555"/>
          <w:sz w:val="26"/>
          <w:szCs w:val="26"/>
        </w:rPr>
        <w:t>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E00FF3" w:rsidRPr="006B423C" w:rsidRDefault="006B423C" w:rsidP="005E4F5E">
      <w:pPr>
        <w:pStyle w:val="a6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>
        <w:rPr>
          <w:color w:val="555555"/>
          <w:sz w:val="26"/>
          <w:szCs w:val="26"/>
        </w:rPr>
        <w:t xml:space="preserve">- </w:t>
      </w:r>
      <w:r w:rsidR="00E00FF3" w:rsidRPr="006B423C">
        <w:rPr>
          <w:color w:val="555555"/>
          <w:sz w:val="26"/>
          <w:szCs w:val="26"/>
        </w:rPr>
        <w:t>укрепление системы профилактики нарушений обязательных требований путём активизации профилактической деятельности;</w:t>
      </w:r>
    </w:p>
    <w:p w:rsidR="00E00FF3" w:rsidRDefault="006B423C" w:rsidP="005E4F5E">
      <w:pPr>
        <w:pStyle w:val="a6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>
        <w:rPr>
          <w:color w:val="555555"/>
          <w:sz w:val="26"/>
          <w:szCs w:val="26"/>
        </w:rPr>
        <w:t xml:space="preserve">- </w:t>
      </w:r>
      <w:r w:rsidR="00E00FF3" w:rsidRPr="006B423C">
        <w:rPr>
          <w:color w:val="555555"/>
          <w:sz w:val="26"/>
          <w:szCs w:val="26"/>
        </w:rPr>
        <w:t>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5E4F5E" w:rsidRPr="007255E8" w:rsidRDefault="005E4F5E" w:rsidP="005E4F5E">
      <w:pPr>
        <w:pStyle w:val="a6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6"/>
        </w:rPr>
      </w:pPr>
    </w:p>
    <w:p w:rsidR="00E00FF3" w:rsidRPr="005E4F5E" w:rsidRDefault="00E00FF3" w:rsidP="00E00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4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2020 году в отношении юридических лиц и индивидуальных предпринимателей плановые и внеплановые выездные и документарные проверки 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не проводились в связи с отсутствием на территории муниципального образования «Поселок Амдерма» Ненецкого автономного округа» подконтрольных субъектов.</w:t>
      </w:r>
    </w:p>
    <w:p w:rsidR="00E00FF3" w:rsidRPr="005E4F5E" w:rsidRDefault="00E00FF3" w:rsidP="00E0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Протоколы об административных правонарушениях не составлялись. </w:t>
      </w:r>
    </w:p>
    <w:p w:rsidR="00E00FF3" w:rsidRPr="005E4F5E" w:rsidRDefault="00E00FF3" w:rsidP="00E0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352E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прокуратуры обращение не направлялось</w:t>
      </w:r>
      <w:r w:rsidRPr="005E4F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0FF3" w:rsidRPr="005E4F5E" w:rsidRDefault="00E00FF3" w:rsidP="00E0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судебные органы </w:t>
      </w:r>
      <w:r w:rsidR="00A352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не направлялось</w:t>
      </w:r>
      <w:bookmarkStart w:id="2" w:name="_GoBack"/>
      <w:bookmarkEnd w:id="2"/>
      <w:r w:rsidRPr="005E4F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0FF3" w:rsidRPr="004B44DA" w:rsidRDefault="00E00FF3" w:rsidP="00E00FF3">
      <w:pPr>
        <w:pStyle w:val="a3"/>
        <w:suppressAutoHyphens/>
        <w:spacing w:before="240" w:after="24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5E81" w:rsidRPr="006C5E81" w:rsidRDefault="006C5E81" w:rsidP="004B44DA">
      <w:pPr>
        <w:pStyle w:val="a3"/>
        <w:suppressAutoHyphens/>
        <w:spacing w:before="240" w:after="24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5C72" w:rsidRPr="006C5E81" w:rsidRDefault="00145C72" w:rsidP="00145C72">
      <w:pPr>
        <w:pStyle w:val="a3"/>
        <w:suppressAutoHyphens/>
        <w:spacing w:before="240" w:after="24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57E" w:rsidRPr="006C5E81" w:rsidRDefault="0096057E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5C72" w:rsidRPr="006C5E81" w:rsidRDefault="00145C72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5C72" w:rsidRDefault="00145C72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5C72" w:rsidRDefault="00145C72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5C72" w:rsidRDefault="00145C72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5C72" w:rsidRDefault="00145C72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5C72" w:rsidRDefault="00145C72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0FF3" w:rsidRDefault="00E00FF3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0FF3" w:rsidRDefault="00E00FF3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0FF3" w:rsidRDefault="00E00FF3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0FF3" w:rsidRDefault="00E00FF3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0FF3" w:rsidRDefault="00E00FF3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0FF3" w:rsidRDefault="00E00FF3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0FF3" w:rsidRDefault="00E00FF3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0FF3" w:rsidRDefault="00E00FF3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0FF3" w:rsidRDefault="00E00FF3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0FF3" w:rsidRDefault="00E00FF3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0FF3" w:rsidRDefault="00E00FF3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0FF3" w:rsidRDefault="00E00FF3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57E" w:rsidRDefault="0096057E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57E" w:rsidRDefault="0096057E" w:rsidP="0096057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987" w:rsidRPr="001B0BA6" w:rsidRDefault="00382987" w:rsidP="00382987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382987" w:rsidRPr="001B0BA6" w:rsidSect="001A34E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652"/>
    <w:multiLevelType w:val="hybridMultilevel"/>
    <w:tmpl w:val="058C2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CF1343"/>
    <w:multiLevelType w:val="hybridMultilevel"/>
    <w:tmpl w:val="2A22D11C"/>
    <w:lvl w:ilvl="0" w:tplc="CCD47D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34C5CED"/>
    <w:multiLevelType w:val="hybridMultilevel"/>
    <w:tmpl w:val="8A6A8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1701EC9"/>
    <w:multiLevelType w:val="hybridMultilevel"/>
    <w:tmpl w:val="91260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D56BA"/>
    <w:multiLevelType w:val="hybridMultilevel"/>
    <w:tmpl w:val="D2C0CD22"/>
    <w:lvl w:ilvl="0" w:tplc="973450C4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B5"/>
    <w:rsid w:val="000110DD"/>
    <w:rsid w:val="000468B3"/>
    <w:rsid w:val="000A3388"/>
    <w:rsid w:val="001137FE"/>
    <w:rsid w:val="001209F9"/>
    <w:rsid w:val="00145C72"/>
    <w:rsid w:val="001809EA"/>
    <w:rsid w:val="001A34EF"/>
    <w:rsid w:val="001B0BA6"/>
    <w:rsid w:val="001C6ED9"/>
    <w:rsid w:val="00217E15"/>
    <w:rsid w:val="00246FD2"/>
    <w:rsid w:val="00382987"/>
    <w:rsid w:val="00417923"/>
    <w:rsid w:val="004B44DA"/>
    <w:rsid w:val="004F444F"/>
    <w:rsid w:val="00526048"/>
    <w:rsid w:val="00557A10"/>
    <w:rsid w:val="005C3B09"/>
    <w:rsid w:val="005E4F5E"/>
    <w:rsid w:val="006B423C"/>
    <w:rsid w:val="006C5E81"/>
    <w:rsid w:val="007255E8"/>
    <w:rsid w:val="007F2B3C"/>
    <w:rsid w:val="008F0BEA"/>
    <w:rsid w:val="0096057E"/>
    <w:rsid w:val="009734B7"/>
    <w:rsid w:val="009F0A42"/>
    <w:rsid w:val="00A352E8"/>
    <w:rsid w:val="00A76D83"/>
    <w:rsid w:val="00A832B5"/>
    <w:rsid w:val="00AC38BB"/>
    <w:rsid w:val="00B12554"/>
    <w:rsid w:val="00B54C7B"/>
    <w:rsid w:val="00B61087"/>
    <w:rsid w:val="00CA136C"/>
    <w:rsid w:val="00D40539"/>
    <w:rsid w:val="00E00FF3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40BCB-BF89-49AC-93B0-9AE87C69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554"/>
    <w:rPr>
      <w:color w:val="0563C1" w:themeColor="hyperlink"/>
      <w:u w:val="single"/>
    </w:rPr>
  </w:style>
  <w:style w:type="paragraph" w:styleId="a5">
    <w:name w:val="No Spacing"/>
    <w:uiPriority w:val="1"/>
    <w:qFormat/>
    <w:rsid w:val="006C5E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E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48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FAB40ED2194D1DFC1A079EE3FA222785917BE5D89C69CB9A9CC737A393475BD29BA77235D1964EE77CE3EED0q5zEH" TargetMode="External"/><Relationship Id="rId13" Type="http://schemas.openxmlformats.org/officeDocument/2006/relationships/hyperlink" Target="consultantplus://offline/ref=7100D88E3C7D89BAEC232649B0F79C1C7D131E22C3C34F747438AD6242CBC23703D0F5A186DFBB913F59A56A24n6xF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A5D28132BA98653042E8BFF429F4595199CADAD683F03DD89FF4627D713E377EF182EF6E5320449F538BDED1AG07CH" TargetMode="External"/><Relationship Id="rId12" Type="http://schemas.openxmlformats.org/officeDocument/2006/relationships/hyperlink" Target="consultantplus://offline/ref=C62A88A5DBC1BECF6E99653A13ABFFD270DC300C4A5CA7878F25564DB32F39A92777245D26441E703233951BD35Bt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1CC1EEB4487A43436C5703097B9EBD3412522F9282043F57D57A503323EBA7FD4D6DA3D9BE2D67B1AEF0844Cx1G0I" TargetMode="External"/><Relationship Id="rId11" Type="http://schemas.openxmlformats.org/officeDocument/2006/relationships/hyperlink" Target="consultantplus://offline/ref=6FD5C3A5AF8410CB7A7CBAF12AAFDA9EF2594F4F512269E82FFCD92B68C64AA50E74A60713A7EE92B1CEACA02Fj5CD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14AC9F68AE75DE1C276337BAFA3A1055A737B05EA5C44D6902084F8B6A0DE9DA3F9A3B31853438775C4D9987b3P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EB313E38E6FF58AE6B76FADB97EDA8B3DDC1B272D4A16AAF919F555A147356FAC38E0EC4F352A1C63FBD6E12P8O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AED1F-19C5-4FD8-A02E-8A83F2DE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Златова</cp:lastModifiedBy>
  <cp:revision>25</cp:revision>
  <dcterms:created xsi:type="dcterms:W3CDTF">2020-12-07T14:33:00Z</dcterms:created>
  <dcterms:modified xsi:type="dcterms:W3CDTF">2020-12-28T13:18:00Z</dcterms:modified>
</cp:coreProperties>
</file>