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677" w:rsidRPr="0039162D" w:rsidRDefault="005F2B14" w:rsidP="00C9481D">
      <w:pPr>
        <w:pStyle w:val="S0"/>
        <w:spacing w:before="40" w:after="40" w:line="240" w:lineRule="auto"/>
        <w:ind w:left="2552" w:right="-285"/>
        <w:jc w:val="center"/>
        <w:rPr>
          <w:rFonts w:ascii="Times New Roman" w:hAnsi="Times New Roman"/>
          <w:b w:val="0"/>
          <w:caps/>
          <w:color w:val="FF0000"/>
          <w:sz w:val="24"/>
          <w:szCs w:val="24"/>
          <w:lang w:val="ru-RU"/>
        </w:rPr>
      </w:pPr>
      <w:bookmarkStart w:id="0" w:name="_Toc262546065"/>
      <w:bookmarkStart w:id="1" w:name="_Toc278883574"/>
      <w:bookmarkStart w:id="2" w:name="_Toc279150550"/>
      <w:bookmarkStart w:id="3" w:name="_Toc290476704"/>
      <w:bookmarkStart w:id="4" w:name="_Toc330567869"/>
      <w:bookmarkStart w:id="5" w:name="_Toc323312772"/>
      <w:bookmarkStart w:id="6" w:name="_Toc268956050"/>
      <w:r w:rsidRPr="0039162D">
        <w:rPr>
          <w:rFonts w:ascii="Times New Roman" w:hAnsi="Times New Roman"/>
          <w:caps/>
          <w:noProof/>
          <w:color w:val="FF0000"/>
          <w:sz w:val="24"/>
          <w:szCs w:val="24"/>
          <w:lang w:val="ru-RU" w:eastAsia="ru-RU" w:bidi="ar-SA"/>
        </w:rPr>
        <w:drawing>
          <wp:anchor distT="0" distB="0" distL="114300" distR="114300" simplePos="0" relativeHeight="251657216" behindDoc="1" locked="0" layoutInCell="1" allowOverlap="1" wp14:anchorId="364356E8" wp14:editId="5069E184">
            <wp:simplePos x="0" y="0"/>
            <wp:positionH relativeFrom="column">
              <wp:posOffset>-438785</wp:posOffset>
            </wp:positionH>
            <wp:positionV relativeFrom="paragraph">
              <wp:posOffset>-444338</wp:posOffset>
            </wp:positionV>
            <wp:extent cx="6610469" cy="10005238"/>
            <wp:effectExtent l="0" t="0" r="0" b="0"/>
            <wp:wrapNone/>
            <wp:docPr id="3" name="Рисунок 1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0469" cy="10005238"/>
                    </a:xfrm>
                    <a:prstGeom prst="rect">
                      <a:avLst/>
                    </a:prstGeom>
                    <a:noFill/>
                    <a:ln>
                      <a:noFill/>
                    </a:ln>
                  </pic:spPr>
                </pic:pic>
              </a:graphicData>
            </a:graphic>
          </wp:anchor>
        </w:drawing>
      </w:r>
      <w:bookmarkEnd w:id="0"/>
      <w:bookmarkEnd w:id="1"/>
      <w:bookmarkEnd w:id="2"/>
      <w:bookmarkEnd w:id="3"/>
      <w:bookmarkEnd w:id="4"/>
      <w:r w:rsidR="00C9481D" w:rsidRPr="003111C7">
        <w:rPr>
          <w:rFonts w:ascii="Times New Roman" w:hAnsi="Times New Roman"/>
          <w:caps/>
          <w:noProof/>
          <w:sz w:val="24"/>
          <w:szCs w:val="24"/>
          <w:lang w:val="ru-RU"/>
        </w:rPr>
        <w:t>Ненецкий автономный округ</w:t>
      </w:r>
    </w:p>
    <w:p w:rsidR="00C9481D" w:rsidRPr="000118F1" w:rsidRDefault="00C9481D" w:rsidP="00C9481D">
      <w:pPr>
        <w:pStyle w:val="affa"/>
        <w:spacing w:before="0" w:after="0" w:line="276" w:lineRule="auto"/>
        <w:ind w:left="2552" w:right="-442"/>
        <w:jc w:val="center"/>
        <w:rPr>
          <w:rFonts w:ascii="Times New Roman" w:hAnsi="Times New Roman"/>
          <w:b/>
          <w:caps/>
        </w:rPr>
      </w:pPr>
      <w:r>
        <w:rPr>
          <w:rFonts w:ascii="Times New Roman" w:hAnsi="Times New Roman"/>
          <w:b/>
          <w:caps/>
        </w:rPr>
        <w:t>Муниципальное образование</w:t>
      </w:r>
    </w:p>
    <w:p w:rsidR="00C9481D" w:rsidRPr="003111C7" w:rsidRDefault="00C9481D" w:rsidP="00C9481D">
      <w:pPr>
        <w:pStyle w:val="affa"/>
        <w:spacing w:before="0" w:after="0" w:line="276" w:lineRule="auto"/>
        <w:ind w:left="2552" w:right="-285"/>
        <w:jc w:val="center"/>
        <w:rPr>
          <w:rFonts w:ascii="Times New Roman" w:hAnsi="Times New Roman"/>
          <w:b/>
          <w:caps/>
        </w:rPr>
      </w:pPr>
      <w:r w:rsidRPr="000118F1">
        <w:rPr>
          <w:rFonts w:ascii="Times New Roman" w:hAnsi="Times New Roman"/>
          <w:b/>
          <w:caps/>
        </w:rPr>
        <w:t>"</w:t>
      </w:r>
      <w:r>
        <w:rPr>
          <w:rFonts w:ascii="Times New Roman" w:hAnsi="Times New Roman"/>
          <w:b/>
          <w:caps/>
        </w:rPr>
        <w:t>Поселок Амдерма</w:t>
      </w:r>
      <w:r w:rsidRPr="000118F1">
        <w:rPr>
          <w:rFonts w:ascii="Times New Roman" w:hAnsi="Times New Roman"/>
          <w:b/>
          <w:caps/>
        </w:rPr>
        <w:t>"</w:t>
      </w: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Default="00C9481D" w:rsidP="00C9481D">
      <w:pPr>
        <w:pStyle w:val="affa"/>
        <w:spacing w:before="0" w:after="0" w:line="276" w:lineRule="auto"/>
        <w:ind w:left="2552" w:right="-285"/>
        <w:jc w:val="center"/>
        <w:rPr>
          <w:rFonts w:ascii="Times New Roman" w:hAnsi="Times New Roman"/>
          <w:b/>
          <w:caps/>
        </w:rPr>
      </w:pPr>
    </w:p>
    <w:p w:rsidR="00C9481D" w:rsidRDefault="00C9481D" w:rsidP="00C9481D">
      <w:pPr>
        <w:pStyle w:val="affa"/>
        <w:spacing w:before="0" w:after="0" w:line="276" w:lineRule="auto"/>
        <w:ind w:left="2552" w:right="-285"/>
        <w:jc w:val="center"/>
        <w:rPr>
          <w:rFonts w:ascii="Times New Roman" w:hAnsi="Times New Roman"/>
          <w:b/>
          <w:caps/>
        </w:rPr>
      </w:pPr>
    </w:p>
    <w:p w:rsidR="00C9481D"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40" w:lineRule="auto"/>
        <w:ind w:left="2552" w:right="-284"/>
        <w:jc w:val="center"/>
        <w:rPr>
          <w:rFonts w:ascii="Times New Roman" w:hAnsi="Times New Roman"/>
          <w:b/>
          <w:caps/>
          <w:sz w:val="34"/>
          <w:szCs w:val="34"/>
        </w:rPr>
      </w:pPr>
      <w:r w:rsidRPr="003111C7">
        <w:rPr>
          <w:rFonts w:ascii="Times New Roman" w:hAnsi="Times New Roman"/>
          <w:b/>
          <w:caps/>
          <w:sz w:val="34"/>
          <w:szCs w:val="34"/>
        </w:rPr>
        <w:t>документаци</w:t>
      </w:r>
      <w:r w:rsidR="00B3098A">
        <w:rPr>
          <w:rFonts w:ascii="Times New Roman" w:hAnsi="Times New Roman"/>
          <w:b/>
          <w:caps/>
          <w:sz w:val="34"/>
          <w:szCs w:val="34"/>
        </w:rPr>
        <w:t>Я</w:t>
      </w:r>
      <w:bookmarkStart w:id="7" w:name="_GoBack"/>
      <w:bookmarkEnd w:id="7"/>
      <w:r w:rsidRPr="003111C7">
        <w:rPr>
          <w:rFonts w:ascii="Times New Roman" w:hAnsi="Times New Roman"/>
          <w:b/>
          <w:caps/>
          <w:sz w:val="34"/>
          <w:szCs w:val="34"/>
        </w:rPr>
        <w:t xml:space="preserve"> по планировке территории </w:t>
      </w:r>
    </w:p>
    <w:p w:rsidR="00C9481D" w:rsidRPr="003111C7" w:rsidRDefault="00C9481D" w:rsidP="00C9481D">
      <w:pPr>
        <w:pStyle w:val="affa"/>
        <w:spacing w:before="0" w:after="0" w:line="240" w:lineRule="auto"/>
        <w:ind w:left="2552" w:right="-284"/>
        <w:jc w:val="center"/>
        <w:rPr>
          <w:rFonts w:ascii="Times New Roman" w:hAnsi="Times New Roman"/>
          <w:b/>
          <w:caps/>
          <w:sz w:val="34"/>
          <w:szCs w:val="34"/>
        </w:rPr>
      </w:pPr>
      <w:r>
        <w:rPr>
          <w:rFonts w:ascii="Times New Roman" w:hAnsi="Times New Roman"/>
          <w:b/>
          <w:caps/>
          <w:sz w:val="34"/>
          <w:szCs w:val="34"/>
        </w:rPr>
        <w:t>поселк</w:t>
      </w:r>
      <w:r w:rsidR="0016785D">
        <w:rPr>
          <w:rFonts w:ascii="Times New Roman" w:hAnsi="Times New Roman"/>
          <w:b/>
          <w:caps/>
          <w:sz w:val="34"/>
          <w:szCs w:val="34"/>
        </w:rPr>
        <w:t>а</w:t>
      </w:r>
      <w:r>
        <w:rPr>
          <w:rFonts w:ascii="Times New Roman" w:hAnsi="Times New Roman"/>
          <w:b/>
          <w:caps/>
          <w:sz w:val="34"/>
          <w:szCs w:val="34"/>
        </w:rPr>
        <w:t xml:space="preserve"> Амдерма</w:t>
      </w:r>
    </w:p>
    <w:p w:rsidR="00C04CC1" w:rsidRPr="00C9481D" w:rsidRDefault="00C04CC1" w:rsidP="00C04CC1">
      <w:pPr>
        <w:pStyle w:val="affa"/>
        <w:spacing w:before="0" w:after="0" w:line="276" w:lineRule="auto"/>
        <w:ind w:left="2552" w:right="-285"/>
        <w:jc w:val="center"/>
        <w:rPr>
          <w:rFonts w:ascii="Times New Roman" w:hAnsi="Times New Roman"/>
          <w:b/>
          <w:caps/>
        </w:rPr>
      </w:pPr>
    </w:p>
    <w:p w:rsidR="002B5B39" w:rsidRPr="00C9481D" w:rsidRDefault="002B5B39" w:rsidP="00C04CC1">
      <w:pPr>
        <w:pStyle w:val="affa"/>
        <w:spacing w:before="0" w:after="0" w:line="276" w:lineRule="auto"/>
        <w:ind w:left="2552" w:right="-285"/>
        <w:jc w:val="center"/>
        <w:rPr>
          <w:rFonts w:ascii="Times New Roman" w:hAnsi="Times New Roman"/>
          <w:b/>
          <w:caps/>
        </w:rPr>
      </w:pPr>
    </w:p>
    <w:p w:rsidR="00C04CC1" w:rsidRPr="00C9481D" w:rsidRDefault="00C04CC1" w:rsidP="00C04CC1">
      <w:pPr>
        <w:pStyle w:val="S0"/>
        <w:spacing w:before="40" w:after="40" w:line="240" w:lineRule="auto"/>
        <w:ind w:left="2552" w:right="-285"/>
        <w:jc w:val="center"/>
        <w:rPr>
          <w:rFonts w:ascii="Times New Roman" w:hAnsi="Times New Roman"/>
          <w:caps/>
          <w:sz w:val="28"/>
          <w:szCs w:val="28"/>
          <w:lang w:val="ru-RU"/>
        </w:rPr>
      </w:pPr>
      <w:r w:rsidRPr="00C9481D">
        <w:rPr>
          <w:rFonts w:ascii="Times New Roman" w:hAnsi="Times New Roman"/>
          <w:caps/>
          <w:sz w:val="28"/>
          <w:szCs w:val="28"/>
          <w:lang w:val="ru-RU"/>
        </w:rPr>
        <w:t>пояснительная записка</w:t>
      </w:r>
    </w:p>
    <w:p w:rsidR="00565677" w:rsidRPr="00C9481D" w:rsidRDefault="00565677" w:rsidP="00C04CC1">
      <w:pPr>
        <w:pStyle w:val="affa"/>
        <w:spacing w:before="0" w:after="0" w:line="276" w:lineRule="auto"/>
        <w:ind w:left="2552" w:right="-285"/>
        <w:jc w:val="center"/>
        <w:rPr>
          <w:rFonts w:ascii="Times New Roman" w:hAnsi="Times New Roman"/>
          <w:caps/>
        </w:rPr>
      </w:pPr>
    </w:p>
    <w:p w:rsidR="00565677" w:rsidRPr="00C9481D" w:rsidRDefault="00565677" w:rsidP="00C04CC1">
      <w:pPr>
        <w:pStyle w:val="affa"/>
        <w:spacing w:before="0" w:after="0" w:line="276" w:lineRule="auto"/>
        <w:ind w:left="2552" w:right="-285"/>
        <w:jc w:val="center"/>
        <w:rPr>
          <w:rFonts w:ascii="Times New Roman" w:hAnsi="Times New Roman"/>
          <w:caps/>
        </w:rPr>
      </w:pPr>
    </w:p>
    <w:p w:rsidR="00565677" w:rsidRPr="00C9481D" w:rsidRDefault="00565677" w:rsidP="00C04CC1">
      <w:pPr>
        <w:pStyle w:val="affa"/>
        <w:spacing w:before="0" w:after="0" w:line="276" w:lineRule="auto"/>
        <w:ind w:left="2552" w:right="-285"/>
        <w:jc w:val="center"/>
        <w:rPr>
          <w:rFonts w:ascii="Times New Roman" w:hAnsi="Times New Roman"/>
          <w:caps/>
        </w:rPr>
      </w:pPr>
    </w:p>
    <w:p w:rsidR="00565677" w:rsidRPr="00C9481D" w:rsidRDefault="00565677"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DF7F61" w:rsidRPr="00C9481D" w:rsidRDefault="00DF7F61" w:rsidP="00C04CC1">
      <w:pPr>
        <w:pStyle w:val="S0"/>
        <w:spacing w:before="40" w:after="40" w:line="240" w:lineRule="auto"/>
        <w:ind w:left="2552" w:right="-285"/>
        <w:jc w:val="center"/>
        <w:rPr>
          <w:rFonts w:ascii="Times New Roman" w:hAnsi="Times New Roman"/>
          <w:b w:val="0"/>
          <w:caps/>
          <w:sz w:val="24"/>
          <w:szCs w:val="24"/>
          <w:lang w:val="ru-RU"/>
        </w:rPr>
      </w:pPr>
    </w:p>
    <w:p w:rsidR="00DF7F61" w:rsidRPr="00C9481D" w:rsidRDefault="00DF7F61" w:rsidP="00C04CC1">
      <w:pPr>
        <w:pStyle w:val="S0"/>
        <w:spacing w:before="40" w:after="40" w:line="240" w:lineRule="auto"/>
        <w:ind w:left="2552" w:right="-285"/>
        <w:jc w:val="center"/>
        <w:rPr>
          <w:rFonts w:ascii="Times New Roman" w:hAnsi="Times New Roman"/>
          <w:b w:val="0"/>
          <w:caps/>
          <w:sz w:val="24"/>
          <w:szCs w:val="24"/>
          <w:lang w:val="ru-RU"/>
        </w:rPr>
      </w:pPr>
    </w:p>
    <w:p w:rsidR="005B5A93" w:rsidRPr="00C9481D" w:rsidRDefault="00C9481D" w:rsidP="00C04CC1">
      <w:pPr>
        <w:pStyle w:val="S0"/>
        <w:spacing w:before="40" w:after="40" w:line="240" w:lineRule="auto"/>
        <w:ind w:left="2552" w:right="-285"/>
        <w:jc w:val="center"/>
        <w:rPr>
          <w:rFonts w:ascii="Times New Roman" w:hAnsi="Times New Roman"/>
          <w:caps/>
          <w:sz w:val="24"/>
          <w:szCs w:val="24"/>
          <w:lang w:val="ru-RU"/>
        </w:rPr>
      </w:pPr>
      <w:r>
        <w:rPr>
          <w:rFonts w:ascii="Times New Roman" w:hAnsi="Times New Roman"/>
          <w:caps/>
          <w:sz w:val="24"/>
          <w:szCs w:val="24"/>
          <w:lang w:val="ru-RU"/>
        </w:rPr>
        <w:t>ОМСК 2020</w:t>
      </w:r>
    </w:p>
    <w:sdt>
      <w:sdtPr>
        <w:rPr>
          <w:rFonts w:ascii="Times New Roman" w:eastAsia="Times New Roman" w:hAnsi="Times New Roman" w:cs="Times New Roman"/>
          <w:b w:val="0"/>
          <w:bCs w:val="0"/>
          <w:caps/>
          <w:color w:val="4F81BD" w:themeColor="accent1"/>
          <w:sz w:val="24"/>
          <w:szCs w:val="24"/>
        </w:rPr>
        <w:id w:val="-1606499887"/>
        <w:docPartObj>
          <w:docPartGallery w:val="Table of Contents"/>
          <w:docPartUnique/>
        </w:docPartObj>
      </w:sdtPr>
      <w:sdtEndPr>
        <w:rPr>
          <w:b/>
          <w:bCs/>
          <w:color w:val="FF0000"/>
          <w:sz w:val="22"/>
          <w:szCs w:val="22"/>
          <w:highlight w:val="black"/>
        </w:rPr>
      </w:sdtEndPr>
      <w:sdtContent>
        <w:p w:rsidR="00DA7879" w:rsidRPr="00C9481D" w:rsidRDefault="00DA7879">
          <w:pPr>
            <w:pStyle w:val="aff9"/>
            <w:rPr>
              <w:rFonts w:ascii="Times New Roman" w:hAnsi="Times New Roman" w:cs="Times New Roman"/>
              <w:color w:val="4F81BD" w:themeColor="accent1"/>
            </w:rPr>
          </w:pPr>
          <w:r w:rsidRPr="00C9481D">
            <w:rPr>
              <w:rFonts w:ascii="Times New Roman" w:hAnsi="Times New Roman" w:cs="Times New Roman"/>
              <w:color w:val="4F81BD" w:themeColor="accent1"/>
            </w:rPr>
            <w:t>Оглавление</w:t>
          </w:r>
        </w:p>
        <w:p w:rsidR="005A7587" w:rsidRDefault="002C5F49">
          <w:pPr>
            <w:pStyle w:val="13"/>
            <w:tabs>
              <w:tab w:val="right" w:leader="dot" w:pos="9344"/>
            </w:tabs>
            <w:rPr>
              <w:rFonts w:eastAsiaTheme="minorEastAsia" w:cstheme="minorBidi"/>
              <w:b w:val="0"/>
              <w:bCs w:val="0"/>
              <w:caps w:val="0"/>
              <w:noProof/>
              <w:sz w:val="22"/>
              <w:szCs w:val="22"/>
            </w:rPr>
          </w:pPr>
          <w:r w:rsidRPr="0039162D">
            <w:rPr>
              <w:rFonts w:ascii="Times New Roman" w:hAnsi="Times New Roman"/>
              <w:b w:val="0"/>
              <w:bCs w:val="0"/>
              <w:caps w:val="0"/>
              <w:color w:val="FF0000"/>
              <w:sz w:val="24"/>
              <w:szCs w:val="24"/>
            </w:rPr>
            <w:fldChar w:fldCharType="begin"/>
          </w:r>
          <w:r w:rsidR="00DA7879" w:rsidRPr="0039162D">
            <w:rPr>
              <w:rFonts w:ascii="Times New Roman" w:hAnsi="Times New Roman"/>
              <w:b w:val="0"/>
              <w:bCs w:val="0"/>
              <w:caps w:val="0"/>
              <w:color w:val="FF0000"/>
              <w:sz w:val="24"/>
              <w:szCs w:val="24"/>
            </w:rPr>
            <w:instrText xml:space="preserve"> TOC \o "1-3" \h \z \u </w:instrText>
          </w:r>
          <w:r w:rsidRPr="0039162D">
            <w:rPr>
              <w:rFonts w:ascii="Times New Roman" w:hAnsi="Times New Roman"/>
              <w:b w:val="0"/>
              <w:bCs w:val="0"/>
              <w:caps w:val="0"/>
              <w:color w:val="FF0000"/>
              <w:sz w:val="24"/>
              <w:szCs w:val="24"/>
            </w:rPr>
            <w:fldChar w:fldCharType="separate"/>
          </w:r>
          <w:hyperlink w:anchor="_Toc58250204" w:history="1">
            <w:r w:rsidR="005A7587" w:rsidRPr="00D87356">
              <w:rPr>
                <w:rStyle w:val="aff8"/>
                <w:rFonts w:ascii="Times New Roman" w:hAnsi="Times New Roman"/>
                <w:noProof/>
              </w:rPr>
              <w:t>Состав проекта</w:t>
            </w:r>
            <w:r w:rsidR="005A7587">
              <w:rPr>
                <w:noProof/>
                <w:webHidden/>
              </w:rPr>
              <w:tab/>
            </w:r>
            <w:r w:rsidR="005A7587">
              <w:rPr>
                <w:noProof/>
                <w:webHidden/>
              </w:rPr>
              <w:fldChar w:fldCharType="begin"/>
            </w:r>
            <w:r w:rsidR="005A7587">
              <w:rPr>
                <w:noProof/>
                <w:webHidden/>
              </w:rPr>
              <w:instrText xml:space="preserve"> PAGEREF _Toc58250204 \h </w:instrText>
            </w:r>
            <w:r w:rsidR="005A7587">
              <w:rPr>
                <w:noProof/>
                <w:webHidden/>
              </w:rPr>
            </w:r>
            <w:r w:rsidR="005A7587">
              <w:rPr>
                <w:noProof/>
                <w:webHidden/>
              </w:rPr>
              <w:fldChar w:fldCharType="separate"/>
            </w:r>
            <w:r w:rsidR="005A7587">
              <w:rPr>
                <w:noProof/>
                <w:webHidden/>
              </w:rPr>
              <w:t>3</w:t>
            </w:r>
            <w:r w:rsidR="005A7587">
              <w:rPr>
                <w:noProof/>
                <w:webHidden/>
              </w:rPr>
              <w:fldChar w:fldCharType="end"/>
            </w:r>
          </w:hyperlink>
        </w:p>
        <w:p w:rsidR="005A7587" w:rsidRDefault="00B3098A">
          <w:pPr>
            <w:pStyle w:val="13"/>
            <w:tabs>
              <w:tab w:val="right" w:leader="dot" w:pos="9344"/>
            </w:tabs>
            <w:rPr>
              <w:rFonts w:eastAsiaTheme="minorEastAsia" w:cstheme="minorBidi"/>
              <w:b w:val="0"/>
              <w:bCs w:val="0"/>
              <w:caps w:val="0"/>
              <w:noProof/>
              <w:sz w:val="22"/>
              <w:szCs w:val="22"/>
            </w:rPr>
          </w:pPr>
          <w:hyperlink w:anchor="_Toc58250205" w:history="1">
            <w:r w:rsidR="005A7587" w:rsidRPr="00D87356">
              <w:rPr>
                <w:rStyle w:val="aff8"/>
                <w:rFonts w:ascii="Times New Roman" w:hAnsi="Times New Roman"/>
                <w:noProof/>
              </w:rPr>
              <w:t>Введение. Цели и задачи проекта</w:t>
            </w:r>
            <w:r w:rsidR="005A7587">
              <w:rPr>
                <w:noProof/>
                <w:webHidden/>
              </w:rPr>
              <w:tab/>
            </w:r>
            <w:r w:rsidR="005A7587">
              <w:rPr>
                <w:noProof/>
                <w:webHidden/>
              </w:rPr>
              <w:fldChar w:fldCharType="begin"/>
            </w:r>
            <w:r w:rsidR="005A7587">
              <w:rPr>
                <w:noProof/>
                <w:webHidden/>
              </w:rPr>
              <w:instrText xml:space="preserve"> PAGEREF _Toc58250205 \h </w:instrText>
            </w:r>
            <w:r w:rsidR="005A7587">
              <w:rPr>
                <w:noProof/>
                <w:webHidden/>
              </w:rPr>
            </w:r>
            <w:r w:rsidR="005A7587">
              <w:rPr>
                <w:noProof/>
                <w:webHidden/>
              </w:rPr>
              <w:fldChar w:fldCharType="separate"/>
            </w:r>
            <w:r w:rsidR="005A7587">
              <w:rPr>
                <w:noProof/>
                <w:webHidden/>
              </w:rPr>
              <w:t>4</w:t>
            </w:r>
            <w:r w:rsidR="005A7587">
              <w:rPr>
                <w:noProof/>
                <w:webHidden/>
              </w:rPr>
              <w:fldChar w:fldCharType="end"/>
            </w:r>
          </w:hyperlink>
        </w:p>
        <w:p w:rsidR="005A7587" w:rsidRDefault="00B3098A">
          <w:pPr>
            <w:pStyle w:val="13"/>
            <w:tabs>
              <w:tab w:val="right" w:leader="dot" w:pos="9344"/>
            </w:tabs>
            <w:rPr>
              <w:rFonts w:eastAsiaTheme="minorEastAsia" w:cstheme="minorBidi"/>
              <w:b w:val="0"/>
              <w:bCs w:val="0"/>
              <w:caps w:val="0"/>
              <w:noProof/>
              <w:sz w:val="22"/>
              <w:szCs w:val="22"/>
            </w:rPr>
          </w:pPr>
          <w:hyperlink w:anchor="_Toc58250206" w:history="1">
            <w:r w:rsidR="005A7587" w:rsidRPr="00D87356">
              <w:rPr>
                <w:rStyle w:val="aff8"/>
                <w:rFonts w:ascii="Times New Roman" w:hAnsi="Times New Roman"/>
                <w:noProof/>
              </w:rPr>
              <w:t>1 Сведения о природно-климатических условиях</w:t>
            </w:r>
            <w:r w:rsidR="005A7587">
              <w:rPr>
                <w:noProof/>
                <w:webHidden/>
              </w:rPr>
              <w:tab/>
            </w:r>
            <w:r w:rsidR="005A7587">
              <w:rPr>
                <w:noProof/>
                <w:webHidden/>
              </w:rPr>
              <w:fldChar w:fldCharType="begin"/>
            </w:r>
            <w:r w:rsidR="005A7587">
              <w:rPr>
                <w:noProof/>
                <w:webHidden/>
              </w:rPr>
              <w:instrText xml:space="preserve"> PAGEREF _Toc58250206 \h </w:instrText>
            </w:r>
            <w:r w:rsidR="005A7587">
              <w:rPr>
                <w:noProof/>
                <w:webHidden/>
              </w:rPr>
            </w:r>
            <w:r w:rsidR="005A7587">
              <w:rPr>
                <w:noProof/>
                <w:webHidden/>
              </w:rPr>
              <w:fldChar w:fldCharType="separate"/>
            </w:r>
            <w:r w:rsidR="005A7587">
              <w:rPr>
                <w:noProof/>
                <w:webHidden/>
              </w:rPr>
              <w:t>5</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07" w:history="1">
            <w:r w:rsidR="005A7587" w:rsidRPr="00D87356">
              <w:rPr>
                <w:rStyle w:val="aff8"/>
                <w:rFonts w:ascii="Times New Roman" w:hAnsi="Times New Roman"/>
                <w:noProof/>
              </w:rPr>
              <w:t>1.1 Климатическая характеристика</w:t>
            </w:r>
            <w:r w:rsidR="005A7587">
              <w:rPr>
                <w:noProof/>
                <w:webHidden/>
              </w:rPr>
              <w:tab/>
            </w:r>
            <w:r w:rsidR="005A7587">
              <w:rPr>
                <w:noProof/>
                <w:webHidden/>
              </w:rPr>
              <w:fldChar w:fldCharType="begin"/>
            </w:r>
            <w:r w:rsidR="005A7587">
              <w:rPr>
                <w:noProof/>
                <w:webHidden/>
              </w:rPr>
              <w:instrText xml:space="preserve"> PAGEREF _Toc58250207 \h </w:instrText>
            </w:r>
            <w:r w:rsidR="005A7587">
              <w:rPr>
                <w:noProof/>
                <w:webHidden/>
              </w:rPr>
            </w:r>
            <w:r w:rsidR="005A7587">
              <w:rPr>
                <w:noProof/>
                <w:webHidden/>
              </w:rPr>
              <w:fldChar w:fldCharType="separate"/>
            </w:r>
            <w:r w:rsidR="005A7587">
              <w:rPr>
                <w:noProof/>
                <w:webHidden/>
              </w:rPr>
              <w:t>5</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08" w:history="1">
            <w:r w:rsidR="005A7587" w:rsidRPr="00D87356">
              <w:rPr>
                <w:rStyle w:val="aff8"/>
                <w:rFonts w:ascii="Times New Roman" w:hAnsi="Times New Roman"/>
                <w:noProof/>
              </w:rPr>
              <w:t>1.2 Гидрологические условия</w:t>
            </w:r>
            <w:r w:rsidR="005A7587">
              <w:rPr>
                <w:noProof/>
                <w:webHidden/>
              </w:rPr>
              <w:tab/>
            </w:r>
            <w:r w:rsidR="005A7587">
              <w:rPr>
                <w:noProof/>
                <w:webHidden/>
              </w:rPr>
              <w:fldChar w:fldCharType="begin"/>
            </w:r>
            <w:r w:rsidR="005A7587">
              <w:rPr>
                <w:noProof/>
                <w:webHidden/>
              </w:rPr>
              <w:instrText xml:space="preserve"> PAGEREF _Toc58250208 \h </w:instrText>
            </w:r>
            <w:r w:rsidR="005A7587">
              <w:rPr>
                <w:noProof/>
                <w:webHidden/>
              </w:rPr>
            </w:r>
            <w:r w:rsidR="005A7587">
              <w:rPr>
                <w:noProof/>
                <w:webHidden/>
              </w:rPr>
              <w:fldChar w:fldCharType="separate"/>
            </w:r>
            <w:r w:rsidR="005A7587">
              <w:rPr>
                <w:noProof/>
                <w:webHidden/>
              </w:rPr>
              <w:t>5</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09" w:history="1">
            <w:r w:rsidR="005A7587" w:rsidRPr="00D87356">
              <w:rPr>
                <w:rStyle w:val="aff8"/>
                <w:rFonts w:ascii="Times New Roman" w:hAnsi="Times New Roman"/>
                <w:noProof/>
              </w:rPr>
              <w:t>1.3 Оценка инженерно-геологических условий</w:t>
            </w:r>
            <w:r w:rsidR="005A7587">
              <w:rPr>
                <w:noProof/>
                <w:webHidden/>
              </w:rPr>
              <w:tab/>
            </w:r>
            <w:r w:rsidR="005A7587">
              <w:rPr>
                <w:noProof/>
                <w:webHidden/>
              </w:rPr>
              <w:fldChar w:fldCharType="begin"/>
            </w:r>
            <w:r w:rsidR="005A7587">
              <w:rPr>
                <w:noProof/>
                <w:webHidden/>
              </w:rPr>
              <w:instrText xml:space="preserve"> PAGEREF _Toc58250209 \h </w:instrText>
            </w:r>
            <w:r w:rsidR="005A7587">
              <w:rPr>
                <w:noProof/>
                <w:webHidden/>
              </w:rPr>
            </w:r>
            <w:r w:rsidR="005A7587">
              <w:rPr>
                <w:noProof/>
                <w:webHidden/>
              </w:rPr>
              <w:fldChar w:fldCharType="separate"/>
            </w:r>
            <w:r w:rsidR="005A7587">
              <w:rPr>
                <w:noProof/>
                <w:webHidden/>
              </w:rPr>
              <w:t>6</w:t>
            </w:r>
            <w:r w:rsidR="005A7587">
              <w:rPr>
                <w:noProof/>
                <w:webHidden/>
              </w:rPr>
              <w:fldChar w:fldCharType="end"/>
            </w:r>
          </w:hyperlink>
        </w:p>
        <w:p w:rsidR="005A7587" w:rsidRDefault="00B3098A">
          <w:pPr>
            <w:pStyle w:val="13"/>
            <w:tabs>
              <w:tab w:val="right" w:leader="dot" w:pos="9344"/>
            </w:tabs>
            <w:rPr>
              <w:rFonts w:eastAsiaTheme="minorEastAsia" w:cstheme="minorBidi"/>
              <w:b w:val="0"/>
              <w:bCs w:val="0"/>
              <w:caps w:val="0"/>
              <w:noProof/>
              <w:sz w:val="22"/>
              <w:szCs w:val="22"/>
            </w:rPr>
          </w:pPr>
          <w:hyperlink w:anchor="_Toc58250210" w:history="1">
            <w:r w:rsidR="005A7587" w:rsidRPr="00D87356">
              <w:rPr>
                <w:rStyle w:val="aff8"/>
                <w:rFonts w:ascii="Times New Roman" w:hAnsi="Times New Roman"/>
                <w:noProof/>
              </w:rPr>
              <w:t>2 Определение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r w:rsidR="005A7587">
              <w:rPr>
                <w:noProof/>
                <w:webHidden/>
              </w:rPr>
              <w:tab/>
            </w:r>
            <w:r w:rsidR="005A7587">
              <w:rPr>
                <w:noProof/>
                <w:webHidden/>
              </w:rPr>
              <w:fldChar w:fldCharType="begin"/>
            </w:r>
            <w:r w:rsidR="005A7587">
              <w:rPr>
                <w:noProof/>
                <w:webHidden/>
              </w:rPr>
              <w:instrText xml:space="preserve"> PAGEREF _Toc58250210 \h </w:instrText>
            </w:r>
            <w:r w:rsidR="005A7587">
              <w:rPr>
                <w:noProof/>
                <w:webHidden/>
              </w:rPr>
            </w:r>
            <w:r w:rsidR="005A7587">
              <w:rPr>
                <w:noProof/>
                <w:webHidden/>
              </w:rPr>
              <w:fldChar w:fldCharType="separate"/>
            </w:r>
            <w:r w:rsidR="005A7587">
              <w:rPr>
                <w:noProof/>
                <w:webHidden/>
              </w:rPr>
              <w:t>7</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11" w:history="1">
            <w:r w:rsidR="005A7587" w:rsidRPr="00D87356">
              <w:rPr>
                <w:rStyle w:val="aff8"/>
                <w:rFonts w:ascii="Times New Roman" w:hAnsi="Times New Roman"/>
                <w:noProof/>
              </w:rPr>
              <w:t>2.1 Анализ существующего положения</w:t>
            </w:r>
            <w:r w:rsidR="005A7587">
              <w:rPr>
                <w:noProof/>
                <w:webHidden/>
              </w:rPr>
              <w:tab/>
            </w:r>
            <w:r w:rsidR="005A7587">
              <w:rPr>
                <w:noProof/>
                <w:webHidden/>
              </w:rPr>
              <w:fldChar w:fldCharType="begin"/>
            </w:r>
            <w:r w:rsidR="005A7587">
              <w:rPr>
                <w:noProof/>
                <w:webHidden/>
              </w:rPr>
              <w:instrText xml:space="preserve"> PAGEREF _Toc58250211 \h </w:instrText>
            </w:r>
            <w:r w:rsidR="005A7587">
              <w:rPr>
                <w:noProof/>
                <w:webHidden/>
              </w:rPr>
            </w:r>
            <w:r w:rsidR="005A7587">
              <w:rPr>
                <w:noProof/>
                <w:webHidden/>
              </w:rPr>
              <w:fldChar w:fldCharType="separate"/>
            </w:r>
            <w:r w:rsidR="005A7587">
              <w:rPr>
                <w:noProof/>
                <w:webHidden/>
              </w:rPr>
              <w:t>7</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12" w:history="1">
            <w:r w:rsidR="005A7587" w:rsidRPr="00D87356">
              <w:rPr>
                <w:rStyle w:val="aff8"/>
                <w:rFonts w:ascii="Times New Roman" w:hAnsi="Times New Roman"/>
                <w:noProof/>
              </w:rPr>
              <w:t>2.2 Архитектурно планировочные решения</w:t>
            </w:r>
            <w:r w:rsidR="005A7587">
              <w:rPr>
                <w:noProof/>
                <w:webHidden/>
              </w:rPr>
              <w:tab/>
            </w:r>
            <w:r w:rsidR="005A7587">
              <w:rPr>
                <w:noProof/>
                <w:webHidden/>
              </w:rPr>
              <w:fldChar w:fldCharType="begin"/>
            </w:r>
            <w:r w:rsidR="005A7587">
              <w:rPr>
                <w:noProof/>
                <w:webHidden/>
              </w:rPr>
              <w:instrText xml:space="preserve"> PAGEREF _Toc58250212 \h </w:instrText>
            </w:r>
            <w:r w:rsidR="005A7587">
              <w:rPr>
                <w:noProof/>
                <w:webHidden/>
              </w:rPr>
            </w:r>
            <w:r w:rsidR="005A7587">
              <w:rPr>
                <w:noProof/>
                <w:webHidden/>
              </w:rPr>
              <w:fldChar w:fldCharType="separate"/>
            </w:r>
            <w:r w:rsidR="005A7587">
              <w:rPr>
                <w:noProof/>
                <w:webHidden/>
              </w:rPr>
              <w:t>8</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13" w:history="1">
            <w:r w:rsidR="005A7587" w:rsidRPr="00D87356">
              <w:rPr>
                <w:rStyle w:val="aff8"/>
                <w:rFonts w:ascii="Times New Roman" w:hAnsi="Times New Roman"/>
                <w:noProof/>
              </w:rPr>
              <w:t>2.3 Обоснование определения границ зон планируемого размещения объектов капитального строительства</w:t>
            </w:r>
            <w:r w:rsidR="005A7587">
              <w:rPr>
                <w:noProof/>
                <w:webHidden/>
              </w:rPr>
              <w:tab/>
            </w:r>
            <w:r w:rsidR="005A7587">
              <w:rPr>
                <w:noProof/>
                <w:webHidden/>
              </w:rPr>
              <w:fldChar w:fldCharType="begin"/>
            </w:r>
            <w:r w:rsidR="005A7587">
              <w:rPr>
                <w:noProof/>
                <w:webHidden/>
              </w:rPr>
              <w:instrText xml:space="preserve"> PAGEREF _Toc58250213 \h </w:instrText>
            </w:r>
            <w:r w:rsidR="005A7587">
              <w:rPr>
                <w:noProof/>
                <w:webHidden/>
              </w:rPr>
            </w:r>
            <w:r w:rsidR="005A7587">
              <w:rPr>
                <w:noProof/>
                <w:webHidden/>
              </w:rPr>
              <w:fldChar w:fldCharType="separate"/>
            </w:r>
            <w:r w:rsidR="005A7587">
              <w:rPr>
                <w:noProof/>
                <w:webHidden/>
              </w:rPr>
              <w:t>9</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14" w:history="1">
            <w:r w:rsidR="005A7587" w:rsidRPr="00D87356">
              <w:rPr>
                <w:rStyle w:val="aff8"/>
                <w:rFonts w:ascii="Times New Roman" w:hAnsi="Times New Roman"/>
                <w:noProof/>
              </w:rPr>
              <w:t>2.4 Обоснование очередности планируемого развития территории</w:t>
            </w:r>
            <w:r w:rsidR="005A7587">
              <w:rPr>
                <w:noProof/>
                <w:webHidden/>
              </w:rPr>
              <w:tab/>
            </w:r>
            <w:r w:rsidR="005A7587">
              <w:rPr>
                <w:noProof/>
                <w:webHidden/>
              </w:rPr>
              <w:fldChar w:fldCharType="begin"/>
            </w:r>
            <w:r w:rsidR="005A7587">
              <w:rPr>
                <w:noProof/>
                <w:webHidden/>
              </w:rPr>
              <w:instrText xml:space="preserve"> PAGEREF _Toc58250214 \h </w:instrText>
            </w:r>
            <w:r w:rsidR="005A7587">
              <w:rPr>
                <w:noProof/>
                <w:webHidden/>
              </w:rPr>
            </w:r>
            <w:r w:rsidR="005A7587">
              <w:rPr>
                <w:noProof/>
                <w:webHidden/>
              </w:rPr>
              <w:fldChar w:fldCharType="separate"/>
            </w:r>
            <w:r w:rsidR="005A7587">
              <w:rPr>
                <w:noProof/>
                <w:webHidden/>
              </w:rPr>
              <w:t>9</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15" w:history="1">
            <w:r w:rsidR="005A7587" w:rsidRPr="00D87356">
              <w:rPr>
                <w:rStyle w:val="aff8"/>
                <w:rFonts w:ascii="Times New Roman" w:hAnsi="Times New Roman"/>
                <w:noProof/>
              </w:rPr>
              <w:t>2.5 Общественно-деловая застройка</w:t>
            </w:r>
            <w:r w:rsidR="005A7587">
              <w:rPr>
                <w:noProof/>
                <w:webHidden/>
              </w:rPr>
              <w:tab/>
            </w:r>
            <w:r w:rsidR="005A7587">
              <w:rPr>
                <w:noProof/>
                <w:webHidden/>
              </w:rPr>
              <w:fldChar w:fldCharType="begin"/>
            </w:r>
            <w:r w:rsidR="005A7587">
              <w:rPr>
                <w:noProof/>
                <w:webHidden/>
              </w:rPr>
              <w:instrText xml:space="preserve"> PAGEREF _Toc58250215 \h </w:instrText>
            </w:r>
            <w:r w:rsidR="005A7587">
              <w:rPr>
                <w:noProof/>
                <w:webHidden/>
              </w:rPr>
            </w:r>
            <w:r w:rsidR="005A7587">
              <w:rPr>
                <w:noProof/>
                <w:webHidden/>
              </w:rPr>
              <w:fldChar w:fldCharType="separate"/>
            </w:r>
            <w:r w:rsidR="005A7587">
              <w:rPr>
                <w:noProof/>
                <w:webHidden/>
              </w:rPr>
              <w:t>9</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16" w:history="1">
            <w:r w:rsidR="005A7587" w:rsidRPr="00D87356">
              <w:rPr>
                <w:rStyle w:val="aff8"/>
                <w:rFonts w:ascii="Times New Roman" w:hAnsi="Times New Roman"/>
                <w:noProof/>
              </w:rPr>
              <w:t>2.6 Жилая застройка</w:t>
            </w:r>
            <w:r w:rsidR="005A7587">
              <w:rPr>
                <w:noProof/>
                <w:webHidden/>
              </w:rPr>
              <w:tab/>
            </w:r>
            <w:r w:rsidR="005A7587">
              <w:rPr>
                <w:noProof/>
                <w:webHidden/>
              </w:rPr>
              <w:fldChar w:fldCharType="begin"/>
            </w:r>
            <w:r w:rsidR="005A7587">
              <w:rPr>
                <w:noProof/>
                <w:webHidden/>
              </w:rPr>
              <w:instrText xml:space="preserve"> PAGEREF _Toc58250216 \h </w:instrText>
            </w:r>
            <w:r w:rsidR="005A7587">
              <w:rPr>
                <w:noProof/>
                <w:webHidden/>
              </w:rPr>
            </w:r>
            <w:r w:rsidR="005A7587">
              <w:rPr>
                <w:noProof/>
                <w:webHidden/>
              </w:rPr>
              <w:fldChar w:fldCharType="separate"/>
            </w:r>
            <w:r w:rsidR="005A7587">
              <w:rPr>
                <w:noProof/>
                <w:webHidden/>
              </w:rPr>
              <w:t>10</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17" w:history="1">
            <w:r w:rsidR="005A7587" w:rsidRPr="00D87356">
              <w:rPr>
                <w:rStyle w:val="aff8"/>
                <w:rFonts w:ascii="Times New Roman" w:hAnsi="Times New Roman"/>
                <w:noProof/>
              </w:rPr>
              <w:t>2.7 Производственные и коммунально-складские территории</w:t>
            </w:r>
            <w:r w:rsidR="005A7587">
              <w:rPr>
                <w:noProof/>
                <w:webHidden/>
              </w:rPr>
              <w:tab/>
            </w:r>
            <w:r w:rsidR="005A7587">
              <w:rPr>
                <w:noProof/>
                <w:webHidden/>
              </w:rPr>
              <w:fldChar w:fldCharType="begin"/>
            </w:r>
            <w:r w:rsidR="005A7587">
              <w:rPr>
                <w:noProof/>
                <w:webHidden/>
              </w:rPr>
              <w:instrText xml:space="preserve"> PAGEREF _Toc58250217 \h </w:instrText>
            </w:r>
            <w:r w:rsidR="005A7587">
              <w:rPr>
                <w:noProof/>
                <w:webHidden/>
              </w:rPr>
            </w:r>
            <w:r w:rsidR="005A7587">
              <w:rPr>
                <w:noProof/>
                <w:webHidden/>
              </w:rPr>
              <w:fldChar w:fldCharType="separate"/>
            </w:r>
            <w:r w:rsidR="005A7587">
              <w:rPr>
                <w:noProof/>
                <w:webHidden/>
              </w:rPr>
              <w:t>10</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18" w:history="1">
            <w:r w:rsidR="005A7587" w:rsidRPr="00D87356">
              <w:rPr>
                <w:rStyle w:val="aff8"/>
                <w:rFonts w:ascii="Times New Roman" w:hAnsi="Times New Roman"/>
                <w:noProof/>
              </w:rPr>
              <w:t>2.8 Благоустройство и озеленение</w:t>
            </w:r>
            <w:r w:rsidR="005A7587">
              <w:rPr>
                <w:noProof/>
                <w:webHidden/>
              </w:rPr>
              <w:tab/>
            </w:r>
            <w:r w:rsidR="005A7587">
              <w:rPr>
                <w:noProof/>
                <w:webHidden/>
              </w:rPr>
              <w:fldChar w:fldCharType="begin"/>
            </w:r>
            <w:r w:rsidR="005A7587">
              <w:rPr>
                <w:noProof/>
                <w:webHidden/>
              </w:rPr>
              <w:instrText xml:space="preserve"> PAGEREF _Toc58250218 \h </w:instrText>
            </w:r>
            <w:r w:rsidR="005A7587">
              <w:rPr>
                <w:noProof/>
                <w:webHidden/>
              </w:rPr>
            </w:r>
            <w:r w:rsidR="005A7587">
              <w:rPr>
                <w:noProof/>
                <w:webHidden/>
              </w:rPr>
              <w:fldChar w:fldCharType="separate"/>
            </w:r>
            <w:r w:rsidR="005A7587">
              <w:rPr>
                <w:noProof/>
                <w:webHidden/>
              </w:rPr>
              <w:t>11</w:t>
            </w:r>
            <w:r w:rsidR="005A7587">
              <w:rPr>
                <w:noProof/>
                <w:webHidden/>
              </w:rPr>
              <w:fldChar w:fldCharType="end"/>
            </w:r>
          </w:hyperlink>
        </w:p>
        <w:p w:rsidR="005A7587" w:rsidRDefault="00B3098A">
          <w:pPr>
            <w:pStyle w:val="13"/>
            <w:tabs>
              <w:tab w:val="right" w:leader="dot" w:pos="9344"/>
            </w:tabs>
            <w:rPr>
              <w:rFonts w:eastAsiaTheme="minorEastAsia" w:cstheme="minorBidi"/>
              <w:b w:val="0"/>
              <w:bCs w:val="0"/>
              <w:caps w:val="0"/>
              <w:noProof/>
              <w:sz w:val="22"/>
              <w:szCs w:val="22"/>
            </w:rPr>
          </w:pPr>
          <w:hyperlink w:anchor="_Toc58250219" w:history="1">
            <w:r w:rsidR="005A7587" w:rsidRPr="00D87356">
              <w:rPr>
                <w:rStyle w:val="aff8"/>
                <w:rFonts w:ascii="Times New Roman" w:hAnsi="Times New Roman"/>
                <w:noProof/>
                <w:lang w:val="en-US"/>
              </w:rPr>
              <w:t>3</w:t>
            </w:r>
            <w:r w:rsidR="005A7587" w:rsidRPr="00D87356">
              <w:rPr>
                <w:rStyle w:val="aff8"/>
                <w:rFonts w:ascii="Times New Roman" w:hAnsi="Times New Roman"/>
                <w:noProof/>
              </w:rPr>
              <w:t xml:space="preserve"> Определение параметров планируемого развития</w:t>
            </w:r>
            <w:r w:rsidR="005A7587">
              <w:rPr>
                <w:noProof/>
                <w:webHidden/>
              </w:rPr>
              <w:tab/>
            </w:r>
            <w:r w:rsidR="005A7587">
              <w:rPr>
                <w:noProof/>
                <w:webHidden/>
              </w:rPr>
              <w:fldChar w:fldCharType="begin"/>
            </w:r>
            <w:r w:rsidR="005A7587">
              <w:rPr>
                <w:noProof/>
                <w:webHidden/>
              </w:rPr>
              <w:instrText xml:space="preserve"> PAGEREF _Toc58250219 \h </w:instrText>
            </w:r>
            <w:r w:rsidR="005A7587">
              <w:rPr>
                <w:noProof/>
                <w:webHidden/>
              </w:rPr>
            </w:r>
            <w:r w:rsidR="005A7587">
              <w:rPr>
                <w:noProof/>
                <w:webHidden/>
              </w:rPr>
              <w:fldChar w:fldCharType="separate"/>
            </w:r>
            <w:r w:rsidR="005A7587">
              <w:rPr>
                <w:noProof/>
                <w:webHidden/>
              </w:rPr>
              <w:t>12</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20" w:history="1">
            <w:r w:rsidR="005A7587" w:rsidRPr="00D87356">
              <w:rPr>
                <w:rStyle w:val="aff8"/>
                <w:rFonts w:ascii="Times New Roman" w:hAnsi="Times New Roman"/>
                <w:noProof/>
              </w:rPr>
              <w:t>3.1 Жилищная сфера</w:t>
            </w:r>
            <w:r w:rsidR="005A7587">
              <w:rPr>
                <w:noProof/>
                <w:webHidden/>
              </w:rPr>
              <w:tab/>
            </w:r>
            <w:r w:rsidR="005A7587">
              <w:rPr>
                <w:noProof/>
                <w:webHidden/>
              </w:rPr>
              <w:fldChar w:fldCharType="begin"/>
            </w:r>
            <w:r w:rsidR="005A7587">
              <w:rPr>
                <w:noProof/>
                <w:webHidden/>
              </w:rPr>
              <w:instrText xml:space="preserve"> PAGEREF _Toc58250220 \h </w:instrText>
            </w:r>
            <w:r w:rsidR="005A7587">
              <w:rPr>
                <w:noProof/>
                <w:webHidden/>
              </w:rPr>
            </w:r>
            <w:r w:rsidR="005A7587">
              <w:rPr>
                <w:noProof/>
                <w:webHidden/>
              </w:rPr>
              <w:fldChar w:fldCharType="separate"/>
            </w:r>
            <w:r w:rsidR="005A7587">
              <w:rPr>
                <w:noProof/>
                <w:webHidden/>
              </w:rPr>
              <w:t>13</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21" w:history="1">
            <w:r w:rsidR="005A7587" w:rsidRPr="00D87356">
              <w:rPr>
                <w:rStyle w:val="aff8"/>
                <w:rFonts w:ascii="Times New Roman" w:hAnsi="Times New Roman"/>
                <w:noProof/>
              </w:rPr>
              <w:t>3.2 Социальная сфера</w:t>
            </w:r>
            <w:r w:rsidR="005A7587">
              <w:rPr>
                <w:noProof/>
                <w:webHidden/>
              </w:rPr>
              <w:tab/>
            </w:r>
            <w:r w:rsidR="005A7587">
              <w:rPr>
                <w:noProof/>
                <w:webHidden/>
              </w:rPr>
              <w:fldChar w:fldCharType="begin"/>
            </w:r>
            <w:r w:rsidR="005A7587">
              <w:rPr>
                <w:noProof/>
                <w:webHidden/>
              </w:rPr>
              <w:instrText xml:space="preserve"> PAGEREF _Toc58250221 \h </w:instrText>
            </w:r>
            <w:r w:rsidR="005A7587">
              <w:rPr>
                <w:noProof/>
                <w:webHidden/>
              </w:rPr>
            </w:r>
            <w:r w:rsidR="005A7587">
              <w:rPr>
                <w:noProof/>
                <w:webHidden/>
              </w:rPr>
              <w:fldChar w:fldCharType="separate"/>
            </w:r>
            <w:r w:rsidR="005A7587">
              <w:rPr>
                <w:noProof/>
                <w:webHidden/>
              </w:rPr>
              <w:t>14</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22" w:history="1">
            <w:r w:rsidR="005A7587" w:rsidRPr="00D87356">
              <w:rPr>
                <w:rStyle w:val="aff8"/>
                <w:rFonts w:ascii="Times New Roman" w:hAnsi="Times New Roman"/>
                <w:noProof/>
              </w:rPr>
              <w:t>3.3 Производственная сфера</w:t>
            </w:r>
            <w:r w:rsidR="005A7587">
              <w:rPr>
                <w:noProof/>
                <w:webHidden/>
              </w:rPr>
              <w:tab/>
            </w:r>
            <w:r w:rsidR="005A7587">
              <w:rPr>
                <w:noProof/>
                <w:webHidden/>
              </w:rPr>
              <w:fldChar w:fldCharType="begin"/>
            </w:r>
            <w:r w:rsidR="005A7587">
              <w:rPr>
                <w:noProof/>
                <w:webHidden/>
              </w:rPr>
              <w:instrText xml:space="preserve"> PAGEREF _Toc58250222 \h </w:instrText>
            </w:r>
            <w:r w:rsidR="005A7587">
              <w:rPr>
                <w:noProof/>
                <w:webHidden/>
              </w:rPr>
            </w:r>
            <w:r w:rsidR="005A7587">
              <w:rPr>
                <w:noProof/>
                <w:webHidden/>
              </w:rPr>
              <w:fldChar w:fldCharType="separate"/>
            </w:r>
            <w:r w:rsidR="005A7587">
              <w:rPr>
                <w:noProof/>
                <w:webHidden/>
              </w:rPr>
              <w:t>17</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23" w:history="1">
            <w:r w:rsidR="005A7587" w:rsidRPr="00D87356">
              <w:rPr>
                <w:rStyle w:val="aff8"/>
                <w:rFonts w:ascii="Times New Roman" w:hAnsi="Times New Roman"/>
                <w:noProof/>
              </w:rPr>
              <w:t>3.4 Система транспортного обслуживания территории</w:t>
            </w:r>
            <w:r w:rsidR="005A7587">
              <w:rPr>
                <w:noProof/>
                <w:webHidden/>
              </w:rPr>
              <w:tab/>
            </w:r>
            <w:r w:rsidR="005A7587">
              <w:rPr>
                <w:noProof/>
                <w:webHidden/>
              </w:rPr>
              <w:fldChar w:fldCharType="begin"/>
            </w:r>
            <w:r w:rsidR="005A7587">
              <w:rPr>
                <w:noProof/>
                <w:webHidden/>
              </w:rPr>
              <w:instrText xml:space="preserve"> PAGEREF _Toc58250223 \h </w:instrText>
            </w:r>
            <w:r w:rsidR="005A7587">
              <w:rPr>
                <w:noProof/>
                <w:webHidden/>
              </w:rPr>
            </w:r>
            <w:r w:rsidR="005A7587">
              <w:rPr>
                <w:noProof/>
                <w:webHidden/>
              </w:rPr>
              <w:fldChar w:fldCharType="separate"/>
            </w:r>
            <w:r w:rsidR="005A7587">
              <w:rPr>
                <w:noProof/>
                <w:webHidden/>
              </w:rPr>
              <w:t>17</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24" w:history="1">
            <w:r w:rsidR="005A7587" w:rsidRPr="00D87356">
              <w:rPr>
                <w:rStyle w:val="aff8"/>
                <w:rFonts w:ascii="Times New Roman" w:hAnsi="Times New Roman"/>
                <w:noProof/>
              </w:rPr>
              <w:t>3.4.1 Внешний транспорт</w:t>
            </w:r>
            <w:r w:rsidR="005A7587">
              <w:rPr>
                <w:noProof/>
                <w:webHidden/>
              </w:rPr>
              <w:tab/>
            </w:r>
            <w:r w:rsidR="005A7587">
              <w:rPr>
                <w:noProof/>
                <w:webHidden/>
              </w:rPr>
              <w:fldChar w:fldCharType="begin"/>
            </w:r>
            <w:r w:rsidR="005A7587">
              <w:rPr>
                <w:noProof/>
                <w:webHidden/>
              </w:rPr>
              <w:instrText xml:space="preserve"> PAGEREF _Toc58250224 \h </w:instrText>
            </w:r>
            <w:r w:rsidR="005A7587">
              <w:rPr>
                <w:noProof/>
                <w:webHidden/>
              </w:rPr>
            </w:r>
            <w:r w:rsidR="005A7587">
              <w:rPr>
                <w:noProof/>
                <w:webHidden/>
              </w:rPr>
              <w:fldChar w:fldCharType="separate"/>
            </w:r>
            <w:r w:rsidR="005A7587">
              <w:rPr>
                <w:noProof/>
                <w:webHidden/>
              </w:rPr>
              <w:t>17</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25" w:history="1">
            <w:r w:rsidR="005A7587" w:rsidRPr="00D87356">
              <w:rPr>
                <w:rStyle w:val="aff8"/>
                <w:rFonts w:ascii="Times New Roman" w:hAnsi="Times New Roman"/>
                <w:noProof/>
              </w:rPr>
              <w:t>3.4.1 Улично-дорожная сеть</w:t>
            </w:r>
            <w:r w:rsidR="005A7587">
              <w:rPr>
                <w:noProof/>
                <w:webHidden/>
              </w:rPr>
              <w:tab/>
            </w:r>
            <w:r w:rsidR="005A7587">
              <w:rPr>
                <w:noProof/>
                <w:webHidden/>
              </w:rPr>
              <w:fldChar w:fldCharType="begin"/>
            </w:r>
            <w:r w:rsidR="005A7587">
              <w:rPr>
                <w:noProof/>
                <w:webHidden/>
              </w:rPr>
              <w:instrText xml:space="preserve"> PAGEREF _Toc58250225 \h </w:instrText>
            </w:r>
            <w:r w:rsidR="005A7587">
              <w:rPr>
                <w:noProof/>
                <w:webHidden/>
              </w:rPr>
            </w:r>
            <w:r w:rsidR="005A7587">
              <w:rPr>
                <w:noProof/>
                <w:webHidden/>
              </w:rPr>
              <w:fldChar w:fldCharType="separate"/>
            </w:r>
            <w:r w:rsidR="005A7587">
              <w:rPr>
                <w:noProof/>
                <w:webHidden/>
              </w:rPr>
              <w:t>18</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26" w:history="1">
            <w:r w:rsidR="005A7587" w:rsidRPr="00D87356">
              <w:rPr>
                <w:rStyle w:val="aff8"/>
                <w:rFonts w:ascii="Times New Roman" w:hAnsi="Times New Roman"/>
                <w:noProof/>
              </w:rPr>
              <w:t>3.4.2 Объекты транспортного обслуживания</w:t>
            </w:r>
            <w:r w:rsidR="005A7587">
              <w:rPr>
                <w:noProof/>
                <w:webHidden/>
              </w:rPr>
              <w:tab/>
            </w:r>
            <w:r w:rsidR="005A7587">
              <w:rPr>
                <w:noProof/>
                <w:webHidden/>
              </w:rPr>
              <w:fldChar w:fldCharType="begin"/>
            </w:r>
            <w:r w:rsidR="005A7587">
              <w:rPr>
                <w:noProof/>
                <w:webHidden/>
              </w:rPr>
              <w:instrText xml:space="preserve"> PAGEREF _Toc58250226 \h </w:instrText>
            </w:r>
            <w:r w:rsidR="005A7587">
              <w:rPr>
                <w:noProof/>
                <w:webHidden/>
              </w:rPr>
            </w:r>
            <w:r w:rsidR="005A7587">
              <w:rPr>
                <w:noProof/>
                <w:webHidden/>
              </w:rPr>
              <w:fldChar w:fldCharType="separate"/>
            </w:r>
            <w:r w:rsidR="005A7587">
              <w:rPr>
                <w:noProof/>
                <w:webHidden/>
              </w:rPr>
              <w:t>19</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27" w:history="1">
            <w:r w:rsidR="005A7587" w:rsidRPr="00D87356">
              <w:rPr>
                <w:rStyle w:val="aff8"/>
                <w:rFonts w:ascii="Times New Roman" w:hAnsi="Times New Roman"/>
                <w:noProof/>
              </w:rPr>
              <w:t>3.5 Инженерно-технические мероприятия по подготовке территории</w:t>
            </w:r>
            <w:r w:rsidR="005A7587">
              <w:rPr>
                <w:noProof/>
                <w:webHidden/>
              </w:rPr>
              <w:tab/>
            </w:r>
            <w:r w:rsidR="005A7587">
              <w:rPr>
                <w:noProof/>
                <w:webHidden/>
              </w:rPr>
              <w:fldChar w:fldCharType="begin"/>
            </w:r>
            <w:r w:rsidR="005A7587">
              <w:rPr>
                <w:noProof/>
                <w:webHidden/>
              </w:rPr>
              <w:instrText xml:space="preserve"> PAGEREF _Toc58250227 \h </w:instrText>
            </w:r>
            <w:r w:rsidR="005A7587">
              <w:rPr>
                <w:noProof/>
                <w:webHidden/>
              </w:rPr>
            </w:r>
            <w:r w:rsidR="005A7587">
              <w:rPr>
                <w:noProof/>
                <w:webHidden/>
              </w:rPr>
              <w:fldChar w:fldCharType="separate"/>
            </w:r>
            <w:r w:rsidR="005A7587">
              <w:rPr>
                <w:noProof/>
                <w:webHidden/>
              </w:rPr>
              <w:t>20</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28" w:history="1">
            <w:r w:rsidR="005A7587" w:rsidRPr="00D87356">
              <w:rPr>
                <w:rStyle w:val="aff8"/>
                <w:rFonts w:ascii="Times New Roman" w:hAnsi="Times New Roman"/>
                <w:noProof/>
              </w:rPr>
              <w:t>3.6 Система инженерно-технического обеспечения территории</w:t>
            </w:r>
            <w:r w:rsidR="005A7587">
              <w:rPr>
                <w:noProof/>
                <w:webHidden/>
              </w:rPr>
              <w:tab/>
            </w:r>
            <w:r w:rsidR="005A7587">
              <w:rPr>
                <w:noProof/>
                <w:webHidden/>
              </w:rPr>
              <w:fldChar w:fldCharType="begin"/>
            </w:r>
            <w:r w:rsidR="005A7587">
              <w:rPr>
                <w:noProof/>
                <w:webHidden/>
              </w:rPr>
              <w:instrText xml:space="preserve"> PAGEREF _Toc58250228 \h </w:instrText>
            </w:r>
            <w:r w:rsidR="005A7587">
              <w:rPr>
                <w:noProof/>
                <w:webHidden/>
              </w:rPr>
            </w:r>
            <w:r w:rsidR="005A7587">
              <w:rPr>
                <w:noProof/>
                <w:webHidden/>
              </w:rPr>
              <w:fldChar w:fldCharType="separate"/>
            </w:r>
            <w:r w:rsidR="005A7587">
              <w:rPr>
                <w:noProof/>
                <w:webHidden/>
              </w:rPr>
              <w:t>20</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29" w:history="1">
            <w:r w:rsidR="005A7587" w:rsidRPr="00D87356">
              <w:rPr>
                <w:rStyle w:val="aff8"/>
                <w:rFonts w:ascii="Times New Roman" w:hAnsi="Times New Roman"/>
                <w:noProof/>
              </w:rPr>
              <w:t>3.6.1 Водоснабжение</w:t>
            </w:r>
            <w:r w:rsidR="005A7587">
              <w:rPr>
                <w:noProof/>
                <w:webHidden/>
              </w:rPr>
              <w:tab/>
            </w:r>
            <w:r w:rsidR="005A7587">
              <w:rPr>
                <w:noProof/>
                <w:webHidden/>
              </w:rPr>
              <w:fldChar w:fldCharType="begin"/>
            </w:r>
            <w:r w:rsidR="005A7587">
              <w:rPr>
                <w:noProof/>
                <w:webHidden/>
              </w:rPr>
              <w:instrText xml:space="preserve"> PAGEREF _Toc58250229 \h </w:instrText>
            </w:r>
            <w:r w:rsidR="005A7587">
              <w:rPr>
                <w:noProof/>
                <w:webHidden/>
              </w:rPr>
            </w:r>
            <w:r w:rsidR="005A7587">
              <w:rPr>
                <w:noProof/>
                <w:webHidden/>
              </w:rPr>
              <w:fldChar w:fldCharType="separate"/>
            </w:r>
            <w:r w:rsidR="005A7587">
              <w:rPr>
                <w:noProof/>
                <w:webHidden/>
              </w:rPr>
              <w:t>20</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30" w:history="1">
            <w:r w:rsidR="005A7587" w:rsidRPr="00D87356">
              <w:rPr>
                <w:rStyle w:val="aff8"/>
                <w:rFonts w:ascii="Times New Roman" w:hAnsi="Times New Roman"/>
                <w:noProof/>
              </w:rPr>
              <w:t>3.6.2 Водоотведение</w:t>
            </w:r>
            <w:r w:rsidR="005A7587">
              <w:rPr>
                <w:noProof/>
                <w:webHidden/>
              </w:rPr>
              <w:tab/>
            </w:r>
            <w:r w:rsidR="005A7587">
              <w:rPr>
                <w:noProof/>
                <w:webHidden/>
              </w:rPr>
              <w:fldChar w:fldCharType="begin"/>
            </w:r>
            <w:r w:rsidR="005A7587">
              <w:rPr>
                <w:noProof/>
                <w:webHidden/>
              </w:rPr>
              <w:instrText xml:space="preserve"> PAGEREF _Toc58250230 \h </w:instrText>
            </w:r>
            <w:r w:rsidR="005A7587">
              <w:rPr>
                <w:noProof/>
                <w:webHidden/>
              </w:rPr>
            </w:r>
            <w:r w:rsidR="005A7587">
              <w:rPr>
                <w:noProof/>
                <w:webHidden/>
              </w:rPr>
              <w:fldChar w:fldCharType="separate"/>
            </w:r>
            <w:r w:rsidR="005A7587">
              <w:rPr>
                <w:noProof/>
                <w:webHidden/>
              </w:rPr>
              <w:t>22</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31" w:history="1">
            <w:r w:rsidR="005A7587" w:rsidRPr="00D87356">
              <w:rPr>
                <w:rStyle w:val="aff8"/>
                <w:rFonts w:ascii="Times New Roman" w:hAnsi="Times New Roman"/>
                <w:noProof/>
              </w:rPr>
              <w:t>3.6.3 Теплоснабжение</w:t>
            </w:r>
            <w:r w:rsidR="005A7587">
              <w:rPr>
                <w:noProof/>
                <w:webHidden/>
              </w:rPr>
              <w:tab/>
            </w:r>
            <w:r w:rsidR="005A7587">
              <w:rPr>
                <w:noProof/>
                <w:webHidden/>
              </w:rPr>
              <w:fldChar w:fldCharType="begin"/>
            </w:r>
            <w:r w:rsidR="005A7587">
              <w:rPr>
                <w:noProof/>
                <w:webHidden/>
              </w:rPr>
              <w:instrText xml:space="preserve"> PAGEREF _Toc58250231 \h </w:instrText>
            </w:r>
            <w:r w:rsidR="005A7587">
              <w:rPr>
                <w:noProof/>
                <w:webHidden/>
              </w:rPr>
            </w:r>
            <w:r w:rsidR="005A7587">
              <w:rPr>
                <w:noProof/>
                <w:webHidden/>
              </w:rPr>
              <w:fldChar w:fldCharType="separate"/>
            </w:r>
            <w:r w:rsidR="005A7587">
              <w:rPr>
                <w:noProof/>
                <w:webHidden/>
              </w:rPr>
              <w:t>23</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32" w:history="1">
            <w:r w:rsidR="005A7587" w:rsidRPr="00D87356">
              <w:rPr>
                <w:rStyle w:val="aff8"/>
                <w:rFonts w:ascii="Times New Roman" w:hAnsi="Times New Roman"/>
                <w:noProof/>
              </w:rPr>
              <w:t>3.6.4 Электроснабжение</w:t>
            </w:r>
            <w:r w:rsidR="005A7587">
              <w:rPr>
                <w:noProof/>
                <w:webHidden/>
              </w:rPr>
              <w:tab/>
            </w:r>
            <w:r w:rsidR="005A7587">
              <w:rPr>
                <w:noProof/>
                <w:webHidden/>
              </w:rPr>
              <w:fldChar w:fldCharType="begin"/>
            </w:r>
            <w:r w:rsidR="005A7587">
              <w:rPr>
                <w:noProof/>
                <w:webHidden/>
              </w:rPr>
              <w:instrText xml:space="preserve"> PAGEREF _Toc58250232 \h </w:instrText>
            </w:r>
            <w:r w:rsidR="005A7587">
              <w:rPr>
                <w:noProof/>
                <w:webHidden/>
              </w:rPr>
            </w:r>
            <w:r w:rsidR="005A7587">
              <w:rPr>
                <w:noProof/>
                <w:webHidden/>
              </w:rPr>
              <w:fldChar w:fldCharType="separate"/>
            </w:r>
            <w:r w:rsidR="005A7587">
              <w:rPr>
                <w:noProof/>
                <w:webHidden/>
              </w:rPr>
              <w:t>26</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33" w:history="1">
            <w:r w:rsidR="005A7587" w:rsidRPr="00D87356">
              <w:rPr>
                <w:rStyle w:val="aff8"/>
                <w:rFonts w:ascii="Times New Roman" w:hAnsi="Times New Roman"/>
                <w:noProof/>
              </w:rPr>
              <w:t>3.6.5 Газоснабжение</w:t>
            </w:r>
            <w:r w:rsidR="005A7587">
              <w:rPr>
                <w:noProof/>
                <w:webHidden/>
              </w:rPr>
              <w:tab/>
            </w:r>
            <w:r w:rsidR="005A7587">
              <w:rPr>
                <w:noProof/>
                <w:webHidden/>
              </w:rPr>
              <w:fldChar w:fldCharType="begin"/>
            </w:r>
            <w:r w:rsidR="005A7587">
              <w:rPr>
                <w:noProof/>
                <w:webHidden/>
              </w:rPr>
              <w:instrText xml:space="preserve"> PAGEREF _Toc58250233 \h </w:instrText>
            </w:r>
            <w:r w:rsidR="005A7587">
              <w:rPr>
                <w:noProof/>
                <w:webHidden/>
              </w:rPr>
            </w:r>
            <w:r w:rsidR="005A7587">
              <w:rPr>
                <w:noProof/>
                <w:webHidden/>
              </w:rPr>
              <w:fldChar w:fldCharType="separate"/>
            </w:r>
            <w:r w:rsidR="005A7587">
              <w:rPr>
                <w:noProof/>
                <w:webHidden/>
              </w:rPr>
              <w:t>28</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34" w:history="1">
            <w:r w:rsidR="005A7587" w:rsidRPr="00D87356">
              <w:rPr>
                <w:rStyle w:val="aff8"/>
                <w:rFonts w:ascii="Times New Roman" w:hAnsi="Times New Roman"/>
                <w:noProof/>
              </w:rPr>
              <w:t>3.6.6 Связь и информатизация</w:t>
            </w:r>
            <w:r w:rsidR="005A7587">
              <w:rPr>
                <w:noProof/>
                <w:webHidden/>
              </w:rPr>
              <w:tab/>
            </w:r>
            <w:r w:rsidR="005A7587">
              <w:rPr>
                <w:noProof/>
                <w:webHidden/>
              </w:rPr>
              <w:fldChar w:fldCharType="begin"/>
            </w:r>
            <w:r w:rsidR="005A7587">
              <w:rPr>
                <w:noProof/>
                <w:webHidden/>
              </w:rPr>
              <w:instrText xml:space="preserve"> PAGEREF _Toc58250234 \h </w:instrText>
            </w:r>
            <w:r w:rsidR="005A7587">
              <w:rPr>
                <w:noProof/>
                <w:webHidden/>
              </w:rPr>
            </w:r>
            <w:r w:rsidR="005A7587">
              <w:rPr>
                <w:noProof/>
                <w:webHidden/>
              </w:rPr>
              <w:fldChar w:fldCharType="separate"/>
            </w:r>
            <w:r w:rsidR="005A7587">
              <w:rPr>
                <w:noProof/>
                <w:webHidden/>
              </w:rPr>
              <w:t>28</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35" w:history="1">
            <w:r w:rsidR="005A7587" w:rsidRPr="00D87356">
              <w:rPr>
                <w:rStyle w:val="aff8"/>
                <w:rFonts w:ascii="Times New Roman" w:hAnsi="Times New Roman"/>
                <w:noProof/>
              </w:rPr>
              <w:t>3.7 Охрана окружающей среды</w:t>
            </w:r>
            <w:r w:rsidR="005A7587">
              <w:rPr>
                <w:noProof/>
                <w:webHidden/>
              </w:rPr>
              <w:tab/>
            </w:r>
            <w:r w:rsidR="005A7587">
              <w:rPr>
                <w:noProof/>
                <w:webHidden/>
              </w:rPr>
              <w:fldChar w:fldCharType="begin"/>
            </w:r>
            <w:r w:rsidR="005A7587">
              <w:rPr>
                <w:noProof/>
                <w:webHidden/>
              </w:rPr>
              <w:instrText xml:space="preserve"> PAGEREF _Toc58250235 \h </w:instrText>
            </w:r>
            <w:r w:rsidR="005A7587">
              <w:rPr>
                <w:noProof/>
                <w:webHidden/>
              </w:rPr>
            </w:r>
            <w:r w:rsidR="005A7587">
              <w:rPr>
                <w:noProof/>
                <w:webHidden/>
              </w:rPr>
              <w:fldChar w:fldCharType="separate"/>
            </w:r>
            <w:r w:rsidR="005A7587">
              <w:rPr>
                <w:noProof/>
                <w:webHidden/>
              </w:rPr>
              <w:t>28</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36" w:history="1">
            <w:r w:rsidR="005A7587" w:rsidRPr="00D87356">
              <w:rPr>
                <w:rStyle w:val="aff8"/>
                <w:rFonts w:ascii="Times New Roman" w:hAnsi="Times New Roman"/>
                <w:noProof/>
              </w:rPr>
              <w:t>3.7.1 Мероприятия по охране атмосферного воздуха</w:t>
            </w:r>
            <w:r w:rsidR="005A7587">
              <w:rPr>
                <w:noProof/>
                <w:webHidden/>
              </w:rPr>
              <w:tab/>
            </w:r>
            <w:r w:rsidR="005A7587">
              <w:rPr>
                <w:noProof/>
                <w:webHidden/>
              </w:rPr>
              <w:fldChar w:fldCharType="begin"/>
            </w:r>
            <w:r w:rsidR="005A7587">
              <w:rPr>
                <w:noProof/>
                <w:webHidden/>
              </w:rPr>
              <w:instrText xml:space="preserve"> PAGEREF _Toc58250236 \h </w:instrText>
            </w:r>
            <w:r w:rsidR="005A7587">
              <w:rPr>
                <w:noProof/>
                <w:webHidden/>
              </w:rPr>
            </w:r>
            <w:r w:rsidR="005A7587">
              <w:rPr>
                <w:noProof/>
                <w:webHidden/>
              </w:rPr>
              <w:fldChar w:fldCharType="separate"/>
            </w:r>
            <w:r w:rsidR="005A7587">
              <w:rPr>
                <w:noProof/>
                <w:webHidden/>
              </w:rPr>
              <w:t>29</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37" w:history="1">
            <w:r w:rsidR="005A7587" w:rsidRPr="00D87356">
              <w:rPr>
                <w:rStyle w:val="aff8"/>
                <w:rFonts w:ascii="Times New Roman" w:hAnsi="Times New Roman"/>
                <w:noProof/>
              </w:rPr>
              <w:t>3.7.2 Мероприятия по охране почв и подземных вод</w:t>
            </w:r>
            <w:r w:rsidR="005A7587">
              <w:rPr>
                <w:noProof/>
                <w:webHidden/>
              </w:rPr>
              <w:tab/>
            </w:r>
            <w:r w:rsidR="005A7587">
              <w:rPr>
                <w:noProof/>
                <w:webHidden/>
              </w:rPr>
              <w:fldChar w:fldCharType="begin"/>
            </w:r>
            <w:r w:rsidR="005A7587">
              <w:rPr>
                <w:noProof/>
                <w:webHidden/>
              </w:rPr>
              <w:instrText xml:space="preserve"> PAGEREF _Toc58250237 \h </w:instrText>
            </w:r>
            <w:r w:rsidR="005A7587">
              <w:rPr>
                <w:noProof/>
                <w:webHidden/>
              </w:rPr>
            </w:r>
            <w:r w:rsidR="005A7587">
              <w:rPr>
                <w:noProof/>
                <w:webHidden/>
              </w:rPr>
              <w:fldChar w:fldCharType="separate"/>
            </w:r>
            <w:r w:rsidR="005A7587">
              <w:rPr>
                <w:noProof/>
                <w:webHidden/>
              </w:rPr>
              <w:t>29</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38" w:history="1">
            <w:r w:rsidR="005A7587" w:rsidRPr="00D87356">
              <w:rPr>
                <w:rStyle w:val="aff8"/>
                <w:rFonts w:ascii="Times New Roman" w:hAnsi="Times New Roman"/>
                <w:noProof/>
              </w:rPr>
              <w:t>3.7.3 Мероприятия по санитарной очистке территории</w:t>
            </w:r>
            <w:r w:rsidR="005A7587">
              <w:rPr>
                <w:noProof/>
                <w:webHidden/>
              </w:rPr>
              <w:tab/>
            </w:r>
            <w:r w:rsidR="005A7587">
              <w:rPr>
                <w:noProof/>
                <w:webHidden/>
              </w:rPr>
              <w:fldChar w:fldCharType="begin"/>
            </w:r>
            <w:r w:rsidR="005A7587">
              <w:rPr>
                <w:noProof/>
                <w:webHidden/>
              </w:rPr>
              <w:instrText xml:space="preserve"> PAGEREF _Toc58250238 \h </w:instrText>
            </w:r>
            <w:r w:rsidR="005A7587">
              <w:rPr>
                <w:noProof/>
                <w:webHidden/>
              </w:rPr>
            </w:r>
            <w:r w:rsidR="005A7587">
              <w:rPr>
                <w:noProof/>
                <w:webHidden/>
              </w:rPr>
              <w:fldChar w:fldCharType="separate"/>
            </w:r>
            <w:r w:rsidR="005A7587">
              <w:rPr>
                <w:noProof/>
                <w:webHidden/>
              </w:rPr>
              <w:t>30</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39" w:history="1">
            <w:r w:rsidR="005A7587" w:rsidRPr="00D87356">
              <w:rPr>
                <w:rStyle w:val="aff8"/>
                <w:rFonts w:ascii="Times New Roman" w:hAnsi="Times New Roman"/>
                <w:noProof/>
              </w:rPr>
              <w:t>3.7.4 Мероприятия по благоустройству территории</w:t>
            </w:r>
            <w:r w:rsidR="005A7587">
              <w:rPr>
                <w:noProof/>
                <w:webHidden/>
              </w:rPr>
              <w:tab/>
            </w:r>
            <w:r w:rsidR="005A7587">
              <w:rPr>
                <w:noProof/>
                <w:webHidden/>
              </w:rPr>
              <w:fldChar w:fldCharType="begin"/>
            </w:r>
            <w:r w:rsidR="005A7587">
              <w:rPr>
                <w:noProof/>
                <w:webHidden/>
              </w:rPr>
              <w:instrText xml:space="preserve"> PAGEREF _Toc58250239 \h </w:instrText>
            </w:r>
            <w:r w:rsidR="005A7587">
              <w:rPr>
                <w:noProof/>
                <w:webHidden/>
              </w:rPr>
            </w:r>
            <w:r w:rsidR="005A7587">
              <w:rPr>
                <w:noProof/>
                <w:webHidden/>
              </w:rPr>
              <w:fldChar w:fldCharType="separate"/>
            </w:r>
            <w:r w:rsidR="005A7587">
              <w:rPr>
                <w:noProof/>
                <w:webHidden/>
              </w:rPr>
              <w:t>31</w:t>
            </w:r>
            <w:r w:rsidR="005A7587">
              <w:rPr>
                <w:noProof/>
                <w:webHidden/>
              </w:rPr>
              <w:fldChar w:fldCharType="end"/>
            </w:r>
          </w:hyperlink>
        </w:p>
        <w:p w:rsidR="005A7587" w:rsidRDefault="00B3098A">
          <w:pPr>
            <w:pStyle w:val="22"/>
            <w:tabs>
              <w:tab w:val="right" w:leader="dot" w:pos="9344"/>
            </w:tabs>
            <w:rPr>
              <w:rFonts w:eastAsiaTheme="minorEastAsia" w:cstheme="minorBidi"/>
              <w:smallCaps w:val="0"/>
              <w:noProof/>
              <w:sz w:val="22"/>
              <w:szCs w:val="22"/>
            </w:rPr>
          </w:pPr>
          <w:hyperlink w:anchor="_Toc58250240" w:history="1">
            <w:r w:rsidR="005A7587" w:rsidRPr="00D87356">
              <w:rPr>
                <w:rStyle w:val="aff8"/>
                <w:rFonts w:ascii="Times New Roman" w:hAnsi="Times New Roman"/>
                <w:noProof/>
              </w:rPr>
              <w:t>3.8 Объекты культурного наследия</w:t>
            </w:r>
            <w:r w:rsidR="005A7587">
              <w:rPr>
                <w:noProof/>
                <w:webHidden/>
              </w:rPr>
              <w:tab/>
            </w:r>
            <w:r w:rsidR="005A7587">
              <w:rPr>
                <w:noProof/>
                <w:webHidden/>
              </w:rPr>
              <w:fldChar w:fldCharType="begin"/>
            </w:r>
            <w:r w:rsidR="005A7587">
              <w:rPr>
                <w:noProof/>
                <w:webHidden/>
              </w:rPr>
              <w:instrText xml:space="preserve"> PAGEREF _Toc58250240 \h </w:instrText>
            </w:r>
            <w:r w:rsidR="005A7587">
              <w:rPr>
                <w:noProof/>
                <w:webHidden/>
              </w:rPr>
            </w:r>
            <w:r w:rsidR="005A7587">
              <w:rPr>
                <w:noProof/>
                <w:webHidden/>
              </w:rPr>
              <w:fldChar w:fldCharType="separate"/>
            </w:r>
            <w:r w:rsidR="005A7587">
              <w:rPr>
                <w:noProof/>
                <w:webHidden/>
              </w:rPr>
              <w:t>31</w:t>
            </w:r>
            <w:r w:rsidR="005A7587">
              <w:rPr>
                <w:noProof/>
                <w:webHidden/>
              </w:rPr>
              <w:fldChar w:fldCharType="end"/>
            </w:r>
          </w:hyperlink>
        </w:p>
        <w:p w:rsidR="005A7587" w:rsidRDefault="00B3098A">
          <w:pPr>
            <w:pStyle w:val="13"/>
            <w:tabs>
              <w:tab w:val="right" w:leader="dot" w:pos="9344"/>
            </w:tabs>
            <w:rPr>
              <w:rFonts w:eastAsiaTheme="minorEastAsia" w:cstheme="minorBidi"/>
              <w:b w:val="0"/>
              <w:bCs w:val="0"/>
              <w:caps w:val="0"/>
              <w:noProof/>
              <w:sz w:val="22"/>
              <w:szCs w:val="22"/>
            </w:rPr>
          </w:pPr>
          <w:hyperlink w:anchor="_Toc58250241" w:history="1">
            <w:r w:rsidR="005A7587" w:rsidRPr="00D87356">
              <w:rPr>
                <w:rStyle w:val="aff8"/>
                <w:rFonts w:ascii="Times New Roman" w:hAnsi="Times New Roman"/>
                <w:noProof/>
              </w:rPr>
              <w:t>4 Защита территории от чрезвычайных ситуаций природного и техногенного характера, проведение мероприятий по гражданской обороне и обеспечению пожарной безопасности</w:t>
            </w:r>
            <w:r w:rsidR="005A7587">
              <w:rPr>
                <w:noProof/>
                <w:webHidden/>
              </w:rPr>
              <w:tab/>
            </w:r>
            <w:r w:rsidR="005A7587">
              <w:rPr>
                <w:noProof/>
                <w:webHidden/>
              </w:rPr>
              <w:fldChar w:fldCharType="begin"/>
            </w:r>
            <w:r w:rsidR="005A7587">
              <w:rPr>
                <w:noProof/>
                <w:webHidden/>
              </w:rPr>
              <w:instrText xml:space="preserve"> PAGEREF _Toc58250241 \h </w:instrText>
            </w:r>
            <w:r w:rsidR="005A7587">
              <w:rPr>
                <w:noProof/>
                <w:webHidden/>
              </w:rPr>
            </w:r>
            <w:r w:rsidR="005A7587">
              <w:rPr>
                <w:noProof/>
                <w:webHidden/>
              </w:rPr>
              <w:fldChar w:fldCharType="separate"/>
            </w:r>
            <w:r w:rsidR="005A7587">
              <w:rPr>
                <w:noProof/>
                <w:webHidden/>
              </w:rPr>
              <w:t>32</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42" w:history="1">
            <w:r w:rsidR="005A7587" w:rsidRPr="00D87356">
              <w:rPr>
                <w:rStyle w:val="aff8"/>
                <w:rFonts w:ascii="Times New Roman" w:hAnsi="Times New Roman"/>
                <w:noProof/>
              </w:rPr>
              <w:t>4.1.1 Перечень возможных источников чрезвычайных ситуаций природного характера</w:t>
            </w:r>
            <w:r w:rsidR="005A7587">
              <w:rPr>
                <w:noProof/>
                <w:webHidden/>
              </w:rPr>
              <w:tab/>
            </w:r>
            <w:r w:rsidR="005A7587">
              <w:rPr>
                <w:noProof/>
                <w:webHidden/>
              </w:rPr>
              <w:fldChar w:fldCharType="begin"/>
            </w:r>
            <w:r w:rsidR="005A7587">
              <w:rPr>
                <w:noProof/>
                <w:webHidden/>
              </w:rPr>
              <w:instrText xml:space="preserve"> PAGEREF _Toc58250242 \h </w:instrText>
            </w:r>
            <w:r w:rsidR="005A7587">
              <w:rPr>
                <w:noProof/>
                <w:webHidden/>
              </w:rPr>
            </w:r>
            <w:r w:rsidR="005A7587">
              <w:rPr>
                <w:noProof/>
                <w:webHidden/>
              </w:rPr>
              <w:fldChar w:fldCharType="separate"/>
            </w:r>
            <w:r w:rsidR="005A7587">
              <w:rPr>
                <w:noProof/>
                <w:webHidden/>
              </w:rPr>
              <w:t>32</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43" w:history="1">
            <w:r w:rsidR="005A7587" w:rsidRPr="00D87356">
              <w:rPr>
                <w:rStyle w:val="aff8"/>
                <w:rFonts w:ascii="Times New Roman" w:hAnsi="Times New Roman"/>
                <w:noProof/>
              </w:rPr>
              <w:t>4.1.2 Перечень возможных источников чрезвычайных ситуаций техногенного характера</w:t>
            </w:r>
            <w:r w:rsidR="005A7587">
              <w:rPr>
                <w:noProof/>
                <w:webHidden/>
              </w:rPr>
              <w:tab/>
            </w:r>
            <w:r w:rsidR="005A7587">
              <w:rPr>
                <w:noProof/>
                <w:webHidden/>
              </w:rPr>
              <w:fldChar w:fldCharType="begin"/>
            </w:r>
            <w:r w:rsidR="005A7587">
              <w:rPr>
                <w:noProof/>
                <w:webHidden/>
              </w:rPr>
              <w:instrText xml:space="preserve"> PAGEREF _Toc58250243 \h </w:instrText>
            </w:r>
            <w:r w:rsidR="005A7587">
              <w:rPr>
                <w:noProof/>
                <w:webHidden/>
              </w:rPr>
            </w:r>
            <w:r w:rsidR="005A7587">
              <w:rPr>
                <w:noProof/>
                <w:webHidden/>
              </w:rPr>
              <w:fldChar w:fldCharType="separate"/>
            </w:r>
            <w:r w:rsidR="005A7587">
              <w:rPr>
                <w:noProof/>
                <w:webHidden/>
              </w:rPr>
              <w:t>34</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44" w:history="1">
            <w:r w:rsidR="005A7587" w:rsidRPr="00D87356">
              <w:rPr>
                <w:rStyle w:val="aff8"/>
                <w:rFonts w:ascii="Times New Roman" w:hAnsi="Times New Roman"/>
                <w:noProof/>
              </w:rPr>
              <w:t>4.1.3 Риски возникновения биолого-социальных чрезвычайных ситуаций</w:t>
            </w:r>
            <w:r w:rsidR="005A7587">
              <w:rPr>
                <w:noProof/>
                <w:webHidden/>
              </w:rPr>
              <w:tab/>
            </w:r>
            <w:r w:rsidR="005A7587">
              <w:rPr>
                <w:noProof/>
                <w:webHidden/>
              </w:rPr>
              <w:fldChar w:fldCharType="begin"/>
            </w:r>
            <w:r w:rsidR="005A7587">
              <w:rPr>
                <w:noProof/>
                <w:webHidden/>
              </w:rPr>
              <w:instrText xml:space="preserve"> PAGEREF _Toc58250244 \h </w:instrText>
            </w:r>
            <w:r w:rsidR="005A7587">
              <w:rPr>
                <w:noProof/>
                <w:webHidden/>
              </w:rPr>
            </w:r>
            <w:r w:rsidR="005A7587">
              <w:rPr>
                <w:noProof/>
                <w:webHidden/>
              </w:rPr>
              <w:fldChar w:fldCharType="separate"/>
            </w:r>
            <w:r w:rsidR="005A7587">
              <w:rPr>
                <w:noProof/>
                <w:webHidden/>
              </w:rPr>
              <w:t>35</w:t>
            </w:r>
            <w:r w:rsidR="005A7587">
              <w:rPr>
                <w:noProof/>
                <w:webHidden/>
              </w:rPr>
              <w:fldChar w:fldCharType="end"/>
            </w:r>
          </w:hyperlink>
        </w:p>
        <w:p w:rsidR="005A7587" w:rsidRDefault="00B3098A">
          <w:pPr>
            <w:pStyle w:val="31"/>
            <w:tabs>
              <w:tab w:val="right" w:leader="dot" w:pos="9344"/>
            </w:tabs>
            <w:rPr>
              <w:rFonts w:eastAsiaTheme="minorEastAsia" w:cstheme="minorBidi"/>
              <w:i w:val="0"/>
              <w:iCs w:val="0"/>
              <w:noProof/>
              <w:sz w:val="22"/>
              <w:szCs w:val="22"/>
            </w:rPr>
          </w:pPr>
          <w:hyperlink w:anchor="_Toc58250245" w:history="1">
            <w:r w:rsidR="005A7587" w:rsidRPr="00D87356">
              <w:rPr>
                <w:rStyle w:val="aff8"/>
                <w:rFonts w:ascii="Times New Roman" w:hAnsi="Times New Roman"/>
                <w:noProof/>
              </w:rPr>
              <w:t>4.1.4 Перечень мероприятий по обеспечению пожарной безопасности</w:t>
            </w:r>
            <w:r w:rsidR="005A7587">
              <w:rPr>
                <w:noProof/>
                <w:webHidden/>
              </w:rPr>
              <w:tab/>
            </w:r>
            <w:r w:rsidR="005A7587">
              <w:rPr>
                <w:noProof/>
                <w:webHidden/>
              </w:rPr>
              <w:fldChar w:fldCharType="begin"/>
            </w:r>
            <w:r w:rsidR="005A7587">
              <w:rPr>
                <w:noProof/>
                <w:webHidden/>
              </w:rPr>
              <w:instrText xml:space="preserve"> PAGEREF _Toc58250245 \h </w:instrText>
            </w:r>
            <w:r w:rsidR="005A7587">
              <w:rPr>
                <w:noProof/>
                <w:webHidden/>
              </w:rPr>
            </w:r>
            <w:r w:rsidR="005A7587">
              <w:rPr>
                <w:noProof/>
                <w:webHidden/>
              </w:rPr>
              <w:fldChar w:fldCharType="separate"/>
            </w:r>
            <w:r w:rsidR="005A7587">
              <w:rPr>
                <w:noProof/>
                <w:webHidden/>
              </w:rPr>
              <w:t>35</w:t>
            </w:r>
            <w:r w:rsidR="005A7587">
              <w:rPr>
                <w:noProof/>
                <w:webHidden/>
              </w:rPr>
              <w:fldChar w:fldCharType="end"/>
            </w:r>
          </w:hyperlink>
        </w:p>
        <w:p w:rsidR="005A7587" w:rsidRDefault="00B3098A">
          <w:pPr>
            <w:pStyle w:val="13"/>
            <w:tabs>
              <w:tab w:val="right" w:leader="dot" w:pos="9344"/>
            </w:tabs>
            <w:rPr>
              <w:rFonts w:eastAsiaTheme="minorEastAsia" w:cstheme="minorBidi"/>
              <w:b w:val="0"/>
              <w:bCs w:val="0"/>
              <w:caps w:val="0"/>
              <w:noProof/>
              <w:sz w:val="22"/>
              <w:szCs w:val="22"/>
            </w:rPr>
          </w:pPr>
          <w:hyperlink w:anchor="_Toc58250246" w:history="1">
            <w:r w:rsidR="005A7587" w:rsidRPr="00D87356">
              <w:rPr>
                <w:rStyle w:val="aff8"/>
                <w:rFonts w:ascii="Times New Roman" w:hAnsi="Times New Roman"/>
                <w:noProof/>
              </w:rPr>
              <w:t>5 Технико-экономические показатели проекта</w:t>
            </w:r>
            <w:r w:rsidR="005A7587">
              <w:rPr>
                <w:noProof/>
                <w:webHidden/>
              </w:rPr>
              <w:tab/>
            </w:r>
            <w:r w:rsidR="005A7587">
              <w:rPr>
                <w:noProof/>
                <w:webHidden/>
              </w:rPr>
              <w:fldChar w:fldCharType="begin"/>
            </w:r>
            <w:r w:rsidR="005A7587">
              <w:rPr>
                <w:noProof/>
                <w:webHidden/>
              </w:rPr>
              <w:instrText xml:space="preserve"> PAGEREF _Toc58250246 \h </w:instrText>
            </w:r>
            <w:r w:rsidR="005A7587">
              <w:rPr>
                <w:noProof/>
                <w:webHidden/>
              </w:rPr>
            </w:r>
            <w:r w:rsidR="005A7587">
              <w:rPr>
                <w:noProof/>
                <w:webHidden/>
              </w:rPr>
              <w:fldChar w:fldCharType="separate"/>
            </w:r>
            <w:r w:rsidR="005A7587">
              <w:rPr>
                <w:noProof/>
                <w:webHidden/>
              </w:rPr>
              <w:t>37</w:t>
            </w:r>
            <w:r w:rsidR="005A7587">
              <w:rPr>
                <w:noProof/>
                <w:webHidden/>
              </w:rPr>
              <w:fldChar w:fldCharType="end"/>
            </w:r>
          </w:hyperlink>
        </w:p>
        <w:p w:rsidR="005A7587" w:rsidRDefault="00B3098A">
          <w:pPr>
            <w:pStyle w:val="13"/>
            <w:tabs>
              <w:tab w:val="right" w:leader="dot" w:pos="9344"/>
            </w:tabs>
            <w:rPr>
              <w:rFonts w:eastAsiaTheme="minorEastAsia" w:cstheme="minorBidi"/>
              <w:b w:val="0"/>
              <w:bCs w:val="0"/>
              <w:caps w:val="0"/>
              <w:noProof/>
              <w:sz w:val="22"/>
              <w:szCs w:val="22"/>
            </w:rPr>
          </w:pPr>
          <w:hyperlink w:anchor="_Toc58250247" w:history="1">
            <w:r w:rsidR="005A7587" w:rsidRPr="00D87356">
              <w:rPr>
                <w:rStyle w:val="aff8"/>
                <w:rFonts w:ascii="Times New Roman" w:hAnsi="Times New Roman"/>
                <w:noProof/>
              </w:rPr>
              <w:t>Приложение 1 «Ведомость координат характерных точек красных линий» (система координат – МСК - 83)</w:t>
            </w:r>
            <w:r w:rsidR="005A7587">
              <w:rPr>
                <w:noProof/>
                <w:webHidden/>
              </w:rPr>
              <w:tab/>
            </w:r>
            <w:r w:rsidR="005A7587">
              <w:rPr>
                <w:noProof/>
                <w:webHidden/>
              </w:rPr>
              <w:fldChar w:fldCharType="begin"/>
            </w:r>
            <w:r w:rsidR="005A7587">
              <w:rPr>
                <w:noProof/>
                <w:webHidden/>
              </w:rPr>
              <w:instrText xml:space="preserve"> PAGEREF _Toc58250247 \h </w:instrText>
            </w:r>
            <w:r w:rsidR="005A7587">
              <w:rPr>
                <w:noProof/>
                <w:webHidden/>
              </w:rPr>
            </w:r>
            <w:r w:rsidR="005A7587">
              <w:rPr>
                <w:noProof/>
                <w:webHidden/>
              </w:rPr>
              <w:fldChar w:fldCharType="separate"/>
            </w:r>
            <w:r w:rsidR="005A7587">
              <w:rPr>
                <w:noProof/>
                <w:webHidden/>
              </w:rPr>
              <w:t>41</w:t>
            </w:r>
            <w:r w:rsidR="005A7587">
              <w:rPr>
                <w:noProof/>
                <w:webHidden/>
              </w:rPr>
              <w:fldChar w:fldCharType="end"/>
            </w:r>
          </w:hyperlink>
        </w:p>
        <w:p w:rsidR="00C3233A" w:rsidRPr="0039162D" w:rsidRDefault="002C5F49" w:rsidP="002B5B39">
          <w:pPr>
            <w:pStyle w:val="13"/>
            <w:tabs>
              <w:tab w:val="right" w:leader="dot" w:pos="9344"/>
            </w:tabs>
            <w:rPr>
              <w:rFonts w:ascii="Times New Roman" w:hAnsi="Times New Roman"/>
              <w:color w:val="FF0000"/>
              <w:sz w:val="22"/>
              <w:szCs w:val="22"/>
            </w:rPr>
          </w:pPr>
          <w:r w:rsidRPr="0039162D">
            <w:rPr>
              <w:rFonts w:ascii="Times New Roman" w:hAnsi="Times New Roman"/>
              <w:bCs w:val="0"/>
              <w:color w:val="FF0000"/>
            </w:rPr>
            <w:lastRenderedPageBreak/>
            <w:fldChar w:fldCharType="end"/>
          </w:r>
        </w:p>
      </w:sdtContent>
    </w:sdt>
    <w:p w:rsidR="00F32F44" w:rsidRPr="00C9481D" w:rsidRDefault="00400B26" w:rsidP="00133338">
      <w:pPr>
        <w:pStyle w:val="1"/>
        <w:numPr>
          <w:ilvl w:val="0"/>
          <w:numId w:val="0"/>
        </w:numPr>
        <w:pBdr>
          <w:left w:val="single" w:sz="4" w:space="0" w:color="1F497D" w:themeColor="text2"/>
        </w:pBdr>
        <w:rPr>
          <w:rFonts w:ascii="Times New Roman" w:hAnsi="Times New Roman"/>
        </w:rPr>
      </w:pPr>
      <w:bookmarkStart w:id="8" w:name="_Toc58250204"/>
      <w:bookmarkEnd w:id="5"/>
      <w:bookmarkEnd w:id="6"/>
      <w:r w:rsidRPr="00C9481D">
        <w:rPr>
          <w:rFonts w:ascii="Times New Roman" w:hAnsi="Times New Roman"/>
        </w:rPr>
        <w:lastRenderedPageBreak/>
        <w:t>Состав проекта</w:t>
      </w:r>
      <w:bookmarkEnd w:id="8"/>
    </w:p>
    <w:tbl>
      <w:tblPr>
        <w:tblStyle w:val="aff1"/>
        <w:tblpPr w:leftFromText="180" w:rightFromText="180" w:vertAnchor="text" w:horzAnchor="margin" w:tblpY="349"/>
        <w:tblW w:w="5000" w:type="pct"/>
        <w:tblLook w:val="01E0" w:firstRow="1" w:lastRow="1" w:firstColumn="1" w:lastColumn="1" w:noHBand="0" w:noVBand="0"/>
      </w:tblPr>
      <w:tblGrid>
        <w:gridCol w:w="958"/>
        <w:gridCol w:w="7220"/>
        <w:gridCol w:w="1392"/>
      </w:tblGrid>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565677" w:rsidRPr="00C9481D" w:rsidRDefault="00565677" w:rsidP="00565677">
            <w:pPr>
              <w:pStyle w:val="af2"/>
              <w:spacing w:before="40" w:after="40"/>
              <w:rPr>
                <w:rFonts w:ascii="Times New Roman" w:hAnsi="Times New Roman"/>
                <w:b/>
              </w:rPr>
            </w:pPr>
            <w:r w:rsidRPr="00C9481D">
              <w:rPr>
                <w:rFonts w:ascii="Times New Roman" w:hAnsi="Times New Roman"/>
                <w:b/>
              </w:rPr>
              <w:t>№</w:t>
            </w:r>
          </w:p>
          <w:p w:rsidR="00565677" w:rsidRPr="00C9481D" w:rsidRDefault="00565677" w:rsidP="00565677">
            <w:pPr>
              <w:pStyle w:val="af2"/>
              <w:spacing w:before="40" w:after="40"/>
              <w:rPr>
                <w:rFonts w:ascii="Times New Roman" w:hAnsi="Times New Roman"/>
                <w:b/>
              </w:rPr>
            </w:pPr>
            <w:r w:rsidRPr="00C9481D">
              <w:rPr>
                <w:rFonts w:ascii="Times New Roman" w:hAnsi="Times New Roman"/>
                <w:b/>
              </w:rPr>
              <w:t>листа</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565677" w:rsidRPr="00C9481D" w:rsidRDefault="00565677" w:rsidP="00565677">
            <w:pPr>
              <w:pStyle w:val="af2"/>
              <w:spacing w:before="40" w:after="40"/>
              <w:rPr>
                <w:rFonts w:ascii="Times New Roman" w:hAnsi="Times New Roman"/>
                <w:b/>
              </w:rPr>
            </w:pPr>
            <w:r w:rsidRPr="00C9481D">
              <w:rPr>
                <w:rFonts w:ascii="Times New Roman" w:hAnsi="Times New Roman"/>
                <w:b/>
              </w:rPr>
              <w:t>Наименование</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565677" w:rsidRPr="00C9481D" w:rsidRDefault="00565677" w:rsidP="002E146B">
            <w:pPr>
              <w:pStyle w:val="af2"/>
              <w:spacing w:before="40" w:after="40"/>
              <w:rPr>
                <w:rFonts w:ascii="Times New Roman" w:hAnsi="Times New Roman"/>
                <w:b/>
              </w:rPr>
            </w:pPr>
            <w:r w:rsidRPr="00C9481D">
              <w:rPr>
                <w:rFonts w:ascii="Times New Roman" w:hAnsi="Times New Roman"/>
                <w:b/>
              </w:rPr>
              <w:t>Кол</w:t>
            </w:r>
            <w:r w:rsidR="002E146B" w:rsidRPr="00C9481D">
              <w:rPr>
                <w:rFonts w:ascii="Times New Roman" w:hAnsi="Times New Roman"/>
                <w:b/>
              </w:rPr>
              <w:t>ичество</w:t>
            </w:r>
          </w:p>
        </w:tc>
      </w:tr>
      <w:tr w:rsidR="00C9481D" w:rsidRPr="00C9481D" w:rsidTr="00565677">
        <w:trPr>
          <w:trHeight w:val="20"/>
        </w:trPr>
        <w:tc>
          <w:tcPr>
            <w:tcW w:w="50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565677" w:rsidRPr="00C9481D" w:rsidRDefault="00565677" w:rsidP="00565677">
            <w:pPr>
              <w:pStyle w:val="ab"/>
              <w:spacing w:before="40" w:after="40"/>
              <w:rPr>
                <w:szCs w:val="22"/>
              </w:rPr>
            </w:pPr>
            <w:r w:rsidRPr="00C9481D">
              <w:rPr>
                <w:szCs w:val="22"/>
              </w:rPr>
              <w:t>Утверждаемая часть</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9481D" w:rsidRPr="00C9481D" w:rsidRDefault="00C9481D" w:rsidP="00C9481D">
            <w:pPr>
              <w:pStyle w:val="af2"/>
              <w:spacing w:before="40" w:after="40"/>
              <w:rPr>
                <w:rFonts w:ascii="Times New Roman" w:hAnsi="Times New Roman"/>
              </w:rPr>
            </w:pP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Положение о характеристиках планируемого развития территории.</w:t>
            </w:r>
          </w:p>
          <w:p w:rsidR="00C9481D" w:rsidRPr="00C9481D" w:rsidRDefault="00C9481D" w:rsidP="00C9481D">
            <w:pPr>
              <w:pStyle w:val="afc"/>
              <w:spacing w:before="40" w:after="40"/>
              <w:rPr>
                <w:rFonts w:ascii="Times New Roman" w:hAnsi="Times New Roman"/>
              </w:rPr>
            </w:pPr>
            <w:r w:rsidRPr="00C9481D">
              <w:rPr>
                <w:rFonts w:ascii="Times New Roman" w:hAnsi="Times New Roman"/>
              </w:rPr>
              <w:t>Положение об очередности планируемого развития территории</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01</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Чертеж планировки территории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565677">
        <w:trPr>
          <w:trHeight w:val="20"/>
        </w:trPr>
        <w:tc>
          <w:tcPr>
            <w:tcW w:w="50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b"/>
              <w:spacing w:before="40" w:after="40"/>
              <w:rPr>
                <w:szCs w:val="22"/>
              </w:rPr>
            </w:pPr>
            <w:r w:rsidRPr="00C9481D">
              <w:rPr>
                <w:szCs w:val="22"/>
              </w:rPr>
              <w:t>Материалы по обоснованию</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9481D" w:rsidRPr="00C9481D" w:rsidRDefault="00C9481D" w:rsidP="00C9481D">
            <w:pPr>
              <w:pStyle w:val="af2"/>
              <w:spacing w:before="40" w:after="40"/>
              <w:rPr>
                <w:rFonts w:ascii="Times New Roman" w:hAnsi="Times New Roman"/>
              </w:rPr>
            </w:pP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Пояснительная записка</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02</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Фрагмент карты планировочной структуры территории населенного пункта М 1:5 000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03</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Схема местоположения существующих объектов капитального строительства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04</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 xml:space="preserve">Схема организации движения транспорта и пешеходов. </w:t>
            </w:r>
          </w:p>
          <w:p w:rsidR="00C9481D" w:rsidRPr="00C9481D" w:rsidRDefault="00C9481D" w:rsidP="00C9481D">
            <w:pPr>
              <w:pStyle w:val="afc"/>
              <w:spacing w:before="40" w:after="40"/>
              <w:rPr>
                <w:rFonts w:ascii="Times New Roman" w:hAnsi="Times New Roman"/>
              </w:rPr>
            </w:pPr>
            <w:r w:rsidRPr="00C9481D">
              <w:rPr>
                <w:rFonts w:ascii="Times New Roman" w:hAnsi="Times New Roman"/>
              </w:rPr>
              <w:t>Схема организации улично-дорожной сети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05</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 xml:space="preserve">Схема границ зон с особыми условиями использования территории. </w:t>
            </w:r>
          </w:p>
          <w:p w:rsidR="00C9481D" w:rsidRPr="00C9481D" w:rsidRDefault="00C9481D" w:rsidP="00C9481D">
            <w:pPr>
              <w:pStyle w:val="afc"/>
              <w:spacing w:before="40" w:after="40"/>
              <w:rPr>
                <w:rFonts w:ascii="Times New Roman" w:hAnsi="Times New Roman"/>
              </w:rPr>
            </w:pPr>
            <w:r w:rsidRPr="00C9481D">
              <w:rPr>
                <w:rFonts w:ascii="Times New Roman" w:hAnsi="Times New Roman"/>
              </w:rPr>
              <w:t>Схема границ территорий объектов культурного наследия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06</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Схема вертикальной планировки, инженерной подготовки и инженерной защиты территории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07</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Схема размещения сетей инженерно-технического обеспечения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08</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9481D" w:rsidRPr="00C9481D" w:rsidRDefault="00C9481D" w:rsidP="00C9481D">
            <w:pPr>
              <w:pStyle w:val="afc"/>
              <w:spacing w:before="40" w:after="40"/>
              <w:rPr>
                <w:rFonts w:ascii="Times New Roman" w:hAnsi="Times New Roman"/>
              </w:rPr>
            </w:pPr>
            <w:r w:rsidRPr="00C9481D">
              <w:rPr>
                <w:rFonts w:ascii="Times New Roman" w:hAnsi="Times New Roman"/>
              </w:rPr>
              <w:t>Чертеж красных линий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09</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Вариант планировочного решения застройки территории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bl>
    <w:p w:rsidR="000C082B" w:rsidRPr="0039162D" w:rsidRDefault="000C082B" w:rsidP="00400B26">
      <w:pPr>
        <w:pStyle w:val="a5"/>
        <w:rPr>
          <w:rFonts w:ascii="Times New Roman" w:hAnsi="Times New Roman"/>
          <w:color w:val="FF0000"/>
        </w:rPr>
      </w:pPr>
    </w:p>
    <w:p w:rsidR="00400B26" w:rsidRPr="00C9481D" w:rsidRDefault="00086F58" w:rsidP="00837DD8">
      <w:pPr>
        <w:pStyle w:val="1"/>
        <w:numPr>
          <w:ilvl w:val="0"/>
          <w:numId w:val="0"/>
        </w:numPr>
        <w:rPr>
          <w:rFonts w:ascii="Times New Roman" w:hAnsi="Times New Roman"/>
        </w:rPr>
      </w:pPr>
      <w:bookmarkStart w:id="9" w:name="_Toc330567842"/>
      <w:bookmarkStart w:id="10" w:name="_Toc58250205"/>
      <w:r w:rsidRPr="00C9481D">
        <w:rPr>
          <w:rFonts w:ascii="Times New Roman" w:hAnsi="Times New Roman"/>
        </w:rPr>
        <w:lastRenderedPageBreak/>
        <w:t>В</w:t>
      </w:r>
      <w:r w:rsidR="00400B26" w:rsidRPr="00C9481D">
        <w:rPr>
          <w:rFonts w:ascii="Times New Roman" w:hAnsi="Times New Roman"/>
        </w:rPr>
        <w:t>ведение. Цели и задачи проекта</w:t>
      </w:r>
      <w:bookmarkEnd w:id="9"/>
      <w:bookmarkEnd w:id="10"/>
    </w:p>
    <w:p w:rsidR="00C9481D" w:rsidRPr="002F586F" w:rsidRDefault="00C9481D" w:rsidP="007B2034">
      <w:pPr>
        <w:pStyle w:val="G0"/>
        <w:spacing w:before="0" w:after="0" w:line="276" w:lineRule="auto"/>
        <w:ind w:firstLine="709"/>
        <w:rPr>
          <w:rFonts w:ascii="Times New Roman" w:hAnsi="Times New Roman"/>
        </w:rPr>
      </w:pPr>
      <w:bookmarkStart w:id="11" w:name="_Toc430018927"/>
      <w:r w:rsidRPr="002F586F">
        <w:rPr>
          <w:rFonts w:ascii="Times New Roman" w:hAnsi="Times New Roman"/>
        </w:rPr>
        <w:t xml:space="preserve">Проект </w:t>
      </w:r>
      <w:r>
        <w:rPr>
          <w:rFonts w:ascii="Times New Roman" w:hAnsi="Times New Roman"/>
        </w:rPr>
        <w:t>планировки</w:t>
      </w:r>
      <w:r w:rsidRPr="002F586F">
        <w:rPr>
          <w:rFonts w:ascii="Times New Roman" w:hAnsi="Times New Roman"/>
        </w:rPr>
        <w:t xml:space="preserve"> подготовлен в соответствии с государственным контрактом 17.02.2020 г. № 0184200000619000572-04 на разработку комплекса документов планирования градостроительного развития территорий муниципальных образований Ненецкого автономного округа, заключенным между Департаментов строительства, жилищно-коммунального хозяйства, энергетики и транспорта Ненецкого автономного округа и ООО «Агентство по развитию территорий «Геоника» г. Омск.</w:t>
      </w:r>
    </w:p>
    <w:p w:rsidR="00E86F00" w:rsidRPr="00C9481D" w:rsidRDefault="00B4169D" w:rsidP="007B2034">
      <w:pPr>
        <w:pStyle w:val="G0"/>
        <w:spacing w:before="0" w:after="0" w:line="276" w:lineRule="auto"/>
        <w:ind w:firstLine="709"/>
        <w:rPr>
          <w:rFonts w:ascii="Times New Roman" w:hAnsi="Times New Roman"/>
        </w:rPr>
      </w:pPr>
      <w:r w:rsidRPr="00C9481D">
        <w:rPr>
          <w:rFonts w:ascii="Times New Roman" w:hAnsi="Times New Roman"/>
        </w:rPr>
        <w:t>В соответствии со ст</w:t>
      </w:r>
      <w:r w:rsidR="00F13182" w:rsidRPr="00C9481D">
        <w:rPr>
          <w:rFonts w:ascii="Times New Roman" w:hAnsi="Times New Roman"/>
        </w:rPr>
        <w:t>атьей</w:t>
      </w:r>
      <w:r w:rsidRPr="00C9481D">
        <w:rPr>
          <w:rFonts w:ascii="Times New Roman" w:hAnsi="Times New Roman"/>
        </w:rPr>
        <w:t xml:space="preserve"> 4</w:t>
      </w:r>
      <w:r w:rsidR="00E86F00" w:rsidRPr="00C9481D">
        <w:rPr>
          <w:rFonts w:ascii="Times New Roman" w:hAnsi="Times New Roman"/>
        </w:rPr>
        <w:t>1 Градостроительного кодекса Р</w:t>
      </w:r>
      <w:r w:rsidR="00F13182" w:rsidRPr="00C9481D">
        <w:rPr>
          <w:rFonts w:ascii="Times New Roman" w:hAnsi="Times New Roman"/>
        </w:rPr>
        <w:t xml:space="preserve">оссийской </w:t>
      </w:r>
      <w:r w:rsidR="00E86F00" w:rsidRPr="00C9481D">
        <w:rPr>
          <w:rFonts w:ascii="Times New Roman" w:hAnsi="Times New Roman"/>
        </w:rPr>
        <w:t>Ф</w:t>
      </w:r>
      <w:r w:rsidR="00F13182" w:rsidRPr="00C9481D">
        <w:rPr>
          <w:rFonts w:ascii="Times New Roman" w:hAnsi="Times New Roman"/>
        </w:rPr>
        <w:t>едерации</w:t>
      </w:r>
      <w:r w:rsidR="00EC5532" w:rsidRPr="00C9481D">
        <w:rPr>
          <w:rFonts w:ascii="Times New Roman" w:hAnsi="Times New Roman"/>
        </w:rPr>
        <w:t xml:space="preserve"> </w:t>
      </w:r>
      <w:r w:rsidR="00E86F00" w:rsidRPr="00C9481D">
        <w:rPr>
          <w:rFonts w:ascii="Times New Roman" w:hAnsi="Times New Roman"/>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37DD8" w:rsidRPr="00C9481D" w:rsidRDefault="00837DD8" w:rsidP="007B2034">
      <w:pPr>
        <w:pStyle w:val="G0"/>
        <w:spacing w:before="0" w:after="0" w:line="276" w:lineRule="auto"/>
        <w:ind w:firstLine="709"/>
        <w:rPr>
          <w:rFonts w:ascii="Times New Roman" w:hAnsi="Times New Roman"/>
        </w:rPr>
      </w:pPr>
      <w:r w:rsidRPr="00C9481D">
        <w:rPr>
          <w:rFonts w:ascii="Times New Roman" w:hAnsi="Times New Roman"/>
        </w:rPr>
        <w:t xml:space="preserve">Подготовка проекта планировки территории </w:t>
      </w:r>
      <w:hyperlink r:id="rId10" w:anchor="dst148" w:history="1">
        <w:r w:rsidRPr="00C9481D">
          <w:rPr>
            <w:rFonts w:ascii="Times New Roman" w:hAnsi="Times New Roman"/>
          </w:rPr>
          <w:t>осуществляется</w:t>
        </w:r>
      </w:hyperlink>
      <w:r w:rsidRPr="00C9481D">
        <w:rPr>
          <w:rFonts w:ascii="Times New Roman" w:hAnsi="Times New Roman"/>
        </w:rPr>
        <w:t xml:space="preserve"> в соответствии с системой координат, используемой для ведения государственного кадастра недвижимости.</w:t>
      </w:r>
    </w:p>
    <w:p w:rsidR="00837DD8" w:rsidRPr="00C9481D" w:rsidRDefault="00837DD8" w:rsidP="007B2034">
      <w:pPr>
        <w:pStyle w:val="G0"/>
        <w:spacing w:before="0" w:after="0" w:line="276" w:lineRule="auto"/>
        <w:ind w:firstLine="709"/>
        <w:rPr>
          <w:rFonts w:ascii="Times New Roman" w:hAnsi="Times New Roman"/>
        </w:rPr>
      </w:pPr>
      <w:r w:rsidRPr="00C9481D">
        <w:rPr>
          <w:rFonts w:ascii="Times New Roman" w:hAnsi="Times New Roman"/>
        </w:rPr>
        <w:t>Цели работ:</w:t>
      </w:r>
    </w:p>
    <w:p w:rsidR="00837DD8" w:rsidRPr="00C9481D" w:rsidRDefault="00837DD8" w:rsidP="007B2034">
      <w:pPr>
        <w:pStyle w:val="G"/>
        <w:spacing w:before="0" w:after="0" w:line="276" w:lineRule="auto"/>
        <w:ind w:left="1417" w:hanging="357"/>
        <w:rPr>
          <w:rFonts w:ascii="Times New Roman" w:hAnsi="Times New Roman"/>
        </w:rPr>
      </w:pPr>
      <w:r w:rsidRPr="00C9481D">
        <w:rPr>
          <w:rFonts w:ascii="Times New Roman" w:hAnsi="Times New Roman"/>
        </w:rPr>
        <w:t>обеспечение устойчивого развития территории проектирования;</w:t>
      </w:r>
    </w:p>
    <w:p w:rsidR="00837DD8" w:rsidRPr="00C9481D" w:rsidRDefault="00837DD8" w:rsidP="007B2034">
      <w:pPr>
        <w:pStyle w:val="G"/>
        <w:spacing w:before="0" w:after="0" w:line="276" w:lineRule="auto"/>
        <w:ind w:left="1417" w:hanging="357"/>
        <w:rPr>
          <w:rFonts w:ascii="Times New Roman" w:hAnsi="Times New Roman"/>
        </w:rPr>
      </w:pPr>
      <w:r w:rsidRPr="00C9481D">
        <w:rPr>
          <w:rFonts w:ascii="Times New Roman" w:hAnsi="Times New Roman"/>
        </w:rPr>
        <w:t>реализация решений документов территориального планирования на проектируемой территории;</w:t>
      </w:r>
    </w:p>
    <w:p w:rsidR="00837DD8" w:rsidRPr="00C9481D" w:rsidRDefault="00837DD8" w:rsidP="007B2034">
      <w:pPr>
        <w:pStyle w:val="G"/>
        <w:spacing w:before="0" w:after="0" w:line="276" w:lineRule="auto"/>
        <w:ind w:left="1417" w:hanging="357"/>
        <w:rPr>
          <w:rFonts w:ascii="Times New Roman" w:hAnsi="Times New Roman"/>
        </w:rPr>
      </w:pPr>
      <w:r w:rsidRPr="00C9481D">
        <w:rPr>
          <w:rFonts w:ascii="Times New Roman" w:hAnsi="Times New Roman"/>
        </w:rPr>
        <w:t>выделение элементов планировочной структуры, установление параметров их планируемого развития.</w:t>
      </w:r>
    </w:p>
    <w:p w:rsidR="005B0B92" w:rsidRPr="00430DB0" w:rsidRDefault="005B0B92" w:rsidP="00837DD8">
      <w:pPr>
        <w:pStyle w:val="1"/>
        <w:ind w:firstLine="0"/>
        <w:rPr>
          <w:rFonts w:ascii="Times New Roman" w:hAnsi="Times New Roman"/>
        </w:rPr>
      </w:pPr>
      <w:bookmarkStart w:id="12" w:name="_Toc58250206"/>
      <w:r w:rsidRPr="00430DB0">
        <w:rPr>
          <w:rFonts w:ascii="Times New Roman" w:hAnsi="Times New Roman"/>
        </w:rPr>
        <w:lastRenderedPageBreak/>
        <w:t>Сведения о природно-климатических условиях</w:t>
      </w:r>
      <w:bookmarkEnd w:id="11"/>
      <w:bookmarkEnd w:id="12"/>
    </w:p>
    <w:p w:rsidR="005B0B92" w:rsidRPr="00430DB0" w:rsidRDefault="005B0B92" w:rsidP="00837DD8">
      <w:pPr>
        <w:pStyle w:val="2"/>
        <w:pBdr>
          <w:top w:val="single" w:sz="4" w:space="1" w:color="4F81BD"/>
          <w:left w:val="single" w:sz="4" w:space="4" w:color="4F81BD"/>
          <w:bottom w:val="single" w:sz="4" w:space="1" w:color="4F81BD"/>
          <w:right w:val="single" w:sz="4" w:space="4" w:color="4F81BD"/>
        </w:pBdr>
        <w:shd w:val="clear" w:color="auto" w:fill="4F81BD"/>
        <w:rPr>
          <w:rFonts w:ascii="Times New Roman" w:hAnsi="Times New Roman"/>
        </w:rPr>
      </w:pPr>
      <w:bookmarkStart w:id="13" w:name="_Toc430018928"/>
      <w:bookmarkStart w:id="14" w:name="_Toc58250207"/>
      <w:r w:rsidRPr="00430DB0">
        <w:rPr>
          <w:rFonts w:ascii="Times New Roman" w:hAnsi="Times New Roman"/>
        </w:rPr>
        <w:t>Климатическая характеристика</w:t>
      </w:r>
      <w:bookmarkEnd w:id="13"/>
      <w:bookmarkEnd w:id="14"/>
    </w:p>
    <w:p w:rsidR="00430DB0" w:rsidRPr="007B2034" w:rsidRDefault="00430DB0" w:rsidP="007B2034">
      <w:pPr>
        <w:pStyle w:val="G0"/>
        <w:spacing w:before="0" w:after="0" w:line="276" w:lineRule="auto"/>
        <w:rPr>
          <w:rFonts w:ascii="Times New Roman" w:hAnsi="Times New Roman"/>
        </w:rPr>
      </w:pPr>
      <w:bookmarkStart w:id="15" w:name="_Toc430018929"/>
      <w:r w:rsidRPr="007B2034">
        <w:rPr>
          <w:rFonts w:ascii="Times New Roman" w:hAnsi="Times New Roman"/>
        </w:rPr>
        <w:t>Поселок Амдерма расположен в заполярной тундре, климат суровый с коротким прохладным летом, продолжительной морозной зимой, сильными холодными ветрами, большим снегопереносом.</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Зима длится семь месяцев и характеризуется устойчивой морозной погодой с частыми снегопадами и сильными метелями.</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Полярный день длится в Амдерме с 20 мая по 30 июля, полярная ночь – с 27 ноября по 16 января.</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Самый холодный месяц – февраль со среднемесячной температурой -19,2°С. Ежегодно температура воздуха в январе опускается до -39°С. Абсолютный минимум температуры -44°С.</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Летними месяцами считаются июль и август. Погода в этот период прохладная и пасмурная. В июле средняя температура +8,9°С. Ежегодно температура воздуха может подниматься до +15,4°С. Абсолютный максимум равен +32°С. Арктические вторжения холодного воздуха сопровождаются резким понижением температуры, иногда до отрицательных значений.</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Переходные периоды – весна и осень – короткие, с очень неустойчивой погодой. Весна характеризуется быстрым ростом величин солнечной радиации, осень – пасмурной дождливой погодой.</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Безморозный период длится в среднем 127 дней: с начала июня до первой половины октября, однако заморозки возможны в течение всего лета.</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 xml:space="preserve">Относительная влажность воздуха постоянно велика: 85-86% - зимой и 80-86% - летом. В среднем за год выпадает </w:t>
      </w:r>
      <w:smartTag w:uri="urn:schemas-microsoft-com:office:smarttags" w:element="metricconverter">
        <w:smartTagPr>
          <w:attr w:name="ProductID" w:val="403 мм"/>
        </w:smartTagPr>
        <w:r w:rsidRPr="007B2034">
          <w:rPr>
            <w:rFonts w:ascii="Times New Roman" w:hAnsi="Times New Roman"/>
          </w:rPr>
          <w:t>403 мм</w:t>
        </w:r>
      </w:smartTag>
      <w:r w:rsidRPr="007B2034">
        <w:rPr>
          <w:rFonts w:ascii="Times New Roman" w:hAnsi="Times New Roman"/>
        </w:rPr>
        <w:t xml:space="preserve"> осадков с максимумом летом – в начале осени (</w:t>
      </w:r>
      <w:smartTag w:uri="urn:schemas-microsoft-com:office:smarttags" w:element="metricconverter">
        <w:smartTagPr>
          <w:attr w:name="ProductID" w:val="277 мм"/>
        </w:smartTagPr>
        <w:r w:rsidRPr="007B2034">
          <w:rPr>
            <w:rFonts w:ascii="Times New Roman" w:hAnsi="Times New Roman"/>
          </w:rPr>
          <w:t>277 мм</w:t>
        </w:r>
      </w:smartTag>
      <w:r w:rsidRPr="007B2034">
        <w:rPr>
          <w:rFonts w:ascii="Times New Roman" w:hAnsi="Times New Roman"/>
        </w:rPr>
        <w:t xml:space="preserve">). Снежный покров держится с середины октября до конца мая, максимальная высота – </w:t>
      </w:r>
      <w:smartTag w:uri="urn:schemas-microsoft-com:office:smarttags" w:element="metricconverter">
        <w:smartTagPr>
          <w:attr w:name="ProductID" w:val="80 см"/>
        </w:smartTagPr>
        <w:r w:rsidRPr="007B2034">
          <w:rPr>
            <w:rFonts w:ascii="Times New Roman" w:hAnsi="Times New Roman"/>
          </w:rPr>
          <w:t>80 см</w:t>
        </w:r>
      </w:smartTag>
      <w:r w:rsidRPr="007B2034">
        <w:rPr>
          <w:rFonts w:ascii="Times New Roman" w:hAnsi="Times New Roman"/>
        </w:rPr>
        <w:t>.</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Ветровой режим характеризуется резкой сменой преобладающих ветров в течение года. Зимой преобладают южные и юго-западные ветры, летом – северные и северо-восточные. В среднем за год господствующими являются юго-западные ветры. Открытое пространство тундры обусловливает большие скорости ветра, особенно зимой. Наиболее часто сильные ветры наблюдаются зимой и весной (по 3-4 дня в месяц).</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К неблагоприятным атмосферным явлениям, часто наблюдаемым, относятся метели и туманы.</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 xml:space="preserve">С января по март отмечается по </w:t>
      </w:r>
      <w:smartTag w:uri="urn:schemas-microsoft-com:office:smarttags" w:element="time">
        <w:smartTagPr>
          <w:attr w:name="Hour" w:val="10"/>
          <w:attr w:name="Minute" w:val="12"/>
        </w:smartTagPr>
        <w:r w:rsidRPr="007B2034">
          <w:rPr>
            <w:rFonts w:ascii="Times New Roman" w:hAnsi="Times New Roman"/>
          </w:rPr>
          <w:t>10-12</w:t>
        </w:r>
      </w:smartTag>
      <w:r w:rsidRPr="007B2034">
        <w:rPr>
          <w:rFonts w:ascii="Times New Roman" w:hAnsi="Times New Roman"/>
        </w:rPr>
        <w:t xml:space="preserve"> дней с метелью в месяц, а в отдельные годы до 20 таких дней. Как правило, метели возникают при ветрах юго-западной четверти со скоростью 6-9 м/сек.</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Туманы образуются в течение всего года.</w:t>
      </w:r>
    </w:p>
    <w:p w:rsidR="005B0B92" w:rsidRPr="00430DB0" w:rsidRDefault="005B0B92" w:rsidP="00837DD8">
      <w:pPr>
        <w:pStyle w:val="2"/>
        <w:pBdr>
          <w:top w:val="single" w:sz="4" w:space="1" w:color="4F81BD"/>
          <w:left w:val="single" w:sz="4" w:space="4" w:color="4F81BD"/>
          <w:bottom w:val="single" w:sz="4" w:space="1" w:color="4F81BD"/>
          <w:right w:val="single" w:sz="4" w:space="4" w:color="4F81BD"/>
        </w:pBdr>
        <w:shd w:val="clear" w:color="auto" w:fill="4F81BD"/>
        <w:rPr>
          <w:rFonts w:ascii="Times New Roman" w:hAnsi="Times New Roman"/>
        </w:rPr>
      </w:pPr>
      <w:bookmarkStart w:id="16" w:name="_Toc58250208"/>
      <w:r w:rsidRPr="00430DB0">
        <w:rPr>
          <w:rFonts w:ascii="Times New Roman" w:hAnsi="Times New Roman"/>
        </w:rPr>
        <w:t>Гидрологические условия</w:t>
      </w:r>
      <w:bookmarkEnd w:id="15"/>
      <w:bookmarkEnd w:id="16"/>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 xml:space="preserve">Река Амдерма берет начало с восточных склонов хребта Пай-Хой, составляющего морфоструктурную основу Югорского полуострова, и впадает в Карское море. Река </w:t>
      </w:r>
      <w:r w:rsidRPr="007B2034">
        <w:rPr>
          <w:rFonts w:ascii="Times New Roman" w:hAnsi="Times New Roman"/>
        </w:rPr>
        <w:lastRenderedPageBreak/>
        <w:t>порожистая, с частыми меокими перекатами. В пяти километрах выше устья в реку впадают два притока – Водопадный и Средний.</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Так же в границах поселка Амдерма протекают небольшие реки Амдерматане, Паймояха, Крестовая.</w:t>
      </w:r>
    </w:p>
    <w:p w:rsidR="005B0B92" w:rsidRPr="00430DB0" w:rsidRDefault="005B0B92" w:rsidP="00837DD8">
      <w:pPr>
        <w:pStyle w:val="2"/>
        <w:pBdr>
          <w:top w:val="single" w:sz="4" w:space="1" w:color="4F81BD"/>
          <w:left w:val="single" w:sz="4" w:space="4" w:color="4F81BD"/>
          <w:bottom w:val="single" w:sz="4" w:space="1" w:color="4F81BD"/>
          <w:right w:val="single" w:sz="4" w:space="4" w:color="4F81BD"/>
        </w:pBdr>
        <w:shd w:val="clear" w:color="auto" w:fill="4F81BD"/>
        <w:rPr>
          <w:rFonts w:ascii="Times New Roman" w:hAnsi="Times New Roman"/>
        </w:rPr>
      </w:pPr>
      <w:bookmarkStart w:id="17" w:name="_Toc430018932"/>
      <w:bookmarkStart w:id="18" w:name="_Toc58250209"/>
      <w:r w:rsidRPr="00430DB0">
        <w:rPr>
          <w:rFonts w:ascii="Times New Roman" w:hAnsi="Times New Roman"/>
        </w:rPr>
        <w:t>Оценка инженерно-геологических условий</w:t>
      </w:r>
      <w:bookmarkEnd w:id="17"/>
      <w:bookmarkEnd w:id="18"/>
    </w:p>
    <w:p w:rsidR="00430DB0" w:rsidRPr="007B2034" w:rsidRDefault="00430DB0" w:rsidP="007B2034">
      <w:pPr>
        <w:pStyle w:val="G0"/>
        <w:spacing w:before="0" w:after="0" w:line="276" w:lineRule="auto"/>
        <w:rPr>
          <w:rFonts w:ascii="Times New Roman" w:hAnsi="Times New Roman"/>
        </w:rPr>
      </w:pPr>
      <w:bookmarkStart w:id="19" w:name="_Toc465950616"/>
      <w:r w:rsidRPr="007B2034">
        <w:rPr>
          <w:rFonts w:ascii="Times New Roman" w:hAnsi="Times New Roman"/>
        </w:rPr>
        <w:t xml:space="preserve">Рельеф участка пологоволнистый, увалистый, с максимальной высотой над уровнем моря до </w:t>
      </w:r>
      <w:smartTag w:uri="urn:schemas-microsoft-com:office:smarttags" w:element="metricconverter">
        <w:smartTagPr>
          <w:attr w:name="ProductID" w:val="60 м"/>
        </w:smartTagPr>
        <w:r w:rsidRPr="007B2034">
          <w:rPr>
            <w:rFonts w:ascii="Times New Roman" w:hAnsi="Times New Roman"/>
          </w:rPr>
          <w:t>60 м</w:t>
        </w:r>
      </w:smartTag>
      <w:r w:rsidRPr="007B2034">
        <w:rPr>
          <w:rFonts w:ascii="Times New Roman" w:hAnsi="Times New Roman"/>
        </w:rPr>
        <w:t xml:space="preserve">. Амдерма расположена на девяти холмах. Высота холмов, называемых грядами, увеличивается по мере продвижения вглубь материка. В гряде Беляева высоты достигают </w:t>
      </w:r>
      <w:smartTag w:uri="urn:schemas-microsoft-com:office:smarttags" w:element="metricconverter">
        <w:smartTagPr>
          <w:attr w:name="ProductID" w:val="155 м"/>
        </w:smartTagPr>
        <w:r w:rsidRPr="007B2034">
          <w:rPr>
            <w:rFonts w:ascii="Times New Roman" w:hAnsi="Times New Roman"/>
          </w:rPr>
          <w:t>155 м</w:t>
        </w:r>
      </w:smartTag>
      <w:r w:rsidRPr="007B2034">
        <w:rPr>
          <w:rFonts w:ascii="Times New Roman" w:hAnsi="Times New Roman"/>
        </w:rPr>
        <w:t xml:space="preserve"> над уровнем моря. Только первые три холма расположены на правом берегу Амдерминки, а 4-7-я гряды, гряда Торилкина и гряда Беляева находятся по левому берегу. </w:t>
      </w:r>
    </w:p>
    <w:p w:rsidR="00837DD8" w:rsidRPr="00E561BC" w:rsidRDefault="00837DD8" w:rsidP="00837DD8">
      <w:pPr>
        <w:pStyle w:val="1"/>
        <w:pBdr>
          <w:top w:val="single" w:sz="4" w:space="1" w:color="1F497D"/>
          <w:left w:val="single" w:sz="4" w:space="4" w:color="1F497D"/>
          <w:bottom w:val="single" w:sz="4" w:space="1" w:color="1F497D"/>
          <w:right w:val="single" w:sz="4" w:space="4" w:color="1F497D"/>
        </w:pBdr>
        <w:shd w:val="clear" w:color="auto" w:fill="1F497D"/>
        <w:rPr>
          <w:rFonts w:ascii="Times New Roman" w:hAnsi="Times New Roman"/>
        </w:rPr>
      </w:pPr>
      <w:bookmarkStart w:id="20" w:name="_Toc58250210"/>
      <w:r w:rsidRPr="00E561BC">
        <w:rPr>
          <w:rFonts w:ascii="Times New Roman" w:hAnsi="Times New Roman"/>
        </w:rPr>
        <w:lastRenderedPageBreak/>
        <w:t>Определение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bookmarkEnd w:id="19"/>
      <w:bookmarkEnd w:id="20"/>
    </w:p>
    <w:p w:rsidR="00A46ED3" w:rsidRPr="00E561BC" w:rsidRDefault="00A46ED3" w:rsidP="00A46ED3">
      <w:pPr>
        <w:pStyle w:val="2"/>
        <w:pBdr>
          <w:top w:val="single" w:sz="4" w:space="1" w:color="4F81BD"/>
          <w:left w:val="single" w:sz="4" w:space="4" w:color="4F81BD"/>
          <w:bottom w:val="single" w:sz="4" w:space="1" w:color="4F81BD"/>
          <w:right w:val="single" w:sz="4" w:space="4" w:color="4F81BD"/>
        </w:pBdr>
        <w:shd w:val="clear" w:color="auto" w:fill="4F81BD"/>
        <w:rPr>
          <w:rFonts w:ascii="Times New Roman" w:hAnsi="Times New Roman"/>
        </w:rPr>
      </w:pPr>
      <w:bookmarkStart w:id="21" w:name="_Toc459967625"/>
      <w:bookmarkStart w:id="22" w:name="_Toc464206287"/>
      <w:bookmarkStart w:id="23" w:name="_Toc464837855"/>
      <w:bookmarkStart w:id="24" w:name="_Toc467022279"/>
      <w:bookmarkStart w:id="25" w:name="_Toc58250211"/>
      <w:bookmarkStart w:id="26" w:name="_Toc330567844"/>
      <w:r w:rsidRPr="00E561BC">
        <w:rPr>
          <w:rFonts w:ascii="Times New Roman" w:hAnsi="Times New Roman"/>
        </w:rPr>
        <w:t>Анализ существующего положения</w:t>
      </w:r>
      <w:bookmarkEnd w:id="21"/>
      <w:bookmarkEnd w:id="22"/>
      <w:bookmarkEnd w:id="23"/>
      <w:bookmarkEnd w:id="24"/>
      <w:bookmarkEnd w:id="25"/>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Поселок Амдерма расположен на Югорском полуострове (побережье Карского моря) на северной оконечности отрогов Полярного Урала — хребта Пай-Хой. До ближайшей железнодорожной станции Воркута— 350 км, до г. Нарьян-Мара — 490</w:t>
      </w:r>
      <w:r w:rsidR="00563C59">
        <w:rPr>
          <w:rFonts w:ascii="Times New Roman" w:hAnsi="Times New Roman"/>
        </w:rPr>
        <w:t xml:space="preserve"> км</w:t>
      </w:r>
      <w:r w:rsidRPr="00E561BC">
        <w:rPr>
          <w:rFonts w:ascii="Times New Roman" w:hAnsi="Times New Roman"/>
        </w:rPr>
        <w:t>, до г. Архангельска— 1260 км морским путем, 1070</w:t>
      </w:r>
      <w:r w:rsidR="00563C59">
        <w:rPr>
          <w:rFonts w:ascii="Times New Roman" w:hAnsi="Times New Roman"/>
        </w:rPr>
        <w:t xml:space="preserve"> км</w:t>
      </w:r>
      <w:r w:rsidRPr="00E561BC">
        <w:rPr>
          <w:rFonts w:ascii="Times New Roman" w:hAnsi="Times New Roman"/>
        </w:rPr>
        <w:t>— по воздушной трассе. Поселок основан в связи с началом строительства рудника по добыче плавикового шпата (флюорита) в июле 1933 года.</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Пос</w:t>
      </w:r>
      <w:r w:rsidR="005A1A9C">
        <w:rPr>
          <w:rFonts w:ascii="Times New Roman" w:hAnsi="Times New Roman"/>
        </w:rPr>
        <w:t>е</w:t>
      </w:r>
      <w:r w:rsidRPr="00E561BC">
        <w:rPr>
          <w:rFonts w:ascii="Times New Roman" w:hAnsi="Times New Roman"/>
        </w:rPr>
        <w:t>лок Амдерма - административный центр муниципального образования «Пос</w:t>
      </w:r>
      <w:r w:rsidR="005A1A9C">
        <w:rPr>
          <w:rFonts w:ascii="Times New Roman" w:hAnsi="Times New Roman"/>
        </w:rPr>
        <w:t>е</w:t>
      </w:r>
      <w:r w:rsidRPr="00E561BC">
        <w:rPr>
          <w:rFonts w:ascii="Times New Roman" w:hAnsi="Times New Roman"/>
        </w:rPr>
        <w:t xml:space="preserve">лок Амдерма» Заполярного района Ненецкого автономного округа. На территории населенного пункта действует метеорологическая станция, аэропорт Амдерма, морской порт. Территория в границах муниципального образования п. Амдерма составляет 8244 га. </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В границу проекта планировки включены: селитебная часть поселка; метеорологическая станция; частично территории складского назначения, транспорта, обороны и безопасности. Площадь в границ</w:t>
      </w:r>
      <w:r w:rsidR="00563C59">
        <w:rPr>
          <w:rFonts w:ascii="Times New Roman" w:hAnsi="Times New Roman"/>
        </w:rPr>
        <w:t>ах</w:t>
      </w:r>
      <w:r w:rsidRPr="00E561BC">
        <w:rPr>
          <w:rFonts w:ascii="Times New Roman" w:hAnsi="Times New Roman"/>
        </w:rPr>
        <w:t xml:space="preserve"> проекта планировки составляет 57,4 га.</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Планировочная структура – радиальная. Основной характер жилой части поселка определяет малоэтажная многоквартирная жилая застройка (многоквартирные дома от 1 до 3 этажей). Значительна</w:t>
      </w:r>
      <w:r w:rsidR="00563C59">
        <w:rPr>
          <w:rFonts w:ascii="Times New Roman" w:hAnsi="Times New Roman"/>
        </w:rPr>
        <w:t>я</w:t>
      </w:r>
      <w:r w:rsidRPr="00E561BC">
        <w:rPr>
          <w:rFonts w:ascii="Times New Roman" w:hAnsi="Times New Roman"/>
        </w:rPr>
        <w:t xml:space="preserve"> доля жилых домов - разрушена.</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Объекты общественного центра посёлка расположены дисперсно: администрация МО «Пос</w:t>
      </w:r>
      <w:r w:rsidR="005A1A9C">
        <w:rPr>
          <w:rFonts w:ascii="Times New Roman" w:hAnsi="Times New Roman"/>
        </w:rPr>
        <w:t>е</w:t>
      </w:r>
      <w:r w:rsidRPr="00E561BC">
        <w:rPr>
          <w:rFonts w:ascii="Times New Roman" w:hAnsi="Times New Roman"/>
        </w:rPr>
        <w:t>лок Амдерма», дом культуры и библиотека расположены по улице Центральн</w:t>
      </w:r>
      <w:r w:rsidR="005A1A9C">
        <w:rPr>
          <w:rFonts w:ascii="Times New Roman" w:hAnsi="Times New Roman"/>
        </w:rPr>
        <w:t>ая</w:t>
      </w:r>
      <w:r w:rsidRPr="00E561BC">
        <w:rPr>
          <w:rFonts w:ascii="Times New Roman" w:hAnsi="Times New Roman"/>
        </w:rPr>
        <w:t xml:space="preserve"> (</w:t>
      </w:r>
      <w:r w:rsidR="001E373F">
        <w:rPr>
          <w:rFonts w:ascii="Times New Roman" w:hAnsi="Times New Roman"/>
        </w:rPr>
        <w:t>би</w:t>
      </w:r>
      <w:r w:rsidR="00604718">
        <w:rPr>
          <w:rFonts w:ascii="Times New Roman" w:hAnsi="Times New Roman"/>
        </w:rPr>
        <w:t xml:space="preserve">блиотека - </w:t>
      </w:r>
      <w:r w:rsidR="001E373F">
        <w:rPr>
          <w:rFonts w:ascii="Times New Roman" w:hAnsi="Times New Roman"/>
        </w:rPr>
        <w:t>в приспособленном  помещении</w:t>
      </w:r>
      <w:r w:rsidRPr="00E561BC">
        <w:rPr>
          <w:rFonts w:ascii="Times New Roman" w:hAnsi="Times New Roman"/>
        </w:rPr>
        <w:t xml:space="preserve">); пункт охраны правопорядка, почта, отделение сбербанка – по ул. </w:t>
      </w:r>
      <w:r w:rsidR="005A1A9C">
        <w:rPr>
          <w:rFonts w:ascii="Times New Roman" w:hAnsi="Times New Roman"/>
        </w:rPr>
        <w:t>Центральная</w:t>
      </w:r>
      <w:r w:rsidRPr="00E561BC">
        <w:rPr>
          <w:rFonts w:ascii="Times New Roman" w:hAnsi="Times New Roman"/>
        </w:rPr>
        <w:t>; спортивное сооружение с универсальным игровым залом и обособленное подразделение – филиал ГБУЗ НАО "ЦРП ЗР НАО" здравпункт п. Амдерма – по ул. Полярная.</w:t>
      </w:r>
      <w:r w:rsidR="005A1A9C">
        <w:rPr>
          <w:rFonts w:ascii="Times New Roman" w:hAnsi="Times New Roman"/>
        </w:rPr>
        <w:t xml:space="preserve"> Здание, в котором расположен здравпункт, находится в аварийном состоянии.</w:t>
      </w:r>
      <w:r w:rsidR="003B423C">
        <w:rPr>
          <w:rFonts w:ascii="Times New Roman" w:hAnsi="Times New Roman"/>
        </w:rPr>
        <w:t xml:space="preserve"> В настоящее время в поселке Амдерма, смонтирован мобильный ФАП (фельдшерско-акушерский пункт) по ул. Дубровина, в эксплуатацию пока не введен. Так же в эксплуатацию не введено спортивное сооружение с универсальным игровым залом.</w:t>
      </w:r>
    </w:p>
    <w:p w:rsidR="00E561BC" w:rsidRPr="00E561BC" w:rsidRDefault="003B423C" w:rsidP="007B2034">
      <w:pPr>
        <w:pStyle w:val="G0"/>
        <w:spacing w:before="0" w:after="0" w:line="276" w:lineRule="auto"/>
        <w:ind w:firstLine="709"/>
        <w:rPr>
          <w:rFonts w:ascii="Times New Roman" w:hAnsi="Times New Roman"/>
        </w:rPr>
      </w:pPr>
      <w:r>
        <w:rPr>
          <w:rFonts w:ascii="Times New Roman" w:hAnsi="Times New Roman"/>
        </w:rPr>
        <w:t>З</w:t>
      </w:r>
      <w:r w:rsidR="005A1A9C">
        <w:rPr>
          <w:rFonts w:ascii="Times New Roman" w:hAnsi="Times New Roman"/>
        </w:rPr>
        <w:t>ападнее</w:t>
      </w:r>
      <w:r w:rsidR="00E561BC" w:rsidRPr="00E561BC">
        <w:rPr>
          <w:rFonts w:ascii="Times New Roman" w:hAnsi="Times New Roman"/>
        </w:rPr>
        <w:t xml:space="preserve"> жилой застройки расположен</w:t>
      </w:r>
      <w:r w:rsidR="00D51366">
        <w:rPr>
          <w:rFonts w:ascii="Times New Roman" w:hAnsi="Times New Roman"/>
        </w:rPr>
        <w:t>о здание детского</w:t>
      </w:r>
      <w:r w:rsidR="00E561BC" w:rsidRPr="00E561BC">
        <w:rPr>
          <w:rFonts w:ascii="Times New Roman" w:hAnsi="Times New Roman"/>
        </w:rPr>
        <w:t xml:space="preserve"> сад</w:t>
      </w:r>
      <w:r w:rsidR="00D51366">
        <w:rPr>
          <w:rFonts w:ascii="Times New Roman" w:hAnsi="Times New Roman"/>
        </w:rPr>
        <w:t>а</w:t>
      </w:r>
      <w:r w:rsidR="00E561BC" w:rsidRPr="00E561BC">
        <w:rPr>
          <w:rFonts w:ascii="Times New Roman" w:hAnsi="Times New Roman"/>
        </w:rPr>
        <w:t xml:space="preserve"> (детски</w:t>
      </w:r>
      <w:r w:rsidR="00D51366">
        <w:rPr>
          <w:rFonts w:ascii="Times New Roman" w:hAnsi="Times New Roman"/>
        </w:rPr>
        <w:t>й сад ГБОУ НАО "ОШ п. Амдерма") по ул. Дубровина дом 2а. Здание школы, расположенное в северной части по ул. Полярная, признано не пригодным</w:t>
      </w:r>
      <w:r w:rsidR="00072FF8">
        <w:rPr>
          <w:rFonts w:ascii="Times New Roman" w:hAnsi="Times New Roman"/>
        </w:rPr>
        <w:t xml:space="preserve"> к эксплуатации. В настоящее время учебный процесс проходит в здании детского сада.</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В непосредственной близости к жилой застройк</w:t>
      </w:r>
      <w:r w:rsidR="00563C59">
        <w:rPr>
          <w:rFonts w:ascii="Times New Roman" w:hAnsi="Times New Roman"/>
        </w:rPr>
        <w:t>е</w:t>
      </w:r>
      <w:r w:rsidRPr="00E561BC">
        <w:rPr>
          <w:rFonts w:ascii="Times New Roman" w:hAnsi="Times New Roman"/>
        </w:rPr>
        <w:t xml:space="preserve"> находятся территория котельной и территории коммунально - складского назначения по ул. Ревуцкого. </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К основным направлениям развития территории можно отнести масштабный снос неиспользуемого заброшенного жилого и общественного фонда, расчистку территории от свалок, обустройство улично-дорожной сети, модернизацию инженерных сооружений, а также строительство нового жилого фонда и объектов социального и культурно-бытового обслуживания.</w:t>
      </w:r>
    </w:p>
    <w:p w:rsidR="00A46ED3" w:rsidRPr="00E561BC" w:rsidRDefault="00A46ED3" w:rsidP="00A46ED3">
      <w:pPr>
        <w:pStyle w:val="2"/>
        <w:spacing w:before="120"/>
        <w:rPr>
          <w:rFonts w:ascii="Times New Roman" w:hAnsi="Times New Roman"/>
        </w:rPr>
      </w:pPr>
      <w:bookmarkStart w:id="27" w:name="_Toc330567843"/>
      <w:bookmarkStart w:id="28" w:name="_Toc58250212"/>
      <w:r w:rsidRPr="00E561BC">
        <w:rPr>
          <w:rFonts w:ascii="Times New Roman" w:hAnsi="Times New Roman"/>
        </w:rPr>
        <w:lastRenderedPageBreak/>
        <w:t>Архитектурно планировочные решения</w:t>
      </w:r>
      <w:bookmarkEnd w:id="27"/>
      <w:bookmarkEnd w:id="28"/>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Архитектурно-планировочные решения, предусмотренные проектом планировки и межевания, основаны на решениях генерального плана муниципального образования «Поселок Амдерма» Ненецкого автономного округа, утвержденного решением Совета депутатов муниципального образования «Поселок Амдерма» 27-го созыва от 28.04.2018 № 3, документации по планировк</w:t>
      </w:r>
      <w:r w:rsidR="00563C59">
        <w:rPr>
          <w:rFonts w:ascii="Times New Roman" w:hAnsi="Times New Roman"/>
        </w:rPr>
        <w:t>е</w:t>
      </w:r>
      <w:r w:rsidRPr="00E561BC">
        <w:rPr>
          <w:rFonts w:ascii="Times New Roman" w:hAnsi="Times New Roman"/>
        </w:rPr>
        <w:t xml:space="preserve"> территории п. Амдерма, утвержденной распоряжением департамента строительства, жилищно-коммунального хозяйства, энергетики и транспорта Ненецкого автономного округа от 16.03.2017 №92-р, сложившегося землепользования. Учтены материалы обновленной топографической съемки.</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 xml:space="preserve">Предложенное проектное решение в своей основе сохраняет сложившуюся планировочную структуру. Развитие пространственного каркаса осуществляется за счет строительства продолжения ул. Ревуцкого в западном направлении с выходом на дорогу в аэропорт Амдерма и соединения ул. Центральная в северной части с проездом к причалу. </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 xml:space="preserve">Предлагается упорядочивание планировочной структуры путем формирования границ жилых кварталов, наполнения общественного центра по ул. Центральная новыми объектами и структуризация улично-дорожной сети, что обеспечит последовательное создание целостного жилого образования и формирование комплексной системы культурно-бытового обслуживания и инженерной инфраструктуры. Новые транспортные связи позволят создать наиболее рациональную планировочную структуру, которая обеспечит удобную связь между различными функциональными зонами: жилыми, общественными, рекреационными и т. д. </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 xml:space="preserve">Основным принципом организации территории в границах проекта планировки и межевания является повышение эффективности её использования в связи с размещением объектов регионального и местного значения. </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Так же предлагается комплекс мероприятий по благоустройству и озеленению проектируемой территории для создания комфортной среды жизнедеятельности.</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Основными направлениями территориального развития проектируемой территории являются: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рациональная организация территории, за счет компактного размещения жилых домов и общественных объектов;</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снос неиспользуемого заброшенного жилого и общественного фонда;</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расчистка территории от свалок,</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 xml:space="preserve">формирование улично-дорожной сети; </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 xml:space="preserve">организация отвода поверхностных и талых вод; </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устройство пешеходных тротуаров;</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размещение объектов инженерной инфраструктуры и жизнеобеспечения для создания комфортных условий проживания.</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Проектом установлены красные линии, которые обозначают планируемые границы территорий общего пользования, границы земельных участков, на которых расположены линейные объекты.</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 xml:space="preserve">Решениями проекта планировки и межевания выделены элементы планировочной структуры в границах проекта планировки. </w:t>
      </w:r>
    </w:p>
    <w:p w:rsidR="00FA50AA" w:rsidRPr="00B11F58" w:rsidRDefault="00FA50AA" w:rsidP="00FA50AA">
      <w:pPr>
        <w:pStyle w:val="2"/>
        <w:spacing w:before="120"/>
        <w:rPr>
          <w:rFonts w:ascii="Times New Roman" w:hAnsi="Times New Roman"/>
        </w:rPr>
      </w:pPr>
      <w:bookmarkStart w:id="29" w:name="_Toc58250213"/>
      <w:r w:rsidRPr="00B11F58">
        <w:rPr>
          <w:rFonts w:ascii="Times New Roman" w:hAnsi="Times New Roman"/>
        </w:rPr>
        <w:lastRenderedPageBreak/>
        <w:t>Обоснование определения границ зон планируемого размещения объектов капитального строительства</w:t>
      </w:r>
      <w:bookmarkEnd w:id="29"/>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В границах проектируемой территории выделены следующие зоны планируемого размещения объектов капитального строительства:</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застройки малоэтажными жилыми домами;</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застройки среднеэтажными жилыми домами</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научно-исследовательская;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учебно-образовательная;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спортивного назначения;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здравоохранения;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культурно-досуговая;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культового назначения;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коммунально-бытового обслуживания;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инженерной инфраструктуры;</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коммунальная;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транспортной инфраструктуры;</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озелененных территорий общего пользования;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природного ландшафта</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сельскохозяйственных угодий;</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улично-дорожной сети.</w:t>
      </w:r>
    </w:p>
    <w:p w:rsidR="00E561BC" w:rsidRPr="00212F38" w:rsidRDefault="00E561BC" w:rsidP="007B2034">
      <w:pPr>
        <w:pStyle w:val="G0"/>
        <w:spacing w:before="0" w:after="0" w:line="276" w:lineRule="auto"/>
        <w:ind w:firstLine="709"/>
        <w:rPr>
          <w:rFonts w:ascii="Times New Roman" w:hAnsi="Times New Roman"/>
        </w:rPr>
      </w:pPr>
      <w:r w:rsidRPr="00212F38">
        <w:rPr>
          <w:rFonts w:ascii="Times New Roman" w:hAnsi="Times New Roman"/>
        </w:rPr>
        <w:t xml:space="preserve">Границы зон планируемого размещения объектов капитального строительства определены с учетом данных государственного кадастра недвижимости, границ территориальных зон, предельных размеров земельных участков и предельных параметров разрешенного строительства объектов капитального строительства, а </w:t>
      </w:r>
      <w:r w:rsidR="00F13255" w:rsidRPr="00212F38">
        <w:rPr>
          <w:rFonts w:ascii="Times New Roman" w:hAnsi="Times New Roman"/>
        </w:rPr>
        <w:t>также</w:t>
      </w:r>
      <w:r w:rsidRPr="00212F38">
        <w:rPr>
          <w:rFonts w:ascii="Times New Roman" w:hAnsi="Times New Roman"/>
        </w:rPr>
        <w:t xml:space="preserve"> с учетом требований нормативов градостроительного проектирования.</w:t>
      </w:r>
    </w:p>
    <w:p w:rsidR="00475092" w:rsidRPr="00600C4B" w:rsidRDefault="00475092" w:rsidP="00475092">
      <w:pPr>
        <w:pStyle w:val="2"/>
        <w:spacing w:before="120"/>
        <w:rPr>
          <w:rFonts w:ascii="Times New Roman" w:hAnsi="Times New Roman"/>
        </w:rPr>
      </w:pPr>
      <w:bookmarkStart w:id="30" w:name="_Toc58250214"/>
      <w:r w:rsidRPr="00600C4B">
        <w:rPr>
          <w:rFonts w:ascii="Times New Roman" w:hAnsi="Times New Roman"/>
        </w:rPr>
        <w:t>Обоснование очередности планируемого развития территории</w:t>
      </w:r>
      <w:bookmarkEnd w:id="30"/>
    </w:p>
    <w:p w:rsidR="00351C9C" w:rsidRPr="00D92E33" w:rsidRDefault="00351C9C" w:rsidP="007B2034">
      <w:pPr>
        <w:pStyle w:val="G0"/>
        <w:spacing w:before="0" w:after="0" w:line="276" w:lineRule="auto"/>
        <w:ind w:firstLine="709"/>
        <w:rPr>
          <w:rFonts w:ascii="Times New Roman" w:hAnsi="Times New Roman"/>
        </w:rPr>
      </w:pPr>
      <w:r w:rsidRPr="00D92E33">
        <w:rPr>
          <w:rFonts w:ascii="Times New Roman" w:hAnsi="Times New Roman"/>
        </w:rPr>
        <w:t>В границах проектируемой территории предусмотрено размещение объектов капитального строительства жилого и общественного назначения, проектирование и строительство которых, совместно с необходимыми для функционирования этих объектов и обеспечения жизнедеятельности граждан объектами коммунальной и транспортной инфраструктур, предусмотрено последовательно в один этап.</w:t>
      </w:r>
    </w:p>
    <w:p w:rsidR="00A46ED3" w:rsidRPr="00600C4B" w:rsidRDefault="00A46ED3" w:rsidP="00A46ED3">
      <w:pPr>
        <w:pStyle w:val="2"/>
        <w:spacing w:before="120"/>
        <w:rPr>
          <w:rFonts w:ascii="Times New Roman" w:hAnsi="Times New Roman"/>
        </w:rPr>
      </w:pPr>
      <w:bookmarkStart w:id="31" w:name="_Toc58250215"/>
      <w:r w:rsidRPr="00600C4B">
        <w:rPr>
          <w:rFonts w:ascii="Times New Roman" w:hAnsi="Times New Roman"/>
        </w:rPr>
        <w:t>Общественно-деловая застройка</w:t>
      </w:r>
      <w:bookmarkEnd w:id="26"/>
      <w:bookmarkEnd w:id="31"/>
    </w:p>
    <w:p w:rsidR="00D92E33" w:rsidRPr="00D92E33" w:rsidRDefault="00D92E33" w:rsidP="007B2034">
      <w:pPr>
        <w:pStyle w:val="G0"/>
        <w:spacing w:before="0" w:after="0" w:line="276" w:lineRule="auto"/>
        <w:ind w:firstLine="709"/>
        <w:rPr>
          <w:rFonts w:ascii="Times New Roman" w:hAnsi="Times New Roman"/>
        </w:rPr>
      </w:pPr>
      <w:bookmarkStart w:id="32" w:name="_Toc330567845"/>
      <w:r w:rsidRPr="00D92E33">
        <w:rPr>
          <w:rFonts w:ascii="Times New Roman" w:hAnsi="Times New Roman"/>
        </w:rPr>
        <w:t>В соответствии с документацией по планировк</w:t>
      </w:r>
      <w:r w:rsidR="00563C59">
        <w:rPr>
          <w:rFonts w:ascii="Times New Roman" w:hAnsi="Times New Roman"/>
        </w:rPr>
        <w:t>е</w:t>
      </w:r>
      <w:r w:rsidRPr="00D92E33">
        <w:rPr>
          <w:rFonts w:ascii="Times New Roman" w:hAnsi="Times New Roman"/>
        </w:rPr>
        <w:t xml:space="preserve"> территории п. Амдерма</w:t>
      </w:r>
      <w:r w:rsidR="00230A34">
        <w:rPr>
          <w:rFonts w:ascii="Times New Roman" w:hAnsi="Times New Roman"/>
        </w:rPr>
        <w:t xml:space="preserve"> и решений генерального плана,</w:t>
      </w:r>
      <w:r w:rsidRPr="00D92E33">
        <w:rPr>
          <w:rFonts w:ascii="Times New Roman" w:hAnsi="Times New Roman"/>
        </w:rPr>
        <w:t xml:space="preserve"> проектом планировки предусмотрено развитие административно–общественного центра поселка по ул. Центральная, за счет размещения дома культуры и библиотеки, расположенных в данный момент в приспособленных помещени</w:t>
      </w:r>
      <w:r w:rsidR="00870217">
        <w:rPr>
          <w:rFonts w:ascii="Times New Roman" w:hAnsi="Times New Roman"/>
        </w:rPr>
        <w:t xml:space="preserve">ях, в отдельном здании с музеем. </w:t>
      </w:r>
      <w:r w:rsidR="00563C59">
        <w:rPr>
          <w:rFonts w:ascii="Times New Roman" w:hAnsi="Times New Roman"/>
        </w:rPr>
        <w:t>Т</w:t>
      </w:r>
      <w:r w:rsidRPr="00D92E33">
        <w:rPr>
          <w:rFonts w:ascii="Times New Roman" w:hAnsi="Times New Roman"/>
        </w:rPr>
        <w:t xml:space="preserve">ак же </w:t>
      </w:r>
      <w:r w:rsidR="00563C59">
        <w:rPr>
          <w:rFonts w:ascii="Times New Roman" w:hAnsi="Times New Roman"/>
        </w:rPr>
        <w:t xml:space="preserve">предложено </w:t>
      </w:r>
      <w:r w:rsidRPr="00D92E33">
        <w:rPr>
          <w:rFonts w:ascii="Times New Roman" w:hAnsi="Times New Roman"/>
        </w:rPr>
        <w:t>размещени</w:t>
      </w:r>
      <w:r w:rsidR="00563C59">
        <w:rPr>
          <w:rFonts w:ascii="Times New Roman" w:hAnsi="Times New Roman"/>
        </w:rPr>
        <w:t>е</w:t>
      </w:r>
      <w:r w:rsidRPr="00D92E33">
        <w:rPr>
          <w:rFonts w:ascii="Times New Roman" w:hAnsi="Times New Roman"/>
        </w:rPr>
        <w:t xml:space="preserve"> спортивной площадки, почтового отделения и гостиницы по ул. Ленина.</w:t>
      </w:r>
    </w:p>
    <w:p w:rsidR="00D92E33" w:rsidRPr="00D92E33" w:rsidRDefault="00D92E33" w:rsidP="007B2034">
      <w:pPr>
        <w:pStyle w:val="G0"/>
        <w:spacing w:before="0" w:after="0" w:line="276" w:lineRule="auto"/>
        <w:ind w:firstLine="709"/>
        <w:rPr>
          <w:rFonts w:ascii="Times New Roman" w:hAnsi="Times New Roman"/>
        </w:rPr>
      </w:pPr>
      <w:r w:rsidRPr="00D92E33">
        <w:rPr>
          <w:rFonts w:ascii="Times New Roman" w:hAnsi="Times New Roman"/>
        </w:rPr>
        <w:t>В южной части населенного пункта по ул. Ленина пр</w:t>
      </w:r>
      <w:r w:rsidR="000A23BD">
        <w:rPr>
          <w:rFonts w:ascii="Times New Roman" w:hAnsi="Times New Roman"/>
        </w:rPr>
        <w:t>едложено возведение здания</w:t>
      </w:r>
      <w:r w:rsidRPr="00D92E33">
        <w:rPr>
          <w:rFonts w:ascii="Times New Roman" w:hAnsi="Times New Roman"/>
        </w:rPr>
        <w:tab/>
        <w:t xml:space="preserve"> врачебной амбулатории</w:t>
      </w:r>
      <w:r w:rsidR="00E74C2D">
        <w:rPr>
          <w:rFonts w:ascii="Times New Roman" w:hAnsi="Times New Roman"/>
        </w:rPr>
        <w:t>. Новый детский сад предполагается</w:t>
      </w:r>
      <w:r w:rsidR="000A23BD">
        <w:rPr>
          <w:rFonts w:ascii="Times New Roman" w:hAnsi="Times New Roman"/>
        </w:rPr>
        <w:t xml:space="preserve"> разместить на месте не действующего детского сада по ул. Ленина, дом 25а. </w:t>
      </w:r>
      <w:r w:rsidR="00E74C2D">
        <w:rPr>
          <w:rFonts w:ascii="Times New Roman" w:hAnsi="Times New Roman"/>
        </w:rPr>
        <w:t xml:space="preserve">Здание не действующего детского </w:t>
      </w:r>
      <w:r w:rsidR="00E74C2D">
        <w:rPr>
          <w:rFonts w:ascii="Times New Roman" w:hAnsi="Times New Roman"/>
        </w:rPr>
        <w:lastRenderedPageBreak/>
        <w:t>сада практически разрушено и предусмотрено к сносу.</w:t>
      </w:r>
      <w:r w:rsidRPr="00D92E33">
        <w:rPr>
          <w:rFonts w:ascii="Times New Roman" w:hAnsi="Times New Roman"/>
        </w:rPr>
        <w:t xml:space="preserve"> </w:t>
      </w:r>
      <w:r w:rsidR="009B2330">
        <w:rPr>
          <w:rFonts w:ascii="Times New Roman" w:hAnsi="Times New Roman"/>
        </w:rPr>
        <w:t xml:space="preserve">По ул. Полярная к сносу запланировано здание школы (признано не пригодным к эксплуатации). </w:t>
      </w:r>
      <w:r w:rsidRPr="00D92E33">
        <w:rPr>
          <w:rFonts w:ascii="Times New Roman" w:hAnsi="Times New Roman"/>
        </w:rPr>
        <w:t>На</w:t>
      </w:r>
      <w:r w:rsidR="00C4293A">
        <w:rPr>
          <w:rFonts w:ascii="Times New Roman" w:hAnsi="Times New Roman"/>
        </w:rPr>
        <w:t xml:space="preserve"> его территории</w:t>
      </w:r>
      <w:r w:rsidRPr="00D92E33">
        <w:rPr>
          <w:rFonts w:ascii="Times New Roman" w:hAnsi="Times New Roman"/>
        </w:rPr>
        <w:t xml:space="preserve"> предлагается </w:t>
      </w:r>
      <w:r w:rsidR="00C4293A">
        <w:rPr>
          <w:rFonts w:ascii="Times New Roman" w:hAnsi="Times New Roman"/>
        </w:rPr>
        <w:t>разместить</w:t>
      </w:r>
      <w:r w:rsidRPr="00D92E33">
        <w:rPr>
          <w:rFonts w:ascii="Times New Roman" w:hAnsi="Times New Roman"/>
        </w:rPr>
        <w:t xml:space="preserve"> при</w:t>
      </w:r>
      <w:r w:rsidR="009B2330">
        <w:rPr>
          <w:rFonts w:ascii="Times New Roman" w:hAnsi="Times New Roman"/>
        </w:rPr>
        <w:t>школьный интернат и нов</w:t>
      </w:r>
      <w:r w:rsidR="00C4293A">
        <w:rPr>
          <w:rFonts w:ascii="Times New Roman" w:hAnsi="Times New Roman"/>
        </w:rPr>
        <w:t>ую</w:t>
      </w:r>
      <w:r w:rsidR="009B2330">
        <w:rPr>
          <w:rFonts w:ascii="Times New Roman" w:hAnsi="Times New Roman"/>
        </w:rPr>
        <w:t xml:space="preserve"> школ</w:t>
      </w:r>
      <w:r w:rsidR="00C4293A">
        <w:rPr>
          <w:rFonts w:ascii="Times New Roman" w:hAnsi="Times New Roman"/>
        </w:rPr>
        <w:t>у</w:t>
      </w:r>
      <w:r w:rsidRPr="00D92E33">
        <w:rPr>
          <w:rFonts w:ascii="Times New Roman" w:hAnsi="Times New Roman"/>
        </w:rPr>
        <w:t xml:space="preserve">. </w:t>
      </w:r>
    </w:p>
    <w:p w:rsidR="00D92E33" w:rsidRPr="00D92E33" w:rsidRDefault="00D92E33" w:rsidP="007B2034">
      <w:pPr>
        <w:pStyle w:val="G0"/>
        <w:spacing w:before="0" w:after="0" w:line="276" w:lineRule="auto"/>
        <w:ind w:firstLine="709"/>
        <w:rPr>
          <w:rFonts w:ascii="Times New Roman" w:hAnsi="Times New Roman"/>
        </w:rPr>
      </w:pPr>
      <w:r w:rsidRPr="00D92E33">
        <w:rPr>
          <w:rFonts w:ascii="Times New Roman" w:hAnsi="Times New Roman"/>
        </w:rPr>
        <w:t xml:space="preserve">В месте пересечения основных улиц поселка – Центральной, Полярной, Ленина к </w:t>
      </w:r>
      <w:r w:rsidR="00870EC7">
        <w:rPr>
          <w:rFonts w:ascii="Times New Roman" w:hAnsi="Times New Roman"/>
        </w:rPr>
        <w:t>строительству предложена часовня, за счет сноса недействующего объекта торговли.</w:t>
      </w:r>
      <w:r w:rsidRPr="00D92E33">
        <w:rPr>
          <w:rFonts w:ascii="Times New Roman" w:hAnsi="Times New Roman"/>
        </w:rPr>
        <w:t xml:space="preserve"> Реконструкция магазина-пекарни по ул. Дубровина предполагает размещение кафе. </w:t>
      </w:r>
    </w:p>
    <w:p w:rsidR="00A46ED3" w:rsidRPr="000F66A0" w:rsidRDefault="00A46ED3" w:rsidP="00CC144B">
      <w:pPr>
        <w:pStyle w:val="2"/>
        <w:spacing w:before="120"/>
        <w:rPr>
          <w:rFonts w:ascii="Times New Roman" w:hAnsi="Times New Roman"/>
        </w:rPr>
      </w:pPr>
      <w:bookmarkStart w:id="33" w:name="_Toc58250216"/>
      <w:r w:rsidRPr="000F66A0">
        <w:rPr>
          <w:rFonts w:ascii="Times New Roman" w:hAnsi="Times New Roman"/>
        </w:rPr>
        <w:t>Жилая застройка</w:t>
      </w:r>
      <w:bookmarkEnd w:id="32"/>
      <w:bookmarkEnd w:id="33"/>
    </w:p>
    <w:p w:rsidR="00D92E33" w:rsidRPr="007B2034" w:rsidRDefault="00D92E33" w:rsidP="007B2034">
      <w:pPr>
        <w:pStyle w:val="G0"/>
        <w:spacing w:before="0" w:after="0" w:line="276" w:lineRule="auto"/>
        <w:ind w:firstLine="709"/>
        <w:rPr>
          <w:rFonts w:ascii="Times New Roman" w:hAnsi="Times New Roman"/>
        </w:rPr>
      </w:pPr>
      <w:bookmarkStart w:id="34" w:name="_Toc453257606"/>
      <w:bookmarkStart w:id="35" w:name="_Toc469490073"/>
      <w:bookmarkStart w:id="36" w:name="_Toc325043671"/>
      <w:r w:rsidRPr="007B2034">
        <w:rPr>
          <w:rFonts w:ascii="Times New Roman" w:hAnsi="Times New Roman"/>
        </w:rPr>
        <w:t>В результате комплексного анализа территории были сформированы территории жилого назначения, которые предназначены преимущественно для размещения жилого фонда и включает следующий основной вид:</w:t>
      </w:r>
    </w:p>
    <w:p w:rsidR="00D92E33" w:rsidRPr="00D92E33" w:rsidRDefault="00D92E33" w:rsidP="007B2034">
      <w:pPr>
        <w:pStyle w:val="G"/>
        <w:spacing w:before="0" w:after="0" w:line="276" w:lineRule="auto"/>
        <w:ind w:left="1417" w:hanging="357"/>
        <w:rPr>
          <w:rFonts w:ascii="Times New Roman" w:hAnsi="Times New Roman"/>
        </w:rPr>
      </w:pPr>
      <w:r w:rsidRPr="00D92E33">
        <w:rPr>
          <w:rFonts w:ascii="Times New Roman" w:hAnsi="Times New Roman"/>
        </w:rPr>
        <w:t>зона застройки малоэтажными жилыми домами;</w:t>
      </w:r>
    </w:p>
    <w:p w:rsidR="00563C59" w:rsidRPr="00563C59" w:rsidRDefault="00D92E33" w:rsidP="007B2034">
      <w:pPr>
        <w:pStyle w:val="G"/>
        <w:spacing w:before="0" w:after="0" w:line="276" w:lineRule="auto"/>
        <w:ind w:left="1417" w:hanging="357"/>
        <w:rPr>
          <w:rFonts w:ascii="Times New Roman" w:hAnsi="Times New Roman"/>
        </w:rPr>
      </w:pPr>
      <w:r w:rsidRPr="00D92E33">
        <w:rPr>
          <w:rFonts w:ascii="Times New Roman" w:hAnsi="Times New Roman"/>
        </w:rPr>
        <w:t>зона застройки среднеэтажными жилыми домами.</w:t>
      </w:r>
    </w:p>
    <w:p w:rsidR="00D92E33" w:rsidRPr="00D92E33" w:rsidRDefault="00563C59" w:rsidP="007B2034">
      <w:pPr>
        <w:pStyle w:val="G0"/>
        <w:spacing w:before="0" w:after="0" w:line="276" w:lineRule="auto"/>
        <w:ind w:firstLine="709"/>
        <w:rPr>
          <w:rFonts w:ascii="Times New Roman" w:hAnsi="Times New Roman"/>
        </w:rPr>
      </w:pPr>
      <w:r>
        <w:rPr>
          <w:rFonts w:ascii="Times New Roman" w:hAnsi="Times New Roman"/>
        </w:rPr>
        <w:t>У</w:t>
      </w:r>
      <w:r w:rsidR="00D92E33" w:rsidRPr="00D92E33">
        <w:rPr>
          <w:rFonts w:ascii="Times New Roman" w:hAnsi="Times New Roman"/>
        </w:rPr>
        <w:t>становленные местоположения, виды и параметры зон жилого назначения предусматривают:</w:t>
      </w:r>
    </w:p>
    <w:p w:rsidR="00D92E33" w:rsidRPr="00D92E33" w:rsidRDefault="00D92E33" w:rsidP="007B2034">
      <w:pPr>
        <w:pStyle w:val="G"/>
        <w:spacing w:before="0" w:after="0" w:line="276" w:lineRule="auto"/>
        <w:ind w:left="1417" w:hanging="357"/>
        <w:rPr>
          <w:rFonts w:ascii="Times New Roman" w:hAnsi="Times New Roman"/>
        </w:rPr>
      </w:pPr>
      <w:r w:rsidRPr="00D92E33">
        <w:rPr>
          <w:rFonts w:ascii="Times New Roman" w:hAnsi="Times New Roman"/>
        </w:rPr>
        <w:t>увеличение градостроительной ёмкости посредством освоения территориальных резервов;</w:t>
      </w:r>
    </w:p>
    <w:p w:rsidR="00D92E33" w:rsidRPr="00D92E33" w:rsidRDefault="00D92E33" w:rsidP="007B2034">
      <w:pPr>
        <w:pStyle w:val="G"/>
        <w:spacing w:before="0" w:after="0" w:line="276" w:lineRule="auto"/>
        <w:ind w:left="1417" w:hanging="357"/>
        <w:rPr>
          <w:rFonts w:ascii="Times New Roman" w:hAnsi="Times New Roman"/>
        </w:rPr>
      </w:pPr>
      <w:r w:rsidRPr="00D92E33">
        <w:rPr>
          <w:rFonts w:ascii="Times New Roman" w:hAnsi="Times New Roman"/>
        </w:rPr>
        <w:t>формирование жилой среды и застройки, удовлетворя</w:t>
      </w:r>
      <w:r w:rsidR="00563C59">
        <w:rPr>
          <w:rFonts w:ascii="Times New Roman" w:hAnsi="Times New Roman"/>
        </w:rPr>
        <w:t>ющих</w:t>
      </w:r>
      <w:r w:rsidRPr="00D92E33">
        <w:rPr>
          <w:rFonts w:ascii="Times New Roman" w:hAnsi="Times New Roman"/>
        </w:rPr>
        <w:t xml:space="preserve"> запросам различных групп потребителей;</w:t>
      </w:r>
    </w:p>
    <w:p w:rsidR="00D92E33" w:rsidRPr="00D92E33" w:rsidRDefault="00D92E33" w:rsidP="007B2034">
      <w:pPr>
        <w:pStyle w:val="G"/>
        <w:spacing w:before="0" w:after="0" w:line="276" w:lineRule="auto"/>
        <w:ind w:left="1417" w:hanging="357"/>
        <w:rPr>
          <w:rFonts w:ascii="Times New Roman" w:hAnsi="Times New Roman"/>
        </w:rPr>
      </w:pPr>
      <w:r w:rsidRPr="00D92E33">
        <w:rPr>
          <w:rFonts w:ascii="Times New Roman" w:hAnsi="Times New Roman"/>
        </w:rPr>
        <w:t>замену разрушенного, ветхого и аварийного жилого фонда, капитальный ремонт жилых домов, восстановление, реставрацию и модернизацию сохраняемого жилищного фонда.</w:t>
      </w:r>
    </w:p>
    <w:p w:rsidR="00D92E33" w:rsidRPr="007B2034" w:rsidRDefault="00D92E33" w:rsidP="007B2034">
      <w:pPr>
        <w:pStyle w:val="G0"/>
        <w:spacing w:before="0" w:after="0" w:line="276" w:lineRule="auto"/>
        <w:ind w:firstLine="709"/>
        <w:rPr>
          <w:rFonts w:ascii="Times New Roman" w:hAnsi="Times New Roman"/>
        </w:rPr>
      </w:pPr>
      <w:r w:rsidRPr="007B2034">
        <w:rPr>
          <w:rFonts w:ascii="Times New Roman" w:hAnsi="Times New Roman"/>
        </w:rPr>
        <w:t xml:space="preserve">Существующая застройка в населенном пункте представлена малоэтажными жилыми домами. </w:t>
      </w:r>
    </w:p>
    <w:p w:rsidR="00D92E33" w:rsidRPr="007B2034" w:rsidRDefault="00D92E33" w:rsidP="007B2034">
      <w:pPr>
        <w:pStyle w:val="G0"/>
        <w:spacing w:before="0" w:after="0" w:line="276" w:lineRule="auto"/>
        <w:ind w:firstLine="709"/>
        <w:rPr>
          <w:rFonts w:ascii="Times New Roman" w:hAnsi="Times New Roman"/>
        </w:rPr>
      </w:pPr>
      <w:r w:rsidRPr="007B2034">
        <w:rPr>
          <w:rFonts w:ascii="Times New Roman" w:hAnsi="Times New Roman"/>
        </w:rPr>
        <w:t xml:space="preserve">Предлагаемая застройка предусматривается многоквартирными домами малой этажности от 3 до 4 этажей с размещением </w:t>
      </w:r>
      <w:r w:rsidR="00A97EB1">
        <w:rPr>
          <w:rFonts w:ascii="Times New Roman" w:hAnsi="Times New Roman"/>
        </w:rPr>
        <w:t>пяти</w:t>
      </w:r>
      <w:r w:rsidRPr="007B2034">
        <w:rPr>
          <w:rFonts w:ascii="Times New Roman" w:hAnsi="Times New Roman"/>
        </w:rPr>
        <w:t xml:space="preserve"> жилых домов средней этажности 5 этажей по ул. Ревуцкого</w:t>
      </w:r>
      <w:r w:rsidR="00A97EB1">
        <w:rPr>
          <w:rFonts w:ascii="Times New Roman" w:hAnsi="Times New Roman"/>
        </w:rPr>
        <w:t>, ул. Ленина, ул. Центральная, ул. Дубровина</w:t>
      </w:r>
      <w:r w:rsidRPr="007B2034">
        <w:rPr>
          <w:rFonts w:ascii="Times New Roman" w:hAnsi="Times New Roman"/>
        </w:rPr>
        <w:t xml:space="preserve"> и ул. Полярная. </w:t>
      </w:r>
    </w:p>
    <w:p w:rsidR="00D92E33" w:rsidRPr="007B2034" w:rsidRDefault="00D92E33" w:rsidP="007B2034">
      <w:pPr>
        <w:pStyle w:val="G0"/>
        <w:spacing w:before="0" w:after="0" w:line="276" w:lineRule="auto"/>
        <w:ind w:firstLine="709"/>
        <w:rPr>
          <w:rFonts w:ascii="Times New Roman" w:hAnsi="Times New Roman"/>
        </w:rPr>
      </w:pPr>
      <w:r w:rsidRPr="007B2034">
        <w:rPr>
          <w:rFonts w:ascii="Times New Roman" w:hAnsi="Times New Roman"/>
        </w:rPr>
        <w:t xml:space="preserve">С целью размещения жилой застройки к сносу предложены: склады по ул. Ревуцкого, дом культуры по ул. Центральная (предложен к </w:t>
      </w:r>
      <w:r w:rsidR="00563C59" w:rsidRPr="007B2034">
        <w:rPr>
          <w:rFonts w:ascii="Times New Roman" w:hAnsi="Times New Roman"/>
        </w:rPr>
        <w:t>размещению в новом здании)</w:t>
      </w:r>
      <w:r w:rsidR="00A97EB1">
        <w:rPr>
          <w:rFonts w:ascii="Times New Roman" w:hAnsi="Times New Roman"/>
        </w:rPr>
        <w:t xml:space="preserve">. </w:t>
      </w:r>
    </w:p>
    <w:p w:rsidR="00D92E33" w:rsidRPr="007B2034" w:rsidRDefault="00D92E33" w:rsidP="007B2034">
      <w:pPr>
        <w:pStyle w:val="G0"/>
        <w:spacing w:before="0" w:after="0" w:line="276" w:lineRule="auto"/>
        <w:ind w:firstLine="709"/>
        <w:rPr>
          <w:rFonts w:ascii="Times New Roman" w:hAnsi="Times New Roman"/>
        </w:rPr>
      </w:pPr>
      <w:r w:rsidRPr="007B2034">
        <w:rPr>
          <w:rFonts w:ascii="Times New Roman" w:hAnsi="Times New Roman"/>
        </w:rPr>
        <w:t xml:space="preserve">Проектом планировки предусматривается организация и упорядочение придворовых пространств у сохраняемых и проектируемых многоквартирных жилых зданий с созданием необходимых мест хранения личного автотранспорта, хозяйственных площадок. </w:t>
      </w:r>
      <w:r w:rsidR="00D64023" w:rsidRPr="007B2034">
        <w:rPr>
          <w:rFonts w:ascii="Times New Roman" w:hAnsi="Times New Roman"/>
        </w:rPr>
        <w:t xml:space="preserve">Игровые площадки предложено разместить централизовано на территориях озеленения общего пользования поселка. </w:t>
      </w:r>
      <w:r w:rsidRPr="007B2034">
        <w:rPr>
          <w:rFonts w:ascii="Times New Roman" w:hAnsi="Times New Roman"/>
        </w:rPr>
        <w:t>Для хранения личного автотранспорта западнее жилой застройки по ул. Центральная</w:t>
      </w:r>
      <w:r w:rsidR="00563C59" w:rsidRPr="007B2034">
        <w:rPr>
          <w:rFonts w:ascii="Times New Roman" w:hAnsi="Times New Roman"/>
        </w:rPr>
        <w:t>,</w:t>
      </w:r>
      <w:r w:rsidRPr="007B2034">
        <w:rPr>
          <w:rFonts w:ascii="Times New Roman" w:hAnsi="Times New Roman"/>
        </w:rPr>
        <w:t xml:space="preserve"> предусмотрено размещение гаражей.</w:t>
      </w:r>
    </w:p>
    <w:p w:rsidR="002C0CFD" w:rsidRPr="00B211C5" w:rsidRDefault="002C0CFD" w:rsidP="002C0CFD">
      <w:pPr>
        <w:pStyle w:val="2"/>
        <w:spacing w:before="120"/>
        <w:rPr>
          <w:rFonts w:ascii="Times New Roman" w:hAnsi="Times New Roman"/>
        </w:rPr>
      </w:pPr>
      <w:bookmarkStart w:id="37" w:name="_Toc58250217"/>
      <w:r w:rsidRPr="00B211C5">
        <w:rPr>
          <w:rFonts w:ascii="Times New Roman" w:hAnsi="Times New Roman"/>
        </w:rPr>
        <w:t>Производственные и коммунально-складские территории</w:t>
      </w:r>
      <w:bookmarkEnd w:id="34"/>
      <w:bookmarkEnd w:id="35"/>
      <w:bookmarkEnd w:id="37"/>
    </w:p>
    <w:p w:rsidR="00351C9C" w:rsidRPr="007B2034" w:rsidRDefault="00D92E33" w:rsidP="007B2034">
      <w:pPr>
        <w:pStyle w:val="G0"/>
        <w:spacing w:before="0" w:after="0" w:line="276" w:lineRule="auto"/>
        <w:ind w:firstLine="709"/>
        <w:rPr>
          <w:rFonts w:ascii="Times New Roman" w:hAnsi="Times New Roman"/>
        </w:rPr>
      </w:pPr>
      <w:r w:rsidRPr="007B2034">
        <w:rPr>
          <w:rFonts w:ascii="Times New Roman" w:hAnsi="Times New Roman"/>
        </w:rPr>
        <w:t>Производственные территории</w:t>
      </w:r>
      <w:r w:rsidR="00351C9C" w:rsidRPr="007B2034">
        <w:rPr>
          <w:rFonts w:ascii="Times New Roman" w:hAnsi="Times New Roman"/>
        </w:rPr>
        <w:t xml:space="preserve"> предназначены для размещения групп предприятий и отдельных объектов, обеспечивающих потребности в складах, коммунальных и бытовых услугах, а также связанных с ними обслуживающих и вспомогательных учреждений.</w:t>
      </w:r>
    </w:p>
    <w:p w:rsidR="00351C9C" w:rsidRPr="007B2034" w:rsidRDefault="00357395" w:rsidP="007B2034">
      <w:pPr>
        <w:pStyle w:val="G0"/>
        <w:spacing w:before="0" w:after="0" w:line="276" w:lineRule="auto"/>
        <w:ind w:firstLine="709"/>
        <w:rPr>
          <w:rFonts w:ascii="Times New Roman" w:hAnsi="Times New Roman"/>
        </w:rPr>
      </w:pPr>
      <w:r w:rsidRPr="007B2034">
        <w:rPr>
          <w:rFonts w:ascii="Times New Roman" w:hAnsi="Times New Roman"/>
        </w:rPr>
        <w:t>Проектом</w:t>
      </w:r>
      <w:r w:rsidR="00351C9C" w:rsidRPr="007B2034">
        <w:rPr>
          <w:rFonts w:ascii="Times New Roman" w:hAnsi="Times New Roman"/>
        </w:rPr>
        <w:t xml:space="preserve"> предусмотрено сохранение существующих </w:t>
      </w:r>
      <w:r w:rsidRPr="007B2034">
        <w:rPr>
          <w:rFonts w:ascii="Times New Roman" w:hAnsi="Times New Roman"/>
        </w:rPr>
        <w:t>производственных и коммунально-складских объектов</w:t>
      </w:r>
      <w:r w:rsidR="00351C9C" w:rsidRPr="007B2034">
        <w:rPr>
          <w:rFonts w:ascii="Times New Roman" w:hAnsi="Times New Roman"/>
        </w:rPr>
        <w:t xml:space="preserve"> </w:t>
      </w:r>
      <w:r w:rsidRPr="007B2034">
        <w:rPr>
          <w:rFonts w:ascii="Times New Roman" w:hAnsi="Times New Roman"/>
        </w:rPr>
        <w:t>южнее селитебной части поселка и снос складов на пересечении ул. Ревуцкого и ул. Центральной для размещения жилых домов.</w:t>
      </w:r>
    </w:p>
    <w:p w:rsidR="00A46ED3" w:rsidRPr="00B211C5" w:rsidRDefault="00A46ED3" w:rsidP="00A46ED3">
      <w:pPr>
        <w:pStyle w:val="2"/>
        <w:spacing w:before="120"/>
        <w:rPr>
          <w:rFonts w:ascii="Times New Roman" w:hAnsi="Times New Roman"/>
        </w:rPr>
      </w:pPr>
      <w:bookmarkStart w:id="38" w:name="_Toc58250218"/>
      <w:r w:rsidRPr="00B211C5">
        <w:rPr>
          <w:rFonts w:ascii="Times New Roman" w:hAnsi="Times New Roman"/>
        </w:rPr>
        <w:lastRenderedPageBreak/>
        <w:t>Благоустройство и озеленение</w:t>
      </w:r>
      <w:bookmarkEnd w:id="36"/>
      <w:bookmarkEnd w:id="38"/>
    </w:p>
    <w:p w:rsidR="00631DCC" w:rsidRPr="007B2034" w:rsidRDefault="00631DCC" w:rsidP="007B2034">
      <w:pPr>
        <w:pStyle w:val="G0"/>
        <w:spacing w:before="0" w:after="0" w:line="276" w:lineRule="auto"/>
        <w:ind w:firstLine="709"/>
        <w:rPr>
          <w:rFonts w:ascii="Times New Roman" w:hAnsi="Times New Roman"/>
        </w:rPr>
      </w:pPr>
      <w:bookmarkStart w:id="39" w:name="_Toc453928680"/>
      <w:bookmarkStart w:id="40" w:name="OLE_LINK112"/>
      <w:bookmarkStart w:id="41" w:name="_Toc330567847"/>
      <w:r w:rsidRPr="007B2034">
        <w:rPr>
          <w:rFonts w:ascii="Times New Roman" w:hAnsi="Times New Roman"/>
        </w:rPr>
        <w:t>Важным элементом экологического благополучия и одним из основных направлений благоустройства территории является ее озеленение.</w:t>
      </w:r>
    </w:p>
    <w:p w:rsidR="00631DCC" w:rsidRPr="007B2034" w:rsidRDefault="00631DCC" w:rsidP="007B2034">
      <w:pPr>
        <w:pStyle w:val="G0"/>
        <w:spacing w:before="0" w:after="0" w:line="276" w:lineRule="auto"/>
        <w:ind w:firstLine="709"/>
        <w:rPr>
          <w:rFonts w:ascii="Times New Roman" w:hAnsi="Times New Roman"/>
        </w:rPr>
      </w:pPr>
      <w:r w:rsidRPr="007B2034">
        <w:rPr>
          <w:rFonts w:ascii="Times New Roman" w:hAnsi="Times New Roman"/>
        </w:rPr>
        <w:t xml:space="preserve">Проектом предусмотрена непрерывная система озеленения проектируемой территории: от озеленения улиц и территорий общего пользования до обустройства буферных зон – зеленых насаждений вдоль автодорог. </w:t>
      </w:r>
    </w:p>
    <w:p w:rsidR="00631DCC" w:rsidRPr="007B2034" w:rsidRDefault="00631DCC" w:rsidP="007B2034">
      <w:pPr>
        <w:pStyle w:val="G0"/>
        <w:spacing w:before="0" w:after="0" w:line="276" w:lineRule="auto"/>
        <w:ind w:firstLine="709"/>
        <w:rPr>
          <w:rFonts w:ascii="Times New Roman" w:hAnsi="Times New Roman"/>
        </w:rPr>
      </w:pPr>
      <w:r w:rsidRPr="007B2034">
        <w:rPr>
          <w:rFonts w:ascii="Times New Roman" w:hAnsi="Times New Roman"/>
        </w:rPr>
        <w:t>При озеленении и благоустройстве поселка Амдерма необходимо учитывать специфику климатических и почвенных условий, использовать доступные (местные) материалы и травянистые растения для создания устойчивого растительного покрова с наименьшими затратами.</w:t>
      </w:r>
    </w:p>
    <w:p w:rsidR="00631DCC" w:rsidRPr="007B2034" w:rsidRDefault="00631DCC" w:rsidP="007B2034">
      <w:pPr>
        <w:pStyle w:val="G0"/>
        <w:spacing w:before="0" w:after="0" w:line="276" w:lineRule="auto"/>
        <w:ind w:firstLine="709"/>
        <w:rPr>
          <w:rFonts w:ascii="Times New Roman" w:hAnsi="Times New Roman"/>
        </w:rPr>
      </w:pPr>
      <w:r w:rsidRPr="007B2034">
        <w:rPr>
          <w:rFonts w:ascii="Times New Roman" w:hAnsi="Times New Roman"/>
        </w:rPr>
        <w:t>Проектными решениями предложено необходимое благоустройство территории, освещение, озеленения улиц и территорий общего пользования, сохранение</w:t>
      </w:r>
      <w:r w:rsidR="00532625">
        <w:rPr>
          <w:rFonts w:ascii="Times New Roman" w:hAnsi="Times New Roman"/>
        </w:rPr>
        <w:t xml:space="preserve"> детской игровой площадки по ул. Дубровина и</w:t>
      </w:r>
      <w:r w:rsidRPr="007B2034">
        <w:rPr>
          <w:rFonts w:ascii="Times New Roman" w:hAnsi="Times New Roman"/>
        </w:rPr>
        <w:t xml:space="preserve"> площадки озелененных территорий общего пользования у Памятного знака основателю Амдермы Ливанову Е.С</w:t>
      </w:r>
      <w:r w:rsidR="00396FF4" w:rsidRPr="007B2034">
        <w:rPr>
          <w:rFonts w:ascii="Times New Roman" w:hAnsi="Times New Roman"/>
        </w:rPr>
        <w:t>.</w:t>
      </w:r>
      <w:r w:rsidR="00532625">
        <w:rPr>
          <w:rFonts w:ascii="Times New Roman" w:hAnsi="Times New Roman"/>
        </w:rPr>
        <w:t xml:space="preserve"> </w:t>
      </w:r>
      <w:r w:rsidR="00396FF4" w:rsidRPr="007B2034">
        <w:rPr>
          <w:rFonts w:ascii="Times New Roman" w:hAnsi="Times New Roman"/>
        </w:rPr>
        <w:t>Размещение детских игровых площадок возможн</w:t>
      </w:r>
      <w:r w:rsidR="00220CC3" w:rsidRPr="007B2034">
        <w:rPr>
          <w:rFonts w:ascii="Times New Roman" w:hAnsi="Times New Roman"/>
        </w:rPr>
        <w:t>о</w:t>
      </w:r>
      <w:r w:rsidR="00396FF4" w:rsidRPr="007B2034">
        <w:rPr>
          <w:rFonts w:ascii="Times New Roman" w:hAnsi="Times New Roman"/>
        </w:rPr>
        <w:t xml:space="preserve"> в закрытом помещении клуба</w:t>
      </w:r>
      <w:r w:rsidRPr="007B2034">
        <w:rPr>
          <w:rFonts w:ascii="Times New Roman" w:hAnsi="Times New Roman"/>
        </w:rPr>
        <w:t xml:space="preserve"> и </w:t>
      </w:r>
      <w:r w:rsidR="00396FF4" w:rsidRPr="007B2034">
        <w:rPr>
          <w:rFonts w:ascii="Times New Roman" w:hAnsi="Times New Roman"/>
        </w:rPr>
        <w:t>на территории планируемого</w:t>
      </w:r>
      <w:r w:rsidRPr="007B2034">
        <w:rPr>
          <w:rFonts w:ascii="Times New Roman" w:hAnsi="Times New Roman"/>
        </w:rPr>
        <w:t xml:space="preserve"> сквера на пересечении ул. Дубровина и ул. Центральная.</w:t>
      </w:r>
      <w:r w:rsidR="00572B5B" w:rsidRPr="007B2034">
        <w:rPr>
          <w:rFonts w:ascii="Times New Roman" w:hAnsi="Times New Roman"/>
        </w:rPr>
        <w:t xml:space="preserve"> Проектируемая спортивная площадка ра</w:t>
      </w:r>
      <w:r w:rsidR="002C1EF7" w:rsidRPr="007B2034">
        <w:rPr>
          <w:rFonts w:ascii="Times New Roman" w:hAnsi="Times New Roman"/>
        </w:rPr>
        <w:t>сположена</w:t>
      </w:r>
      <w:r w:rsidR="00572B5B" w:rsidRPr="007B2034">
        <w:rPr>
          <w:rFonts w:ascii="Times New Roman" w:hAnsi="Times New Roman"/>
        </w:rPr>
        <w:t xml:space="preserve"> в глубине квартала, по ул. Ленина.</w:t>
      </w:r>
    </w:p>
    <w:p w:rsidR="00631DCC" w:rsidRPr="007B2034" w:rsidRDefault="00631DCC" w:rsidP="007B2034">
      <w:pPr>
        <w:pStyle w:val="G0"/>
        <w:spacing w:before="0" w:after="0" w:line="276" w:lineRule="auto"/>
        <w:ind w:firstLine="709"/>
        <w:rPr>
          <w:rFonts w:ascii="Times New Roman" w:hAnsi="Times New Roman"/>
        </w:rPr>
      </w:pPr>
      <w:r w:rsidRPr="007B2034">
        <w:rPr>
          <w:rFonts w:ascii="Times New Roman" w:hAnsi="Times New Roman"/>
        </w:rPr>
        <w:t xml:space="preserve">Благоустройство территории в </w:t>
      </w:r>
      <w:r w:rsidR="00FB3AED" w:rsidRPr="007B2034">
        <w:rPr>
          <w:rFonts w:ascii="Times New Roman" w:hAnsi="Times New Roman"/>
        </w:rPr>
        <w:t>условиях севера</w:t>
      </w:r>
      <w:r w:rsidRPr="007B2034">
        <w:rPr>
          <w:rFonts w:ascii="Times New Roman" w:hAnsi="Times New Roman"/>
        </w:rPr>
        <w:t xml:space="preserve"> необходимо ориентировать на минимизацию вторжения в окружающую среду, сокращение используемых материальных ресурсов. Это</w:t>
      </w:r>
      <w:r w:rsidR="00572B5B" w:rsidRPr="007B2034">
        <w:rPr>
          <w:rFonts w:ascii="Times New Roman" w:hAnsi="Times New Roman"/>
        </w:rPr>
        <w:t>т</w:t>
      </w:r>
      <w:r w:rsidRPr="007B2034">
        <w:rPr>
          <w:rFonts w:ascii="Times New Roman" w:hAnsi="Times New Roman"/>
        </w:rPr>
        <w:t xml:space="preserve"> </w:t>
      </w:r>
      <w:r w:rsidR="00572B5B" w:rsidRPr="007B2034">
        <w:rPr>
          <w:rFonts w:ascii="Times New Roman" w:hAnsi="Times New Roman"/>
        </w:rPr>
        <w:t>подход может</w:t>
      </w:r>
      <w:r w:rsidRPr="007B2034">
        <w:rPr>
          <w:rFonts w:ascii="Times New Roman" w:hAnsi="Times New Roman"/>
        </w:rPr>
        <w:t xml:space="preserve"> способствовать развитию арктического средового дизайна - минималистичного, климатически адаптированного, не материалоёмкого, использующего </w:t>
      </w:r>
      <w:r w:rsidR="00FB3AED" w:rsidRPr="007B2034">
        <w:rPr>
          <w:rFonts w:ascii="Times New Roman" w:hAnsi="Times New Roman"/>
        </w:rPr>
        <w:t xml:space="preserve">особенные </w:t>
      </w:r>
      <w:r w:rsidRPr="007B2034">
        <w:rPr>
          <w:rFonts w:ascii="Times New Roman" w:hAnsi="Times New Roman"/>
        </w:rPr>
        <w:t>цветовые решения и опирающийся на местные этнокультурные особенности.</w:t>
      </w:r>
    </w:p>
    <w:p w:rsidR="00631DCC" w:rsidRPr="007B2034" w:rsidRDefault="00FB3AED" w:rsidP="007B2034">
      <w:pPr>
        <w:pStyle w:val="G0"/>
        <w:spacing w:before="0" w:after="0" w:line="276" w:lineRule="auto"/>
        <w:ind w:firstLine="709"/>
        <w:rPr>
          <w:rFonts w:ascii="Times New Roman" w:hAnsi="Times New Roman"/>
        </w:rPr>
      </w:pPr>
      <w:r w:rsidRPr="007B2034">
        <w:rPr>
          <w:rFonts w:ascii="Times New Roman" w:hAnsi="Times New Roman"/>
        </w:rPr>
        <w:t>А</w:t>
      </w:r>
      <w:r w:rsidR="00631DCC" w:rsidRPr="007B2034">
        <w:rPr>
          <w:rFonts w:ascii="Times New Roman" w:hAnsi="Times New Roman"/>
        </w:rPr>
        <w:t>рхитектурно-планировочные решения отражают целесообразность и удобство организации среды жизнедеятельности, содержат решения по формированию пространственной структуры проектируемой территории, системы транспортного обслуживания, системы инженерного обеспечения и благоустройства.</w:t>
      </w:r>
    </w:p>
    <w:p w:rsidR="00631DCC" w:rsidRPr="0039162D" w:rsidRDefault="00631DCC" w:rsidP="00351C9C">
      <w:pPr>
        <w:pStyle w:val="G0"/>
        <w:rPr>
          <w:rFonts w:ascii="Times New Roman" w:hAnsi="Times New Roman"/>
          <w:bCs/>
          <w:color w:val="FF0000"/>
          <w:spacing w:val="4"/>
          <w:szCs w:val="28"/>
        </w:rPr>
      </w:pPr>
    </w:p>
    <w:p w:rsidR="004A78FD" w:rsidRPr="00B579D3" w:rsidRDefault="004A78FD" w:rsidP="004A78FD">
      <w:pPr>
        <w:pStyle w:val="1"/>
        <w:ind w:firstLine="0"/>
        <w:rPr>
          <w:rFonts w:ascii="Times New Roman" w:hAnsi="Times New Roman"/>
          <w:lang w:val="en-US"/>
        </w:rPr>
      </w:pPr>
      <w:bookmarkStart w:id="42" w:name="_Toc58250219"/>
      <w:r w:rsidRPr="00B579D3">
        <w:rPr>
          <w:rFonts w:ascii="Times New Roman" w:hAnsi="Times New Roman"/>
        </w:rPr>
        <w:lastRenderedPageBreak/>
        <w:t>О</w:t>
      </w:r>
      <w:r w:rsidR="00090F16" w:rsidRPr="00B579D3">
        <w:rPr>
          <w:rFonts w:ascii="Times New Roman" w:hAnsi="Times New Roman"/>
        </w:rPr>
        <w:t>пределение параметров планируемого развития</w:t>
      </w:r>
      <w:bookmarkEnd w:id="39"/>
      <w:bookmarkEnd w:id="42"/>
    </w:p>
    <w:p w:rsidR="007825B5" w:rsidRPr="0071021D" w:rsidRDefault="007825B5" w:rsidP="007B2034">
      <w:pPr>
        <w:pStyle w:val="G0"/>
        <w:spacing w:before="0" w:after="0" w:line="276" w:lineRule="auto"/>
        <w:ind w:firstLine="709"/>
        <w:rPr>
          <w:rFonts w:ascii="Times New Roman" w:hAnsi="Times New Roman"/>
        </w:rPr>
      </w:pPr>
      <w:bookmarkStart w:id="43" w:name="_Toc323051581"/>
      <w:bookmarkStart w:id="44" w:name="_Toc323312778"/>
      <w:bookmarkStart w:id="45" w:name="_Toc323312997"/>
      <w:r w:rsidRPr="0071021D">
        <w:rPr>
          <w:rFonts w:ascii="Times New Roman" w:hAnsi="Times New Roman"/>
        </w:rPr>
        <w:t>Параметры развития территории и перечень объектов федерального, регионального и местного значения разработан с учетом действующих документов территориального планирования и программ социально-экономического развития Ненецкого автономного округа, муниципального образования Заполярный район, муниципального образования «</w:t>
      </w:r>
      <w:r w:rsidR="00F760C1">
        <w:rPr>
          <w:rFonts w:ascii="Times New Roman" w:hAnsi="Times New Roman"/>
        </w:rPr>
        <w:t>поселок Амдерма</w:t>
      </w:r>
      <w:r w:rsidRPr="0071021D">
        <w:rPr>
          <w:rFonts w:ascii="Times New Roman" w:hAnsi="Times New Roman"/>
        </w:rPr>
        <w:t>»:</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Стратегия социально-экономического развития Ненецкого автономного округа на перспективу до 2030 года, утвержденная постановлением Собрания депутатов Ненецкого автономного округа от 7.11.2019 года № 256-сд;</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«Развитие инвестиционной деятельности, предпринимательства и туризма в Ненецком автономном округе», утвержденная постановлением Администрации Ненецкого автономного округа от 26.06.2014 г. № 223-п;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«Развитие транспортной системы Ненецкого автономного округа», утвержденная постановлением Администрации Ненецкого автономного округа от 14.11.2013 г. № 417-п;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«Обеспечение доступным и комфортным жильем и коммунальными услугами граждан, проживающих в Ненецком автономном округ», утвержденная постановлением Администрации Ненецкого автономного округа от 14.11.2013 г. № 415-п;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«Развитие образования в Ненецком автономном округе», утвержденная Постановлением Администрации Ненецкого автономного округа от 13.11.2013 г. № 411-п;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«Реализация государственной молодежной политики и патриотического воспитания населения в Ненецком автономном округе», утвержденная постановлением Администрации Ненецкого автономного округа от 01.02.2019 г. № 17-п;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«Развитие культуры», утвержденная Постановлением Администрации Ненецкого автономного округа от 27.10.2014 г. № 410-п;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«Развитие физической культуры и спорта в Ненецком автономном округе», утвержденная Постановлением Администрации Ненецкого автономного округа от 07.04.2017 г. № 114-п;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«Развитие здравоохранения Ненецкого автономного округа», утвержденная постановлением Администрации Ненецкого автономного округа от 12.11.2013 г. № 408-п;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lastRenderedPageBreak/>
        <w:t>Государственная программа Ненецкого автономного округа «Социальная поддержка граждан в Ненецком автономном округе», утвержденная Постановлением Администрации Ненецкого автономного округа от 28.02.2017 г. № 53-п с изменениями, последние от 06.02.2020 г. № 16-п;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«Развитие сельского хозяйства и регулирование рынков сельскохозяйственной продукции, сырья и продовольствия в Ненецком автономном округе», утвержденная Постановлением Администрации Ненецкого автономного округа от 22.10.2014 г. № 405-п;</w:t>
      </w:r>
    </w:p>
    <w:p w:rsidR="007825B5" w:rsidRPr="007825B5"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«Охрана окружающей среды, воспроизводство и использование природных ресурсов», утвержденная Постановлением Администрации Ненецкого автономного округа от 09.10.</w:t>
      </w:r>
      <w:r w:rsidRPr="007825B5">
        <w:rPr>
          <w:rFonts w:ascii="Times New Roman" w:hAnsi="Times New Roman"/>
        </w:rPr>
        <w:t>2014 г. № 381-п с изменениями, последние от 12.11.2019 г. № 290-п;</w:t>
      </w:r>
    </w:p>
    <w:p w:rsidR="007825B5" w:rsidRPr="007825B5" w:rsidRDefault="007825B5" w:rsidP="007B2034">
      <w:pPr>
        <w:pStyle w:val="G"/>
        <w:spacing w:before="0" w:after="0" w:line="276" w:lineRule="auto"/>
        <w:ind w:left="1417" w:hanging="357"/>
        <w:rPr>
          <w:rFonts w:ascii="Times New Roman" w:hAnsi="Times New Roman"/>
        </w:rPr>
      </w:pPr>
      <w:r w:rsidRPr="007825B5">
        <w:rPr>
          <w:rFonts w:ascii="Times New Roman" w:hAnsi="Times New Roman"/>
        </w:rPr>
        <w:t>Государственная программа Ненецкого автономного округа «Сохранение и развитие коренных малочисленных народов Севера в Ненецком автономном округе», утвержденная Постановлением Администрации Ненецкого автономного округа от 11.11.2013 № 401-п с изменениями, последние от 20.02.2020 г. № 30-п;</w:t>
      </w:r>
    </w:p>
    <w:p w:rsidR="007825B5" w:rsidRDefault="007825B5" w:rsidP="007B2034">
      <w:pPr>
        <w:pStyle w:val="G"/>
        <w:spacing w:before="0" w:after="0" w:line="276" w:lineRule="auto"/>
        <w:ind w:left="1417" w:hanging="357"/>
        <w:rPr>
          <w:rFonts w:ascii="Times New Roman" w:hAnsi="Times New Roman"/>
        </w:rPr>
      </w:pPr>
      <w:r w:rsidRPr="007825B5">
        <w:rPr>
          <w:rFonts w:ascii="Times New Roman" w:hAnsi="Times New Roman"/>
        </w:rPr>
        <w:t>Схема территориального планирования Ненецкого автономного округ, утвержденная Постановлением Администрации Ненецкого автономного округа от 19.03.2019 г. № 95-п</w:t>
      </w:r>
      <w:r w:rsidR="009907C4" w:rsidRPr="007825B5">
        <w:rPr>
          <w:rFonts w:ascii="Times New Roman" w:hAnsi="Times New Roman"/>
        </w:rPr>
        <w:t>)</w:t>
      </w:r>
      <w:r>
        <w:rPr>
          <w:rFonts w:ascii="Times New Roman" w:hAnsi="Times New Roman"/>
        </w:rPr>
        <w:t>;</w:t>
      </w:r>
    </w:p>
    <w:p w:rsidR="004A78FD" w:rsidRPr="007825B5" w:rsidRDefault="007825B5" w:rsidP="007B2034">
      <w:pPr>
        <w:pStyle w:val="G"/>
        <w:spacing w:before="0" w:after="0" w:line="276" w:lineRule="auto"/>
        <w:ind w:left="1417" w:hanging="357"/>
        <w:rPr>
          <w:rFonts w:ascii="Times New Roman" w:hAnsi="Times New Roman"/>
        </w:rPr>
      </w:pPr>
      <w:r>
        <w:rPr>
          <w:rFonts w:ascii="Times New Roman" w:hAnsi="Times New Roman"/>
        </w:rPr>
        <w:t>Генеральный план муниципального образования «Поселок Амдерма»</w:t>
      </w:r>
      <w:r w:rsidRPr="007825B5">
        <w:rPr>
          <w:rFonts w:ascii="Times New Roman" w:hAnsi="Times New Roman"/>
        </w:rPr>
        <w:t xml:space="preserve"> </w:t>
      </w:r>
      <w:r>
        <w:rPr>
          <w:rFonts w:ascii="Times New Roman" w:hAnsi="Times New Roman"/>
        </w:rPr>
        <w:t>Н</w:t>
      </w:r>
      <w:r w:rsidRPr="007825B5">
        <w:rPr>
          <w:rFonts w:ascii="Times New Roman" w:hAnsi="Times New Roman"/>
        </w:rPr>
        <w:t xml:space="preserve">енецкого </w:t>
      </w:r>
      <w:r>
        <w:rPr>
          <w:rFonts w:ascii="Times New Roman" w:hAnsi="Times New Roman"/>
        </w:rPr>
        <w:t>а</w:t>
      </w:r>
      <w:r w:rsidRPr="007825B5">
        <w:rPr>
          <w:rFonts w:ascii="Times New Roman" w:hAnsi="Times New Roman"/>
        </w:rPr>
        <w:t>втономного округа.</w:t>
      </w:r>
    </w:p>
    <w:p w:rsidR="004A78FD" w:rsidRPr="00B579D3" w:rsidRDefault="004A78FD" w:rsidP="004A78FD">
      <w:pPr>
        <w:pStyle w:val="2"/>
        <w:rPr>
          <w:rFonts w:ascii="Times New Roman" w:hAnsi="Times New Roman"/>
        </w:rPr>
      </w:pPr>
      <w:bookmarkStart w:id="46" w:name="_Toc453928681"/>
      <w:bookmarkStart w:id="47" w:name="_Toc58250220"/>
      <w:r w:rsidRPr="00B579D3">
        <w:rPr>
          <w:rFonts w:ascii="Times New Roman" w:hAnsi="Times New Roman"/>
        </w:rPr>
        <w:t>Жилищная сфера</w:t>
      </w:r>
      <w:bookmarkEnd w:id="43"/>
      <w:bookmarkEnd w:id="44"/>
      <w:bookmarkEnd w:id="45"/>
      <w:bookmarkEnd w:id="46"/>
      <w:bookmarkEnd w:id="47"/>
    </w:p>
    <w:p w:rsidR="004A78FD" w:rsidRPr="0052148E" w:rsidRDefault="004A78FD" w:rsidP="007B2034">
      <w:pPr>
        <w:pStyle w:val="G0"/>
        <w:spacing w:before="0" w:after="0" w:line="276" w:lineRule="auto"/>
        <w:ind w:firstLine="709"/>
        <w:rPr>
          <w:rFonts w:ascii="Times New Roman" w:hAnsi="Times New Roman"/>
        </w:rPr>
      </w:pPr>
      <w:r w:rsidRPr="0052148E">
        <w:rPr>
          <w:rFonts w:ascii="Times New Roman" w:hAnsi="Times New Roman"/>
        </w:rPr>
        <w:t xml:space="preserve">В настоящее время </w:t>
      </w:r>
      <w:r w:rsidR="00722E50">
        <w:rPr>
          <w:rFonts w:ascii="Times New Roman" w:hAnsi="Times New Roman"/>
        </w:rPr>
        <w:t xml:space="preserve">согласно графическим данным </w:t>
      </w:r>
      <w:r w:rsidRPr="0052148E">
        <w:rPr>
          <w:rFonts w:ascii="Times New Roman" w:hAnsi="Times New Roman"/>
        </w:rPr>
        <w:t xml:space="preserve">в границах проекта планировки расположены действующие </w:t>
      </w:r>
      <w:r w:rsidR="00722E50">
        <w:rPr>
          <w:rFonts w:ascii="Times New Roman" w:hAnsi="Times New Roman"/>
        </w:rPr>
        <w:t>многоквартир</w:t>
      </w:r>
      <w:r w:rsidR="0052148E">
        <w:rPr>
          <w:rFonts w:ascii="Times New Roman" w:hAnsi="Times New Roman"/>
        </w:rPr>
        <w:t>н</w:t>
      </w:r>
      <w:r w:rsidR="00722E50">
        <w:rPr>
          <w:rFonts w:ascii="Times New Roman" w:hAnsi="Times New Roman"/>
        </w:rPr>
        <w:t>ы</w:t>
      </w:r>
      <w:r w:rsidR="0052148E">
        <w:rPr>
          <w:rFonts w:ascii="Times New Roman" w:hAnsi="Times New Roman"/>
        </w:rPr>
        <w:t xml:space="preserve">е </w:t>
      </w:r>
      <w:r w:rsidRPr="0052148E">
        <w:rPr>
          <w:rFonts w:ascii="Times New Roman" w:hAnsi="Times New Roman"/>
        </w:rPr>
        <w:t>жилые дома</w:t>
      </w:r>
      <w:r w:rsidR="008047D0" w:rsidRPr="0052148E">
        <w:rPr>
          <w:rFonts w:ascii="Times New Roman" w:hAnsi="Times New Roman"/>
        </w:rPr>
        <w:t xml:space="preserve"> суммарной </w:t>
      </w:r>
      <w:r w:rsidR="00722E50">
        <w:rPr>
          <w:rFonts w:ascii="Times New Roman" w:hAnsi="Times New Roman"/>
        </w:rPr>
        <w:t xml:space="preserve">общей </w:t>
      </w:r>
      <w:r w:rsidR="008047D0" w:rsidRPr="0052148E">
        <w:rPr>
          <w:rFonts w:ascii="Times New Roman" w:hAnsi="Times New Roman"/>
        </w:rPr>
        <w:t>площадью</w:t>
      </w:r>
      <w:r w:rsidR="00722E50">
        <w:rPr>
          <w:rFonts w:ascii="Times New Roman" w:hAnsi="Times New Roman"/>
        </w:rPr>
        <w:t xml:space="preserve"> жилых помещений</w:t>
      </w:r>
      <w:r w:rsidRPr="0052148E">
        <w:rPr>
          <w:rFonts w:ascii="Times New Roman" w:hAnsi="Times New Roman"/>
        </w:rPr>
        <w:t xml:space="preserve"> </w:t>
      </w:r>
      <w:r w:rsidR="0052148E" w:rsidRPr="0052148E">
        <w:rPr>
          <w:rFonts w:ascii="Times New Roman" w:hAnsi="Times New Roman"/>
        </w:rPr>
        <w:t>8</w:t>
      </w:r>
      <w:r w:rsidR="009907C4" w:rsidRPr="0052148E">
        <w:rPr>
          <w:rFonts w:ascii="Times New Roman" w:hAnsi="Times New Roman"/>
        </w:rPr>
        <w:t>,</w:t>
      </w:r>
      <w:r w:rsidR="00C34F06">
        <w:rPr>
          <w:rFonts w:ascii="Times New Roman" w:hAnsi="Times New Roman"/>
        </w:rPr>
        <w:t xml:space="preserve">4 </w:t>
      </w:r>
      <w:r w:rsidR="0052148E">
        <w:rPr>
          <w:rFonts w:ascii="Times New Roman" w:hAnsi="Times New Roman"/>
        </w:rPr>
        <w:t>тыс. кв. м.</w:t>
      </w:r>
    </w:p>
    <w:p w:rsidR="004A78FD" w:rsidRPr="00E80578" w:rsidRDefault="004A78FD" w:rsidP="007B2034">
      <w:pPr>
        <w:pStyle w:val="G0"/>
        <w:spacing w:before="0" w:after="0" w:line="276" w:lineRule="auto"/>
        <w:ind w:firstLine="709"/>
        <w:rPr>
          <w:rFonts w:ascii="Times New Roman" w:hAnsi="Times New Roman"/>
        </w:rPr>
      </w:pPr>
      <w:r w:rsidRPr="00E80578">
        <w:rPr>
          <w:rFonts w:ascii="Times New Roman" w:hAnsi="Times New Roman"/>
        </w:rPr>
        <w:t xml:space="preserve">В соответствии с данными статистики численность </w:t>
      </w:r>
      <w:r w:rsidR="009A7991" w:rsidRPr="00E80578">
        <w:rPr>
          <w:rFonts w:ascii="Times New Roman" w:hAnsi="Times New Roman"/>
        </w:rPr>
        <w:t>п</w:t>
      </w:r>
      <w:r w:rsidRPr="00E80578">
        <w:rPr>
          <w:rFonts w:ascii="Times New Roman" w:hAnsi="Times New Roman"/>
        </w:rPr>
        <w:t xml:space="preserve">. </w:t>
      </w:r>
      <w:r w:rsidR="009A7991" w:rsidRPr="00E80578">
        <w:rPr>
          <w:rFonts w:ascii="Times New Roman" w:hAnsi="Times New Roman"/>
        </w:rPr>
        <w:t>Амдерма</w:t>
      </w:r>
      <w:r w:rsidR="000C0046" w:rsidRPr="00E80578">
        <w:rPr>
          <w:rFonts w:ascii="Times New Roman" w:hAnsi="Times New Roman"/>
        </w:rPr>
        <w:t xml:space="preserve"> </w:t>
      </w:r>
      <w:r w:rsidRPr="00E80578">
        <w:rPr>
          <w:rFonts w:ascii="Times New Roman" w:hAnsi="Times New Roman"/>
        </w:rPr>
        <w:t>на 01.01.20</w:t>
      </w:r>
      <w:r w:rsidR="009A7991" w:rsidRPr="00E80578">
        <w:rPr>
          <w:rFonts w:ascii="Times New Roman" w:hAnsi="Times New Roman"/>
        </w:rPr>
        <w:t>20</w:t>
      </w:r>
      <w:r w:rsidRPr="00E80578">
        <w:rPr>
          <w:rFonts w:ascii="Times New Roman" w:hAnsi="Times New Roman"/>
        </w:rPr>
        <w:t xml:space="preserve"> года составила </w:t>
      </w:r>
      <w:r w:rsidR="00E80578" w:rsidRPr="00E80578">
        <w:rPr>
          <w:rFonts w:ascii="Times New Roman" w:hAnsi="Times New Roman"/>
        </w:rPr>
        <w:t>542</w:t>
      </w:r>
      <w:r w:rsidRPr="00E80578">
        <w:rPr>
          <w:rFonts w:ascii="Times New Roman" w:hAnsi="Times New Roman"/>
        </w:rPr>
        <w:t xml:space="preserve"> человек</w:t>
      </w:r>
      <w:r w:rsidR="000C0046" w:rsidRPr="00E80578">
        <w:rPr>
          <w:rFonts w:ascii="Times New Roman" w:hAnsi="Times New Roman"/>
        </w:rPr>
        <w:t>а</w:t>
      </w:r>
      <w:r w:rsidRPr="00E80578">
        <w:rPr>
          <w:rFonts w:ascii="Times New Roman" w:hAnsi="Times New Roman"/>
        </w:rPr>
        <w:t>.</w:t>
      </w:r>
    </w:p>
    <w:p w:rsidR="004A78FD" w:rsidRPr="00E80578" w:rsidRDefault="000C0046" w:rsidP="007B2034">
      <w:pPr>
        <w:pStyle w:val="G0"/>
        <w:spacing w:before="0" w:after="0" w:line="276" w:lineRule="auto"/>
        <w:ind w:firstLine="709"/>
        <w:rPr>
          <w:rFonts w:ascii="Times New Roman" w:hAnsi="Times New Roman"/>
        </w:rPr>
      </w:pPr>
      <w:r w:rsidRPr="00E80578">
        <w:rPr>
          <w:rFonts w:ascii="Times New Roman" w:hAnsi="Times New Roman"/>
        </w:rPr>
        <w:t xml:space="preserve">Средняя жилищная обеспеченность жильем в многоквартирных жилых домах составила не менее </w:t>
      </w:r>
      <w:r w:rsidR="00E80578" w:rsidRPr="00E80578">
        <w:rPr>
          <w:rFonts w:ascii="Times New Roman" w:hAnsi="Times New Roman"/>
        </w:rPr>
        <w:t>1</w:t>
      </w:r>
      <w:r w:rsidR="00C34F06">
        <w:rPr>
          <w:rFonts w:ascii="Times New Roman" w:hAnsi="Times New Roman"/>
        </w:rPr>
        <w:t>5</w:t>
      </w:r>
      <w:r w:rsidRPr="00E80578">
        <w:rPr>
          <w:rFonts w:ascii="Times New Roman" w:hAnsi="Times New Roman"/>
        </w:rPr>
        <w:t xml:space="preserve"> кв.м общей площади на человека</w:t>
      </w:r>
      <w:r w:rsidR="004A78FD" w:rsidRPr="00E80578">
        <w:rPr>
          <w:rFonts w:ascii="Times New Roman" w:hAnsi="Times New Roman"/>
        </w:rPr>
        <w:t>.</w:t>
      </w:r>
    </w:p>
    <w:p w:rsidR="004A78FD" w:rsidRPr="00E80578" w:rsidRDefault="004A78FD" w:rsidP="007B2034">
      <w:pPr>
        <w:pStyle w:val="G0"/>
        <w:spacing w:before="0" w:after="0" w:line="276" w:lineRule="auto"/>
        <w:ind w:firstLine="709"/>
        <w:rPr>
          <w:rFonts w:ascii="Times New Roman" w:hAnsi="Times New Roman"/>
        </w:rPr>
      </w:pPr>
      <w:r w:rsidRPr="00E80578">
        <w:rPr>
          <w:rFonts w:ascii="Times New Roman" w:hAnsi="Times New Roman"/>
        </w:rPr>
        <w:t xml:space="preserve">Плотность населения в границах проектируемой территории составляет </w:t>
      </w:r>
      <w:r w:rsidR="00E80578" w:rsidRPr="00E80578">
        <w:rPr>
          <w:rFonts w:ascii="Times New Roman" w:hAnsi="Times New Roman"/>
        </w:rPr>
        <w:t>10</w:t>
      </w:r>
      <w:r w:rsidRPr="00E80578">
        <w:rPr>
          <w:rFonts w:ascii="Times New Roman" w:hAnsi="Times New Roman"/>
        </w:rPr>
        <w:t xml:space="preserve"> чел./га.</w:t>
      </w:r>
    </w:p>
    <w:p w:rsidR="004A78FD" w:rsidRPr="00E370A6" w:rsidRDefault="004A78FD" w:rsidP="007B2034">
      <w:pPr>
        <w:pStyle w:val="G0"/>
        <w:spacing w:before="0" w:after="0" w:line="276" w:lineRule="auto"/>
        <w:ind w:firstLine="709"/>
        <w:rPr>
          <w:rFonts w:ascii="Times New Roman" w:hAnsi="Times New Roman"/>
        </w:rPr>
      </w:pPr>
      <w:r w:rsidRPr="00E370A6">
        <w:rPr>
          <w:rFonts w:ascii="Times New Roman" w:hAnsi="Times New Roman"/>
        </w:rPr>
        <w:t>Коэффициент плотности застройки – 0,</w:t>
      </w:r>
      <w:r w:rsidR="00E370A6" w:rsidRPr="00E370A6">
        <w:rPr>
          <w:rFonts w:ascii="Times New Roman" w:hAnsi="Times New Roman"/>
        </w:rPr>
        <w:t>047</w:t>
      </w:r>
      <w:r w:rsidRPr="00E370A6">
        <w:rPr>
          <w:rFonts w:ascii="Times New Roman" w:hAnsi="Times New Roman"/>
        </w:rPr>
        <w:t>.</w:t>
      </w:r>
    </w:p>
    <w:p w:rsidR="004A78FD" w:rsidRPr="00E370A6" w:rsidRDefault="004A78FD" w:rsidP="007B2034">
      <w:pPr>
        <w:pStyle w:val="G0"/>
        <w:spacing w:before="0" w:after="0" w:line="276" w:lineRule="auto"/>
        <w:ind w:firstLine="709"/>
        <w:rPr>
          <w:rFonts w:ascii="Times New Roman" w:hAnsi="Times New Roman"/>
        </w:rPr>
      </w:pPr>
      <w:r w:rsidRPr="00E370A6">
        <w:rPr>
          <w:rFonts w:ascii="Times New Roman" w:hAnsi="Times New Roman"/>
        </w:rPr>
        <w:t>Коэффициент застройки – 0,0</w:t>
      </w:r>
      <w:r w:rsidR="00E370A6" w:rsidRPr="00E370A6">
        <w:rPr>
          <w:rFonts w:ascii="Times New Roman" w:hAnsi="Times New Roman"/>
        </w:rPr>
        <w:t>37</w:t>
      </w:r>
      <w:r w:rsidRPr="00E370A6">
        <w:rPr>
          <w:rFonts w:ascii="Times New Roman" w:hAnsi="Times New Roman"/>
        </w:rPr>
        <w:t>.</w:t>
      </w:r>
    </w:p>
    <w:p w:rsidR="004A78FD" w:rsidRPr="009A6BF2" w:rsidRDefault="004A78FD" w:rsidP="007B2034">
      <w:pPr>
        <w:pStyle w:val="G0"/>
        <w:spacing w:before="0" w:after="0" w:line="276" w:lineRule="auto"/>
        <w:ind w:firstLine="709"/>
        <w:rPr>
          <w:rFonts w:ascii="Times New Roman" w:hAnsi="Times New Roman"/>
        </w:rPr>
      </w:pPr>
      <w:r w:rsidRPr="009A6BF2">
        <w:rPr>
          <w:rFonts w:ascii="Times New Roman" w:hAnsi="Times New Roman"/>
        </w:rPr>
        <w:t>В течение расчетного срока проектом предусмотрен</w:t>
      </w:r>
      <w:r w:rsidR="009A6BF2" w:rsidRPr="009A6BF2">
        <w:rPr>
          <w:rFonts w:ascii="Times New Roman" w:hAnsi="Times New Roman"/>
        </w:rPr>
        <w:t>о сохранение существующего жилого фонда</w:t>
      </w:r>
      <w:r w:rsidR="00661641">
        <w:rPr>
          <w:rFonts w:ascii="Times New Roman" w:hAnsi="Times New Roman"/>
        </w:rPr>
        <w:t>.</w:t>
      </w:r>
    </w:p>
    <w:p w:rsidR="004A78FD" w:rsidRPr="005A370E" w:rsidRDefault="004A78FD" w:rsidP="007B2034">
      <w:pPr>
        <w:pStyle w:val="G0"/>
        <w:spacing w:before="0" w:after="0" w:line="276" w:lineRule="auto"/>
        <w:ind w:firstLine="709"/>
        <w:rPr>
          <w:rFonts w:ascii="Times New Roman" w:hAnsi="Times New Roman"/>
        </w:rPr>
      </w:pPr>
      <w:r w:rsidRPr="005A370E">
        <w:rPr>
          <w:rFonts w:ascii="Times New Roman" w:hAnsi="Times New Roman"/>
        </w:rPr>
        <w:t xml:space="preserve">Проектом к </w:t>
      </w:r>
      <w:r w:rsidR="00C2680B" w:rsidRPr="005A370E">
        <w:rPr>
          <w:rFonts w:ascii="Times New Roman" w:hAnsi="Times New Roman"/>
        </w:rPr>
        <w:t>предусмотрен</w:t>
      </w:r>
      <w:r w:rsidR="00C34F06">
        <w:rPr>
          <w:rFonts w:ascii="Times New Roman" w:hAnsi="Times New Roman"/>
        </w:rPr>
        <w:t>ы</w:t>
      </w:r>
      <w:r w:rsidR="00C2680B" w:rsidRPr="005A370E">
        <w:rPr>
          <w:rFonts w:ascii="Times New Roman" w:hAnsi="Times New Roman"/>
        </w:rPr>
        <w:t xml:space="preserve"> к </w:t>
      </w:r>
      <w:r w:rsidRPr="005A370E">
        <w:rPr>
          <w:rFonts w:ascii="Times New Roman" w:hAnsi="Times New Roman"/>
        </w:rPr>
        <w:t xml:space="preserve">строительству </w:t>
      </w:r>
      <w:r w:rsidR="005A370E" w:rsidRPr="005A370E">
        <w:rPr>
          <w:rFonts w:ascii="Times New Roman" w:hAnsi="Times New Roman"/>
        </w:rPr>
        <w:t>2</w:t>
      </w:r>
      <w:r w:rsidR="00C34F06">
        <w:rPr>
          <w:rFonts w:ascii="Times New Roman" w:hAnsi="Times New Roman"/>
        </w:rPr>
        <w:t>0</w:t>
      </w:r>
      <w:r w:rsidR="005A370E" w:rsidRPr="005A370E">
        <w:rPr>
          <w:rFonts w:ascii="Times New Roman" w:hAnsi="Times New Roman"/>
        </w:rPr>
        <w:t xml:space="preserve"> </w:t>
      </w:r>
      <w:r w:rsidR="00886BE1" w:rsidRPr="005A370E">
        <w:rPr>
          <w:rFonts w:ascii="Times New Roman" w:hAnsi="Times New Roman"/>
        </w:rPr>
        <w:t>многоквартирны</w:t>
      </w:r>
      <w:r w:rsidR="009D1B4F">
        <w:rPr>
          <w:rFonts w:ascii="Times New Roman" w:hAnsi="Times New Roman"/>
        </w:rPr>
        <w:t>х</w:t>
      </w:r>
      <w:r w:rsidR="00886BE1" w:rsidRPr="005A370E">
        <w:rPr>
          <w:rFonts w:ascii="Times New Roman" w:hAnsi="Times New Roman"/>
        </w:rPr>
        <w:t xml:space="preserve"> жил</w:t>
      </w:r>
      <w:r w:rsidR="009D1B4F">
        <w:rPr>
          <w:rFonts w:ascii="Times New Roman" w:hAnsi="Times New Roman"/>
        </w:rPr>
        <w:t>ых</w:t>
      </w:r>
      <w:r w:rsidR="005A370E" w:rsidRPr="005A370E">
        <w:rPr>
          <w:rFonts w:ascii="Times New Roman" w:hAnsi="Times New Roman"/>
        </w:rPr>
        <w:t xml:space="preserve"> д</w:t>
      </w:r>
      <w:r w:rsidR="00886BE1" w:rsidRPr="005A370E">
        <w:rPr>
          <w:rFonts w:ascii="Times New Roman" w:hAnsi="Times New Roman"/>
        </w:rPr>
        <w:t>ом</w:t>
      </w:r>
      <w:r w:rsidR="009D1B4F">
        <w:rPr>
          <w:rFonts w:ascii="Times New Roman" w:hAnsi="Times New Roman"/>
        </w:rPr>
        <w:t>ов</w:t>
      </w:r>
      <w:r w:rsidR="00886BE1" w:rsidRPr="005A370E">
        <w:rPr>
          <w:rFonts w:ascii="Times New Roman" w:hAnsi="Times New Roman"/>
        </w:rPr>
        <w:t xml:space="preserve"> общей площадью </w:t>
      </w:r>
      <w:r w:rsidR="007D2C29" w:rsidRPr="005A370E">
        <w:rPr>
          <w:rFonts w:ascii="Times New Roman" w:hAnsi="Times New Roman"/>
        </w:rPr>
        <w:t>3</w:t>
      </w:r>
      <w:r w:rsidR="005A370E" w:rsidRPr="005A370E">
        <w:rPr>
          <w:rFonts w:ascii="Times New Roman" w:hAnsi="Times New Roman"/>
        </w:rPr>
        <w:t>5</w:t>
      </w:r>
      <w:r w:rsidR="007D2C29" w:rsidRPr="005A370E">
        <w:rPr>
          <w:rFonts w:ascii="Times New Roman" w:hAnsi="Times New Roman"/>
        </w:rPr>
        <w:t>,</w:t>
      </w:r>
      <w:r w:rsidR="009D1B4F">
        <w:rPr>
          <w:rFonts w:ascii="Times New Roman" w:hAnsi="Times New Roman"/>
        </w:rPr>
        <w:t>7</w:t>
      </w:r>
      <w:r w:rsidR="00886BE1" w:rsidRPr="005A370E">
        <w:rPr>
          <w:rFonts w:ascii="Times New Roman" w:hAnsi="Times New Roman"/>
        </w:rPr>
        <w:t xml:space="preserve"> тыс. кв. м</w:t>
      </w:r>
      <w:r w:rsidR="00E76D18" w:rsidRPr="005A370E">
        <w:rPr>
          <w:rFonts w:ascii="Times New Roman" w:hAnsi="Times New Roman"/>
        </w:rPr>
        <w:t>.</w:t>
      </w:r>
    </w:p>
    <w:p w:rsidR="004A78FD" w:rsidRPr="005A370E" w:rsidRDefault="004A78FD" w:rsidP="007B2034">
      <w:pPr>
        <w:pStyle w:val="G0"/>
        <w:spacing w:before="0" w:after="0" w:line="276" w:lineRule="auto"/>
        <w:ind w:firstLine="709"/>
        <w:rPr>
          <w:rFonts w:ascii="Times New Roman" w:hAnsi="Times New Roman"/>
        </w:rPr>
      </w:pPr>
      <w:r w:rsidRPr="005A370E">
        <w:rPr>
          <w:rFonts w:ascii="Times New Roman" w:hAnsi="Times New Roman"/>
        </w:rPr>
        <w:t xml:space="preserve">Таким образом, к концу расчетного срока площадь жилищного фонда должна составить не менее </w:t>
      </w:r>
      <w:r w:rsidR="005A370E" w:rsidRPr="005A370E">
        <w:rPr>
          <w:rFonts w:ascii="Times New Roman" w:hAnsi="Times New Roman"/>
        </w:rPr>
        <w:t>4</w:t>
      </w:r>
      <w:r w:rsidR="009D1B4F">
        <w:rPr>
          <w:rFonts w:ascii="Times New Roman" w:hAnsi="Times New Roman"/>
        </w:rPr>
        <w:t>4</w:t>
      </w:r>
      <w:r w:rsidR="008A20B2" w:rsidRPr="005A370E">
        <w:rPr>
          <w:rFonts w:ascii="Times New Roman" w:hAnsi="Times New Roman"/>
        </w:rPr>
        <w:t>,</w:t>
      </w:r>
      <w:r w:rsidR="009D1B4F">
        <w:rPr>
          <w:rFonts w:ascii="Times New Roman" w:hAnsi="Times New Roman"/>
        </w:rPr>
        <w:t>1</w:t>
      </w:r>
      <w:r w:rsidRPr="005A370E">
        <w:rPr>
          <w:rFonts w:ascii="Times New Roman" w:hAnsi="Times New Roman"/>
        </w:rPr>
        <w:t xml:space="preserve"> тыс. кв. м.</w:t>
      </w:r>
    </w:p>
    <w:p w:rsidR="004A78FD" w:rsidRPr="005A370E" w:rsidRDefault="004A78FD" w:rsidP="007B2034">
      <w:pPr>
        <w:pStyle w:val="G0"/>
        <w:spacing w:before="0" w:after="0" w:line="276" w:lineRule="auto"/>
        <w:ind w:firstLine="709"/>
        <w:rPr>
          <w:rFonts w:ascii="Times New Roman" w:hAnsi="Times New Roman"/>
        </w:rPr>
      </w:pPr>
      <w:r w:rsidRPr="005A370E">
        <w:rPr>
          <w:rFonts w:ascii="Times New Roman" w:hAnsi="Times New Roman"/>
        </w:rPr>
        <w:t xml:space="preserve">Численность населения на расчетный срок определена в соответствии с проектным жилищным фондом, средним размером семьи (3 человека), средней жилищной </w:t>
      </w:r>
      <w:r w:rsidRPr="005A370E">
        <w:rPr>
          <w:rFonts w:ascii="Times New Roman" w:hAnsi="Times New Roman"/>
        </w:rPr>
        <w:lastRenderedPageBreak/>
        <w:t xml:space="preserve">обеспеченностью. </w:t>
      </w:r>
      <w:bookmarkStart w:id="48" w:name="OLE_LINK16"/>
      <w:bookmarkStart w:id="49" w:name="OLE_LINK17"/>
      <w:bookmarkStart w:id="50" w:name="OLE_LINK18"/>
      <w:r w:rsidRPr="005A370E">
        <w:rPr>
          <w:rFonts w:ascii="Times New Roman" w:hAnsi="Times New Roman"/>
        </w:rPr>
        <w:t xml:space="preserve">Средняя жилищная обеспеченность в проектируемом жилье должна составить </w:t>
      </w:r>
      <w:r w:rsidR="005A370E" w:rsidRPr="005A370E">
        <w:rPr>
          <w:rFonts w:ascii="Times New Roman" w:hAnsi="Times New Roman"/>
        </w:rPr>
        <w:t>2</w:t>
      </w:r>
      <w:r w:rsidRPr="005A370E">
        <w:rPr>
          <w:rFonts w:ascii="Times New Roman" w:hAnsi="Times New Roman"/>
        </w:rPr>
        <w:t>5 кв. м/чел.</w:t>
      </w:r>
      <w:bookmarkEnd w:id="48"/>
      <w:bookmarkEnd w:id="49"/>
      <w:bookmarkEnd w:id="50"/>
    </w:p>
    <w:p w:rsidR="004A78FD" w:rsidRPr="005A370E" w:rsidRDefault="004A78FD" w:rsidP="007B2034">
      <w:pPr>
        <w:pStyle w:val="G0"/>
        <w:spacing w:before="0" w:after="0" w:line="276" w:lineRule="auto"/>
        <w:ind w:firstLine="709"/>
        <w:rPr>
          <w:rFonts w:ascii="Times New Roman" w:hAnsi="Times New Roman"/>
        </w:rPr>
      </w:pPr>
      <w:r w:rsidRPr="005A370E">
        <w:rPr>
          <w:rFonts w:ascii="Times New Roman" w:hAnsi="Times New Roman"/>
        </w:rPr>
        <w:t xml:space="preserve">Численность населения на конец расчетного срока должна составить </w:t>
      </w:r>
      <w:r w:rsidR="005A370E" w:rsidRPr="005A370E">
        <w:rPr>
          <w:rFonts w:ascii="Times New Roman" w:hAnsi="Times New Roman"/>
        </w:rPr>
        <w:t>1</w:t>
      </w:r>
      <w:r w:rsidR="00CB39A0" w:rsidRPr="005A370E">
        <w:rPr>
          <w:rFonts w:ascii="Times New Roman" w:hAnsi="Times New Roman"/>
        </w:rPr>
        <w:t>,</w:t>
      </w:r>
      <w:r w:rsidR="005A370E" w:rsidRPr="005A370E">
        <w:rPr>
          <w:rFonts w:ascii="Times New Roman" w:hAnsi="Times New Roman"/>
        </w:rPr>
        <w:t>5</w:t>
      </w:r>
      <w:r w:rsidR="00CB39A0" w:rsidRPr="005A370E">
        <w:rPr>
          <w:rFonts w:ascii="Times New Roman" w:hAnsi="Times New Roman"/>
        </w:rPr>
        <w:t xml:space="preserve"> тыс.</w:t>
      </w:r>
      <w:r w:rsidRPr="005A370E">
        <w:rPr>
          <w:rFonts w:ascii="Times New Roman" w:hAnsi="Times New Roman"/>
        </w:rPr>
        <w:t xml:space="preserve"> человек.</w:t>
      </w:r>
    </w:p>
    <w:p w:rsidR="004A78FD" w:rsidRPr="008521AA" w:rsidRDefault="004A78FD" w:rsidP="007B2034">
      <w:pPr>
        <w:pStyle w:val="G0"/>
        <w:spacing w:before="0" w:after="0" w:line="276" w:lineRule="auto"/>
        <w:ind w:firstLine="709"/>
        <w:rPr>
          <w:rFonts w:ascii="Times New Roman" w:hAnsi="Times New Roman"/>
        </w:rPr>
      </w:pPr>
      <w:r w:rsidRPr="008521AA">
        <w:rPr>
          <w:rFonts w:ascii="Times New Roman" w:hAnsi="Times New Roman"/>
        </w:rPr>
        <w:t xml:space="preserve">Плотность населения в границах проектируемой территории должна составить </w:t>
      </w:r>
      <w:r w:rsidR="008521AA" w:rsidRPr="008521AA">
        <w:rPr>
          <w:rFonts w:ascii="Times New Roman" w:hAnsi="Times New Roman"/>
        </w:rPr>
        <w:t>2</w:t>
      </w:r>
      <w:r w:rsidR="00CB39A0" w:rsidRPr="008521AA">
        <w:rPr>
          <w:rFonts w:ascii="Times New Roman" w:hAnsi="Times New Roman"/>
        </w:rPr>
        <w:t>6</w:t>
      </w:r>
      <w:r w:rsidRPr="008521AA">
        <w:rPr>
          <w:rFonts w:ascii="Times New Roman" w:hAnsi="Times New Roman"/>
        </w:rPr>
        <w:t xml:space="preserve"> чел./га.</w:t>
      </w:r>
    </w:p>
    <w:p w:rsidR="004A78FD" w:rsidRPr="009C0936" w:rsidRDefault="004A78FD" w:rsidP="007B2034">
      <w:pPr>
        <w:pStyle w:val="G0"/>
        <w:spacing w:before="0" w:after="0" w:line="276" w:lineRule="auto"/>
        <w:ind w:firstLine="709"/>
        <w:rPr>
          <w:rFonts w:ascii="Times New Roman" w:hAnsi="Times New Roman"/>
        </w:rPr>
      </w:pPr>
      <w:r w:rsidRPr="009C0936">
        <w:rPr>
          <w:rFonts w:ascii="Times New Roman" w:hAnsi="Times New Roman"/>
        </w:rPr>
        <w:t>Коэффициент плотности застройки – 0,</w:t>
      </w:r>
      <w:r w:rsidR="009C0936" w:rsidRPr="009C0936">
        <w:rPr>
          <w:rFonts w:ascii="Times New Roman" w:hAnsi="Times New Roman"/>
        </w:rPr>
        <w:t>25</w:t>
      </w:r>
      <w:r w:rsidRPr="009C0936">
        <w:rPr>
          <w:rFonts w:ascii="Times New Roman" w:hAnsi="Times New Roman"/>
        </w:rPr>
        <w:t>.</w:t>
      </w:r>
    </w:p>
    <w:p w:rsidR="004A78FD" w:rsidRPr="009C0936" w:rsidRDefault="004A78FD" w:rsidP="007B2034">
      <w:pPr>
        <w:pStyle w:val="G0"/>
        <w:spacing w:before="0" w:after="0" w:line="276" w:lineRule="auto"/>
        <w:ind w:firstLine="709"/>
        <w:rPr>
          <w:rFonts w:ascii="Times New Roman" w:hAnsi="Times New Roman"/>
        </w:rPr>
      </w:pPr>
      <w:r w:rsidRPr="009C0936">
        <w:rPr>
          <w:rFonts w:ascii="Times New Roman" w:hAnsi="Times New Roman"/>
        </w:rPr>
        <w:t>Коэффициент застройки – 0,</w:t>
      </w:r>
      <w:r w:rsidR="009C0936" w:rsidRPr="009C0936">
        <w:rPr>
          <w:rFonts w:ascii="Times New Roman" w:hAnsi="Times New Roman"/>
        </w:rPr>
        <w:t>057</w:t>
      </w:r>
      <w:r w:rsidRPr="009C0936">
        <w:rPr>
          <w:rFonts w:ascii="Times New Roman" w:hAnsi="Times New Roman"/>
        </w:rPr>
        <w:t>.</w:t>
      </w:r>
    </w:p>
    <w:p w:rsidR="004A78FD" w:rsidRPr="005A370E" w:rsidRDefault="004A78FD" w:rsidP="004A78FD">
      <w:pPr>
        <w:pStyle w:val="2"/>
        <w:rPr>
          <w:rFonts w:ascii="Times New Roman" w:hAnsi="Times New Roman"/>
        </w:rPr>
      </w:pPr>
      <w:bookmarkStart w:id="51" w:name="_Toc453928682"/>
      <w:bookmarkStart w:id="52" w:name="_Toc58250221"/>
      <w:r w:rsidRPr="005A370E">
        <w:rPr>
          <w:rFonts w:ascii="Times New Roman" w:hAnsi="Times New Roman"/>
        </w:rPr>
        <w:t>Социальная сфера</w:t>
      </w:r>
      <w:bookmarkEnd w:id="51"/>
      <w:bookmarkEnd w:id="52"/>
    </w:p>
    <w:p w:rsidR="00462C00" w:rsidRPr="0071021D" w:rsidRDefault="00462C00" w:rsidP="007B2034">
      <w:pPr>
        <w:pStyle w:val="G0"/>
        <w:spacing w:before="0" w:after="0" w:line="276" w:lineRule="auto"/>
        <w:ind w:firstLine="709"/>
        <w:rPr>
          <w:rFonts w:ascii="Times New Roman" w:hAnsi="Times New Roman"/>
        </w:rPr>
      </w:pPr>
      <w:r w:rsidRPr="0071021D">
        <w:rPr>
          <w:rFonts w:ascii="Times New Roman" w:hAnsi="Times New Roman"/>
        </w:rPr>
        <w:t>Уровень развития социальной сферы в первую очередь определяет образ и уровень жизни людей, их благосостояние и объём потребляемых товаров и услуг. К социальной сфере, прежде всего, относится сфера предоставляемых услуг в образовании, культуре, здравоохранении, социальном обеспечении, физической культуре, общественном питании, коммунальном обслуживании.</w:t>
      </w:r>
    </w:p>
    <w:p w:rsidR="00462C00" w:rsidRPr="0071021D" w:rsidRDefault="00462C00" w:rsidP="007B2034">
      <w:pPr>
        <w:pStyle w:val="G0"/>
        <w:spacing w:before="0" w:after="0" w:line="276" w:lineRule="auto"/>
        <w:ind w:firstLine="709"/>
        <w:rPr>
          <w:rFonts w:ascii="Times New Roman" w:hAnsi="Times New Roman"/>
        </w:rPr>
      </w:pPr>
      <w:r w:rsidRPr="0071021D">
        <w:rPr>
          <w:rFonts w:ascii="Times New Roman" w:hAnsi="Times New Roman"/>
        </w:rPr>
        <w:t>Основной задачей комплексной оценки уровня развития социальной сферы является выявление количественного и качественного состава существующих объектов, сравнение действующих мощностей объектов с нормативной потребностью, анализ технического состояния зданий, определение направлений по устранению сложившихся проблем.</w:t>
      </w:r>
    </w:p>
    <w:p w:rsidR="00462C00" w:rsidRPr="0071021D" w:rsidRDefault="00462C00" w:rsidP="007B2034">
      <w:pPr>
        <w:pStyle w:val="G0"/>
        <w:spacing w:before="0" w:after="0" w:line="276" w:lineRule="auto"/>
        <w:ind w:firstLine="709"/>
        <w:rPr>
          <w:rFonts w:ascii="Times New Roman" w:hAnsi="Times New Roman"/>
        </w:rPr>
      </w:pPr>
      <w:r w:rsidRPr="0071021D">
        <w:rPr>
          <w:rFonts w:ascii="Times New Roman" w:hAnsi="Times New Roman"/>
        </w:rPr>
        <w:t>Оценка уровня обеспеченности объектами обслуживания устанавливаются в соответствии с Региональными нормативами градостроительного проектирования Ненецкого автономного округа, утвержденных Постановлением Администрации Ненецкого автономного округа № 171-п от 21 июня 2019 года (далее – РНГП) и местными нормативами градостроительного проектирования.</w:t>
      </w:r>
    </w:p>
    <w:p w:rsidR="00462C00" w:rsidRPr="0071021D" w:rsidRDefault="00462C00" w:rsidP="007B2034">
      <w:pPr>
        <w:pStyle w:val="G0"/>
        <w:spacing w:before="0" w:after="0" w:line="276" w:lineRule="auto"/>
        <w:ind w:firstLine="709"/>
        <w:rPr>
          <w:rFonts w:ascii="Times New Roman" w:hAnsi="Times New Roman"/>
        </w:rPr>
      </w:pPr>
      <w:r w:rsidRPr="0071021D">
        <w:rPr>
          <w:rFonts w:ascii="Times New Roman" w:hAnsi="Times New Roman"/>
        </w:rPr>
        <w:t>Оценка уровня обеспеченности объектами торговли устанавливается в соответствии с Нормативами минимальной обеспеченности населения площадью торговых объектов для Ненецкого автономного округа, утвержденных постановлением администрации Ненецкого автономного округа от 14.09.2016 г. № 293-п.</w:t>
      </w:r>
    </w:p>
    <w:p w:rsidR="004A78FD" w:rsidRPr="007B2034" w:rsidRDefault="00462C00" w:rsidP="007B2034">
      <w:pPr>
        <w:pStyle w:val="G0"/>
        <w:spacing w:before="0" w:after="0" w:line="276" w:lineRule="auto"/>
        <w:ind w:firstLine="709"/>
        <w:rPr>
          <w:rFonts w:ascii="Times New Roman" w:hAnsi="Times New Roman"/>
        </w:rPr>
      </w:pPr>
      <w:r w:rsidRPr="0071021D">
        <w:rPr>
          <w:rFonts w:ascii="Times New Roman" w:hAnsi="Times New Roman"/>
        </w:rPr>
        <w:t xml:space="preserve">Оценка уровня обеспеченности объектами общественного питания и бытового обслуживания устанавливается в соответствии с СП 42.13330 «СНиП 2.07.01-89* Градостроительство. Планировка и застройка городских и сельских поселений», утвержденного приказом Минстроя России от 30.12.2016 г. № 1034/пр и местными нормативами градостроительного </w:t>
      </w:r>
      <w:r w:rsidRPr="00462C00">
        <w:rPr>
          <w:rFonts w:ascii="Times New Roman" w:hAnsi="Times New Roman"/>
        </w:rPr>
        <w:t>проектирования муниципального образования «поселок Амдерма» Ненецкого автономного округа</w:t>
      </w:r>
      <w:r w:rsidR="004A78FD" w:rsidRPr="00462C00">
        <w:rPr>
          <w:rFonts w:ascii="Times New Roman" w:hAnsi="Times New Roman"/>
        </w:rPr>
        <w:t>.</w:t>
      </w:r>
    </w:p>
    <w:p w:rsidR="004A78FD" w:rsidRPr="00310387" w:rsidRDefault="004A78FD" w:rsidP="007B2034">
      <w:pPr>
        <w:pStyle w:val="G0"/>
        <w:spacing w:before="0" w:after="0" w:line="276" w:lineRule="auto"/>
        <w:ind w:firstLine="709"/>
        <w:rPr>
          <w:rFonts w:ascii="Times New Roman" w:hAnsi="Times New Roman"/>
        </w:rPr>
      </w:pPr>
      <w:r w:rsidRPr="00310387">
        <w:rPr>
          <w:rFonts w:ascii="Times New Roman" w:hAnsi="Times New Roman"/>
        </w:rPr>
        <w:t>В настоящее время в границах проекта планировки расположены следующие социально значимые объекты:</w:t>
      </w:r>
    </w:p>
    <w:p w:rsidR="004A78FD" w:rsidRPr="00310387" w:rsidRDefault="00FD7394" w:rsidP="00FD7394">
      <w:pPr>
        <w:pStyle w:val="G0"/>
        <w:rPr>
          <w:rFonts w:ascii="Times New Roman" w:hAnsi="Times New Roman"/>
          <w:b/>
        </w:rPr>
      </w:pPr>
      <w:r w:rsidRPr="00310387">
        <w:rPr>
          <w:rFonts w:ascii="Times New Roman" w:hAnsi="Times New Roman"/>
          <w:b/>
        </w:rPr>
        <w:t>О</w:t>
      </w:r>
      <w:r w:rsidR="004A78FD" w:rsidRPr="00310387">
        <w:rPr>
          <w:rFonts w:ascii="Times New Roman" w:hAnsi="Times New Roman"/>
          <w:b/>
        </w:rPr>
        <w:t>бъекты образования:</w:t>
      </w:r>
    </w:p>
    <w:p w:rsidR="00713A3F" w:rsidRPr="00713A3F" w:rsidRDefault="00713A3F" w:rsidP="007B2034">
      <w:pPr>
        <w:pStyle w:val="G0"/>
        <w:spacing w:before="0" w:after="0" w:line="276" w:lineRule="auto"/>
        <w:ind w:firstLine="709"/>
        <w:rPr>
          <w:rFonts w:ascii="Times New Roman" w:hAnsi="Times New Roman"/>
        </w:rPr>
      </w:pPr>
      <w:r w:rsidRPr="00713A3F">
        <w:rPr>
          <w:rFonts w:ascii="Times New Roman" w:hAnsi="Times New Roman"/>
        </w:rPr>
        <w:t xml:space="preserve">Из учреждений образования в границах </w:t>
      </w:r>
      <w:r>
        <w:rPr>
          <w:rFonts w:ascii="Times New Roman" w:hAnsi="Times New Roman"/>
        </w:rPr>
        <w:t>п</w:t>
      </w:r>
      <w:r w:rsidRPr="00713A3F">
        <w:rPr>
          <w:rFonts w:ascii="Times New Roman" w:hAnsi="Times New Roman"/>
        </w:rPr>
        <w:t xml:space="preserve">. </w:t>
      </w:r>
      <w:r>
        <w:rPr>
          <w:rFonts w:ascii="Times New Roman" w:hAnsi="Times New Roman"/>
        </w:rPr>
        <w:t>Амдерма</w:t>
      </w:r>
      <w:r w:rsidRPr="00713A3F">
        <w:rPr>
          <w:rFonts w:ascii="Times New Roman" w:hAnsi="Times New Roman"/>
        </w:rPr>
        <w:t xml:space="preserve"> расположены:</w:t>
      </w:r>
    </w:p>
    <w:p w:rsidR="00713A3F" w:rsidRPr="00713A3F" w:rsidRDefault="00713A3F" w:rsidP="007B2034">
      <w:pPr>
        <w:pStyle w:val="G"/>
        <w:spacing w:before="0" w:after="0" w:line="276" w:lineRule="auto"/>
        <w:ind w:left="1417" w:hanging="357"/>
        <w:rPr>
          <w:rFonts w:ascii="Times New Roman" w:hAnsi="Times New Roman"/>
        </w:rPr>
      </w:pPr>
      <w:r w:rsidRPr="007B2034">
        <w:rPr>
          <w:rFonts w:ascii="Times New Roman" w:hAnsi="Times New Roman"/>
        </w:rPr>
        <w:t xml:space="preserve">ГБДОУ НАО «Детский сад п. Амдерма» </w:t>
      </w:r>
      <w:r w:rsidRPr="00713A3F">
        <w:rPr>
          <w:rFonts w:ascii="Times New Roman" w:hAnsi="Times New Roman"/>
        </w:rPr>
        <w:t>проектной мощностью 30</w:t>
      </w:r>
      <w:r w:rsidR="00530336">
        <w:rPr>
          <w:rFonts w:ascii="Times New Roman" w:hAnsi="Times New Roman"/>
        </w:rPr>
        <w:t xml:space="preserve"> мест</w:t>
      </w:r>
      <w:r w:rsidRPr="00713A3F">
        <w:rPr>
          <w:rFonts w:ascii="Times New Roman" w:hAnsi="Times New Roman"/>
        </w:rPr>
        <w:t>;</w:t>
      </w:r>
    </w:p>
    <w:p w:rsidR="006557CB" w:rsidRDefault="00713A3F" w:rsidP="007B2034">
      <w:pPr>
        <w:pStyle w:val="G"/>
        <w:spacing w:before="0" w:after="0" w:line="276" w:lineRule="auto"/>
        <w:ind w:left="1417" w:hanging="357"/>
        <w:rPr>
          <w:rFonts w:ascii="Times New Roman" w:hAnsi="Times New Roman"/>
        </w:rPr>
      </w:pPr>
      <w:r w:rsidRPr="00713A3F">
        <w:rPr>
          <w:rFonts w:ascii="Times New Roman" w:hAnsi="Times New Roman"/>
        </w:rPr>
        <w:t>ГБОУ НАО «Основная школа п. Амдерма» проектной мощностью 60 учащихся</w:t>
      </w:r>
      <w:r w:rsidR="006557CB" w:rsidRPr="00713A3F">
        <w:rPr>
          <w:rFonts w:ascii="Times New Roman" w:hAnsi="Times New Roman"/>
        </w:rPr>
        <w:t>.</w:t>
      </w:r>
    </w:p>
    <w:p w:rsidR="00713A3F" w:rsidRDefault="00280BE9" w:rsidP="007B2034">
      <w:pPr>
        <w:pStyle w:val="G0"/>
        <w:spacing w:before="0" w:after="0" w:line="276" w:lineRule="auto"/>
        <w:ind w:firstLine="709"/>
        <w:rPr>
          <w:rFonts w:ascii="Times New Roman" w:hAnsi="Times New Roman"/>
        </w:rPr>
      </w:pPr>
      <w:r>
        <w:rPr>
          <w:rFonts w:ascii="Times New Roman" w:hAnsi="Times New Roman"/>
        </w:rPr>
        <w:lastRenderedPageBreak/>
        <w:t>Фактическое местонахождение детского сада: п. Амдерма,</w:t>
      </w:r>
      <w:r w:rsidRPr="00280BE9">
        <w:rPr>
          <w:rFonts w:ascii="Times New Roman" w:hAnsi="Times New Roman"/>
        </w:rPr>
        <w:t xml:space="preserve"> ул. Дубровина, д. 2</w:t>
      </w:r>
      <w:r w:rsidR="004A0CDB">
        <w:rPr>
          <w:rFonts w:ascii="Times New Roman" w:hAnsi="Times New Roman"/>
        </w:rPr>
        <w:t>А</w:t>
      </w:r>
      <w:r>
        <w:rPr>
          <w:rFonts w:ascii="Times New Roman" w:hAnsi="Times New Roman"/>
        </w:rPr>
        <w:t>. Г</w:t>
      </w:r>
      <w:r w:rsidRPr="006679CC">
        <w:rPr>
          <w:rFonts w:ascii="Times New Roman" w:hAnsi="Times New Roman"/>
        </w:rPr>
        <w:t>од постройки</w:t>
      </w:r>
      <w:r w:rsidR="006679CC" w:rsidRPr="006679CC">
        <w:rPr>
          <w:rFonts w:ascii="Times New Roman" w:hAnsi="Times New Roman"/>
        </w:rPr>
        <w:t xml:space="preserve"> здания</w:t>
      </w:r>
      <w:r w:rsidRPr="006679CC">
        <w:rPr>
          <w:rFonts w:ascii="Times New Roman" w:hAnsi="Times New Roman"/>
        </w:rPr>
        <w:t xml:space="preserve"> – 2011 год, общая площадь</w:t>
      </w:r>
      <w:r w:rsidR="006679CC" w:rsidRPr="006679CC">
        <w:rPr>
          <w:rFonts w:ascii="Times New Roman" w:hAnsi="Times New Roman"/>
        </w:rPr>
        <w:t xml:space="preserve"> -</w:t>
      </w:r>
      <w:r w:rsidRPr="006679CC">
        <w:rPr>
          <w:rFonts w:ascii="Times New Roman" w:hAnsi="Times New Roman"/>
        </w:rPr>
        <w:t xml:space="preserve"> 389,1 </w:t>
      </w:r>
      <w:r w:rsidR="006679CC">
        <w:rPr>
          <w:rFonts w:ascii="Times New Roman" w:hAnsi="Times New Roman"/>
        </w:rPr>
        <w:t xml:space="preserve">кв. </w:t>
      </w:r>
      <w:r w:rsidRPr="006679CC">
        <w:rPr>
          <w:rFonts w:ascii="Times New Roman" w:hAnsi="Times New Roman"/>
        </w:rPr>
        <w:t>м.</w:t>
      </w:r>
      <w:r w:rsidR="006679CC">
        <w:rPr>
          <w:rFonts w:ascii="Times New Roman" w:hAnsi="Times New Roman"/>
        </w:rPr>
        <w:t xml:space="preserve"> Фактическое количество </w:t>
      </w:r>
      <w:r w:rsidR="00F13255">
        <w:rPr>
          <w:rFonts w:ascii="Times New Roman" w:hAnsi="Times New Roman"/>
        </w:rPr>
        <w:t>детей,</w:t>
      </w:r>
      <w:r w:rsidR="006679CC">
        <w:rPr>
          <w:rFonts w:ascii="Times New Roman" w:hAnsi="Times New Roman"/>
        </w:rPr>
        <w:t xml:space="preserve"> посещавших детский сад в </w:t>
      </w:r>
      <w:r w:rsidR="008E4F68">
        <w:rPr>
          <w:rFonts w:ascii="Times New Roman" w:hAnsi="Times New Roman"/>
        </w:rPr>
        <w:t>2018-2019 учебном</w:t>
      </w:r>
      <w:r w:rsidR="006679CC" w:rsidRPr="006679CC">
        <w:rPr>
          <w:rFonts w:ascii="Times New Roman" w:hAnsi="Times New Roman"/>
        </w:rPr>
        <w:t xml:space="preserve"> году – 10.</w:t>
      </w:r>
    </w:p>
    <w:p w:rsidR="00280BE9" w:rsidRDefault="00280BE9" w:rsidP="007B2034">
      <w:pPr>
        <w:pStyle w:val="G0"/>
        <w:spacing w:before="0" w:after="0" w:line="276" w:lineRule="auto"/>
        <w:ind w:firstLine="709"/>
        <w:rPr>
          <w:rFonts w:ascii="Times New Roman" w:hAnsi="Times New Roman"/>
        </w:rPr>
      </w:pPr>
      <w:r>
        <w:rPr>
          <w:rFonts w:ascii="Times New Roman" w:hAnsi="Times New Roman"/>
        </w:rPr>
        <w:t>Фактическое местонахождение школы:</w:t>
      </w:r>
      <w:r w:rsidRPr="00280BE9">
        <w:rPr>
          <w:rFonts w:ascii="Times New Roman" w:hAnsi="Times New Roman"/>
        </w:rPr>
        <w:t xml:space="preserve"> п. Амдерма, ул. Полярная, д. 5</w:t>
      </w:r>
      <w:r>
        <w:rPr>
          <w:rFonts w:ascii="Times New Roman" w:hAnsi="Times New Roman"/>
        </w:rPr>
        <w:t>.</w:t>
      </w:r>
      <w:r w:rsidR="006679CC">
        <w:rPr>
          <w:rFonts w:ascii="Times New Roman" w:hAnsi="Times New Roman"/>
        </w:rPr>
        <w:t xml:space="preserve"> </w:t>
      </w:r>
      <w:r w:rsidR="00232051">
        <w:rPr>
          <w:rFonts w:ascii="Times New Roman" w:hAnsi="Times New Roman"/>
        </w:rPr>
        <w:t>Школа расположена в трехэтажном здании</w:t>
      </w:r>
      <w:r w:rsidR="006679CC" w:rsidRPr="00232051">
        <w:rPr>
          <w:rFonts w:ascii="Times New Roman" w:hAnsi="Times New Roman"/>
        </w:rPr>
        <w:t xml:space="preserve"> общ</w:t>
      </w:r>
      <w:r w:rsidR="00232051" w:rsidRPr="00232051">
        <w:rPr>
          <w:rFonts w:ascii="Times New Roman" w:hAnsi="Times New Roman"/>
        </w:rPr>
        <w:t>ей</w:t>
      </w:r>
      <w:r w:rsidR="006679CC" w:rsidRPr="00232051">
        <w:rPr>
          <w:rFonts w:ascii="Times New Roman" w:hAnsi="Times New Roman"/>
        </w:rPr>
        <w:t xml:space="preserve"> площадь</w:t>
      </w:r>
      <w:r w:rsidR="00232051" w:rsidRPr="00232051">
        <w:rPr>
          <w:rFonts w:ascii="Times New Roman" w:hAnsi="Times New Roman"/>
        </w:rPr>
        <w:t>ю</w:t>
      </w:r>
      <w:r w:rsidR="006679CC" w:rsidRPr="00232051">
        <w:rPr>
          <w:rFonts w:ascii="Times New Roman" w:hAnsi="Times New Roman"/>
        </w:rPr>
        <w:t xml:space="preserve"> 1 356,3 кв.м.</w:t>
      </w:r>
      <w:r w:rsidR="008775DC">
        <w:rPr>
          <w:rFonts w:ascii="Times New Roman" w:hAnsi="Times New Roman"/>
        </w:rPr>
        <w:t xml:space="preserve"> Фактическое количество </w:t>
      </w:r>
      <w:r w:rsidR="00F13255">
        <w:rPr>
          <w:rFonts w:ascii="Times New Roman" w:hAnsi="Times New Roman"/>
        </w:rPr>
        <w:t>детей,</w:t>
      </w:r>
      <w:r w:rsidR="008775DC">
        <w:rPr>
          <w:rFonts w:ascii="Times New Roman" w:hAnsi="Times New Roman"/>
        </w:rPr>
        <w:t xml:space="preserve"> посещавших школу в </w:t>
      </w:r>
      <w:r w:rsidR="008E4F68">
        <w:rPr>
          <w:rFonts w:ascii="Times New Roman" w:hAnsi="Times New Roman"/>
        </w:rPr>
        <w:t>2018-2019 учебном</w:t>
      </w:r>
      <w:r w:rsidR="008775DC" w:rsidRPr="006679CC">
        <w:rPr>
          <w:rFonts w:ascii="Times New Roman" w:hAnsi="Times New Roman"/>
        </w:rPr>
        <w:t xml:space="preserve"> году – </w:t>
      </w:r>
      <w:r w:rsidR="00C5282E">
        <w:rPr>
          <w:rFonts w:ascii="Times New Roman" w:hAnsi="Times New Roman"/>
        </w:rPr>
        <w:t>25.</w:t>
      </w:r>
    </w:p>
    <w:p w:rsidR="00C80F87" w:rsidRPr="00713A3F" w:rsidRDefault="00C80F87" w:rsidP="007B2034">
      <w:pPr>
        <w:pStyle w:val="G0"/>
        <w:spacing w:before="0" w:after="0" w:line="276" w:lineRule="auto"/>
        <w:ind w:firstLine="709"/>
        <w:rPr>
          <w:rFonts w:ascii="Times New Roman" w:hAnsi="Times New Roman"/>
        </w:rPr>
      </w:pPr>
      <w:r w:rsidRPr="00C80F87">
        <w:rPr>
          <w:rFonts w:ascii="Times New Roman" w:hAnsi="Times New Roman"/>
        </w:rPr>
        <w:t xml:space="preserve">С целью обеспечения доступности общего образования для детей из отдаленных, малочисленных населенных пунктов и из мест кочевания коренных малочисленных народов Севера к размещению предусмотрены пришкольные интернаты. </w:t>
      </w:r>
      <w:r>
        <w:rPr>
          <w:rFonts w:ascii="Times New Roman" w:hAnsi="Times New Roman"/>
        </w:rPr>
        <w:t>Д</w:t>
      </w:r>
      <w:r w:rsidRPr="00C80F87">
        <w:rPr>
          <w:rFonts w:ascii="Times New Roman" w:hAnsi="Times New Roman"/>
        </w:rPr>
        <w:t xml:space="preserve">ля размещения детей из </w:t>
      </w:r>
      <w:r w:rsidR="001722AB">
        <w:rPr>
          <w:rFonts w:ascii="Times New Roman" w:hAnsi="Times New Roman"/>
        </w:rPr>
        <w:t>У</w:t>
      </w:r>
      <w:r w:rsidRPr="00C80F87">
        <w:rPr>
          <w:rFonts w:ascii="Times New Roman" w:hAnsi="Times New Roman"/>
        </w:rPr>
        <w:t>сть-</w:t>
      </w:r>
      <w:r w:rsidR="007B2034">
        <w:rPr>
          <w:rFonts w:ascii="Times New Roman" w:hAnsi="Times New Roman"/>
        </w:rPr>
        <w:t>К</w:t>
      </w:r>
      <w:r w:rsidRPr="00C80F87">
        <w:rPr>
          <w:rFonts w:ascii="Times New Roman" w:hAnsi="Times New Roman"/>
        </w:rPr>
        <w:t xml:space="preserve">ары и </w:t>
      </w:r>
      <w:r w:rsidR="001722AB">
        <w:rPr>
          <w:rFonts w:ascii="Times New Roman" w:hAnsi="Times New Roman"/>
        </w:rPr>
        <w:t>К</w:t>
      </w:r>
      <w:r w:rsidRPr="00C80F87">
        <w:rPr>
          <w:rFonts w:ascii="Times New Roman" w:hAnsi="Times New Roman"/>
        </w:rPr>
        <w:t>аратайки необходим пришкольный интернат</w:t>
      </w:r>
      <w:r>
        <w:rPr>
          <w:rFonts w:ascii="Times New Roman" w:hAnsi="Times New Roman"/>
        </w:rPr>
        <w:t>.</w:t>
      </w:r>
    </w:p>
    <w:p w:rsidR="006557CB" w:rsidRPr="00530336" w:rsidRDefault="006557CB" w:rsidP="006557CB">
      <w:pPr>
        <w:spacing w:before="120" w:after="60"/>
        <w:ind w:firstLine="567"/>
        <w:jc w:val="both"/>
        <w:rPr>
          <w:b/>
        </w:rPr>
      </w:pPr>
      <w:r w:rsidRPr="00530336">
        <w:rPr>
          <w:b/>
        </w:rPr>
        <w:t>Объекты здравоохранения</w:t>
      </w:r>
    </w:p>
    <w:p w:rsidR="00530336" w:rsidRPr="00530336" w:rsidRDefault="00530336" w:rsidP="007B2034">
      <w:pPr>
        <w:pStyle w:val="G0"/>
        <w:spacing w:before="0" w:after="0" w:line="276" w:lineRule="auto"/>
        <w:ind w:firstLine="709"/>
        <w:rPr>
          <w:rFonts w:ascii="Times New Roman" w:hAnsi="Times New Roman"/>
        </w:rPr>
      </w:pPr>
      <w:r w:rsidRPr="000679EC">
        <w:rPr>
          <w:rFonts w:ascii="Times New Roman" w:hAnsi="Times New Roman"/>
        </w:rPr>
        <w:t xml:space="preserve">На территории муниципального образования оказывается первичная медико-санитарная помощь (доврачебная) в фельдшерско-акушерском пункте </w:t>
      </w:r>
      <w:r w:rsidR="00714E4E">
        <w:rPr>
          <w:rFonts w:ascii="Times New Roman" w:hAnsi="Times New Roman"/>
        </w:rPr>
        <w:t>п</w:t>
      </w:r>
      <w:r w:rsidRPr="00530336">
        <w:rPr>
          <w:rFonts w:ascii="Times New Roman" w:hAnsi="Times New Roman"/>
        </w:rPr>
        <w:t xml:space="preserve">. Амдерма. </w:t>
      </w:r>
    </w:p>
    <w:p w:rsidR="004A0CDB" w:rsidRPr="00530336" w:rsidRDefault="004A0CDB" w:rsidP="007B2034">
      <w:pPr>
        <w:pStyle w:val="G0"/>
        <w:spacing w:before="0" w:after="0" w:line="276" w:lineRule="auto"/>
        <w:ind w:firstLine="709"/>
        <w:rPr>
          <w:rFonts w:ascii="Times New Roman" w:hAnsi="Times New Roman"/>
        </w:rPr>
      </w:pPr>
      <w:r w:rsidRPr="004A0CDB">
        <w:rPr>
          <w:rFonts w:ascii="Times New Roman" w:hAnsi="Times New Roman"/>
        </w:rPr>
        <w:t>В настоящее время в поселке</w:t>
      </w:r>
      <w:r>
        <w:rPr>
          <w:rFonts w:ascii="Times New Roman" w:hAnsi="Times New Roman"/>
        </w:rPr>
        <w:t xml:space="preserve"> </w:t>
      </w:r>
      <w:r w:rsidRPr="004A0CDB">
        <w:rPr>
          <w:rFonts w:ascii="Times New Roman" w:hAnsi="Times New Roman"/>
        </w:rPr>
        <w:t xml:space="preserve">смонтирован мобильный </w:t>
      </w:r>
      <w:r>
        <w:rPr>
          <w:rFonts w:ascii="Times New Roman" w:hAnsi="Times New Roman"/>
        </w:rPr>
        <w:t>фельдшерско-акушерский пункт</w:t>
      </w:r>
      <w:r w:rsidRPr="004A0CDB">
        <w:rPr>
          <w:rFonts w:ascii="Times New Roman" w:hAnsi="Times New Roman"/>
        </w:rPr>
        <w:t xml:space="preserve"> по ул. Дубровина, в эксплуатацию пока не введен.</w:t>
      </w:r>
    </w:p>
    <w:p w:rsidR="006557CB" w:rsidRPr="00530336" w:rsidRDefault="006557CB" w:rsidP="006557CB">
      <w:pPr>
        <w:spacing w:before="120" w:after="60"/>
        <w:ind w:firstLine="567"/>
        <w:jc w:val="both"/>
        <w:rPr>
          <w:b/>
        </w:rPr>
      </w:pPr>
      <w:r w:rsidRPr="00530336">
        <w:rPr>
          <w:b/>
        </w:rPr>
        <w:t>Объекты культуры</w:t>
      </w:r>
    </w:p>
    <w:p w:rsidR="00530336" w:rsidRPr="00A022A9" w:rsidRDefault="00530336" w:rsidP="007B2034">
      <w:pPr>
        <w:pStyle w:val="G0"/>
        <w:spacing w:before="0" w:after="0" w:line="276" w:lineRule="auto"/>
        <w:ind w:firstLine="709"/>
        <w:rPr>
          <w:rFonts w:ascii="Times New Roman" w:hAnsi="Times New Roman"/>
        </w:rPr>
      </w:pPr>
      <w:r w:rsidRPr="00A022A9">
        <w:rPr>
          <w:rFonts w:ascii="Times New Roman" w:hAnsi="Times New Roman"/>
        </w:rPr>
        <w:t xml:space="preserve">В границах населенного пункта из учреждений культуры и искусства расположены: </w:t>
      </w:r>
    </w:p>
    <w:p w:rsidR="00530336" w:rsidRPr="007B2034" w:rsidRDefault="00530336" w:rsidP="007B2034">
      <w:pPr>
        <w:pStyle w:val="G"/>
        <w:spacing w:before="0" w:after="0" w:line="276" w:lineRule="auto"/>
        <w:ind w:left="1417" w:hanging="357"/>
        <w:rPr>
          <w:rFonts w:ascii="Times New Roman" w:hAnsi="Times New Roman"/>
        </w:rPr>
      </w:pPr>
      <w:r w:rsidRPr="007B2034">
        <w:rPr>
          <w:rFonts w:ascii="Times New Roman" w:hAnsi="Times New Roman"/>
        </w:rPr>
        <w:t>ГБУК Ненецкого автономного округа «Дом культуры» поселка Амдерма»;</w:t>
      </w:r>
    </w:p>
    <w:p w:rsidR="00530336" w:rsidRPr="007B2034" w:rsidRDefault="00530336" w:rsidP="007B2034">
      <w:pPr>
        <w:pStyle w:val="G"/>
        <w:spacing w:before="0" w:after="0" w:line="276" w:lineRule="auto"/>
        <w:ind w:left="1417" w:hanging="357"/>
        <w:rPr>
          <w:rFonts w:ascii="Times New Roman" w:hAnsi="Times New Roman"/>
        </w:rPr>
      </w:pPr>
      <w:r w:rsidRPr="007B2034">
        <w:rPr>
          <w:rFonts w:ascii="Times New Roman" w:hAnsi="Times New Roman"/>
        </w:rPr>
        <w:t xml:space="preserve">библиотека (библиотека-филиал №1 </w:t>
      </w:r>
      <w:r w:rsidR="008E4F68" w:rsidRPr="007B2034">
        <w:rPr>
          <w:rFonts w:ascii="Times New Roman" w:hAnsi="Times New Roman"/>
        </w:rPr>
        <w:t>п</w:t>
      </w:r>
      <w:r w:rsidRPr="007B2034">
        <w:rPr>
          <w:rFonts w:ascii="Times New Roman" w:hAnsi="Times New Roman"/>
        </w:rPr>
        <w:t>. А</w:t>
      </w:r>
      <w:r w:rsidR="008E4F68" w:rsidRPr="007B2034">
        <w:rPr>
          <w:rFonts w:ascii="Times New Roman" w:hAnsi="Times New Roman"/>
        </w:rPr>
        <w:t>мдерма</w:t>
      </w:r>
      <w:r w:rsidRPr="007B2034">
        <w:rPr>
          <w:rFonts w:ascii="Times New Roman" w:hAnsi="Times New Roman"/>
        </w:rPr>
        <w:t xml:space="preserve"> Государственного бюджетного учреждения культуры Ненецкого автономного округа «Ненецкая центральная библиотека им. А.И. Пичкова»).</w:t>
      </w:r>
    </w:p>
    <w:p w:rsidR="00530336" w:rsidRPr="008803A3" w:rsidRDefault="00C80F87" w:rsidP="007B2034">
      <w:pPr>
        <w:pStyle w:val="G0"/>
        <w:spacing w:before="0" w:after="0" w:line="276" w:lineRule="auto"/>
        <w:ind w:firstLine="709"/>
        <w:rPr>
          <w:rFonts w:ascii="Times New Roman" w:hAnsi="Times New Roman"/>
        </w:rPr>
      </w:pPr>
      <w:r w:rsidRPr="00C80F87">
        <w:rPr>
          <w:rFonts w:ascii="Times New Roman" w:hAnsi="Times New Roman"/>
        </w:rPr>
        <w:t>Год основания Дома культуры поселка Амдермы – 1966</w:t>
      </w:r>
      <w:r>
        <w:rPr>
          <w:rFonts w:ascii="Times New Roman" w:hAnsi="Times New Roman"/>
        </w:rPr>
        <w:t>.</w:t>
      </w:r>
    </w:p>
    <w:p w:rsidR="00530336" w:rsidRPr="008803A3" w:rsidRDefault="00530336" w:rsidP="007B2034">
      <w:pPr>
        <w:pStyle w:val="G0"/>
        <w:spacing w:before="0" w:after="0" w:line="276" w:lineRule="auto"/>
        <w:ind w:firstLine="709"/>
        <w:rPr>
          <w:rFonts w:ascii="Times New Roman" w:hAnsi="Times New Roman"/>
        </w:rPr>
      </w:pPr>
      <w:r w:rsidRPr="008803A3">
        <w:rPr>
          <w:rFonts w:ascii="Times New Roman" w:hAnsi="Times New Roman"/>
        </w:rPr>
        <w:t>Библиот</w:t>
      </w:r>
      <w:r>
        <w:rPr>
          <w:rFonts w:ascii="Times New Roman" w:hAnsi="Times New Roman"/>
        </w:rPr>
        <w:t>е</w:t>
      </w:r>
      <w:r w:rsidRPr="008803A3">
        <w:rPr>
          <w:rFonts w:ascii="Times New Roman" w:hAnsi="Times New Roman"/>
        </w:rPr>
        <w:t xml:space="preserve">ка </w:t>
      </w:r>
      <w:r w:rsidR="00E742E2" w:rsidRPr="00E742E2">
        <w:rPr>
          <w:rFonts w:ascii="Times New Roman" w:hAnsi="Times New Roman"/>
        </w:rPr>
        <w:t>располагается в жилом доме и занимает площадь около 75 кв. метров</w:t>
      </w:r>
      <w:r w:rsidRPr="008803A3">
        <w:rPr>
          <w:rFonts w:ascii="Times New Roman" w:hAnsi="Times New Roman"/>
        </w:rPr>
        <w:t>.</w:t>
      </w:r>
    </w:p>
    <w:p w:rsidR="006557CB" w:rsidRPr="00C80F87" w:rsidRDefault="00E742E2" w:rsidP="007B2034">
      <w:pPr>
        <w:pStyle w:val="G0"/>
        <w:spacing w:before="0" w:after="0" w:line="276" w:lineRule="auto"/>
        <w:ind w:firstLine="709"/>
        <w:rPr>
          <w:rFonts w:ascii="Times New Roman" w:hAnsi="Times New Roman"/>
        </w:rPr>
      </w:pPr>
      <w:r w:rsidRPr="00E742E2">
        <w:rPr>
          <w:rFonts w:ascii="Times New Roman" w:hAnsi="Times New Roman"/>
        </w:rPr>
        <w:t>Приоритетными направления</w:t>
      </w:r>
      <w:r>
        <w:rPr>
          <w:rFonts w:ascii="Times New Roman" w:hAnsi="Times New Roman"/>
        </w:rPr>
        <w:t>ми</w:t>
      </w:r>
      <w:r w:rsidRPr="00E742E2">
        <w:rPr>
          <w:rFonts w:ascii="Times New Roman" w:hAnsi="Times New Roman"/>
        </w:rPr>
        <w:t xml:space="preserve"> в работе являются: патриотическое воспитание подрастающего поколения и краеведение. Универсальный фонд насчитывает около 10000 документов, ежегодно обслуживается более 200 пользователей, в их числе и читатели </w:t>
      </w:r>
      <w:r w:rsidRPr="00C80F87">
        <w:rPr>
          <w:rFonts w:ascii="Times New Roman" w:hAnsi="Times New Roman"/>
        </w:rPr>
        <w:t>передвижных библиотечек</w:t>
      </w:r>
      <w:r w:rsidR="006557CB" w:rsidRPr="00C80F87">
        <w:rPr>
          <w:rFonts w:ascii="Times New Roman" w:hAnsi="Times New Roman"/>
        </w:rPr>
        <w:t>.</w:t>
      </w:r>
    </w:p>
    <w:p w:rsidR="006557CB" w:rsidRPr="00C80F87" w:rsidRDefault="006557CB" w:rsidP="006557CB">
      <w:pPr>
        <w:spacing w:before="120" w:after="60"/>
        <w:ind w:firstLine="567"/>
        <w:jc w:val="both"/>
        <w:rPr>
          <w:b/>
        </w:rPr>
      </w:pPr>
      <w:r w:rsidRPr="00C80F87">
        <w:rPr>
          <w:b/>
        </w:rPr>
        <w:t>Объекты физической культуры и спорта</w:t>
      </w:r>
    </w:p>
    <w:p w:rsidR="001722AB" w:rsidRDefault="00515A3E" w:rsidP="007B2034">
      <w:pPr>
        <w:pStyle w:val="G0"/>
        <w:spacing w:before="0" w:after="0" w:line="276" w:lineRule="auto"/>
        <w:ind w:firstLine="709"/>
        <w:rPr>
          <w:rFonts w:ascii="Times New Roman" w:hAnsi="Times New Roman"/>
        </w:rPr>
      </w:pPr>
      <w:r>
        <w:rPr>
          <w:rFonts w:ascii="Times New Roman" w:hAnsi="Times New Roman"/>
        </w:rPr>
        <w:t xml:space="preserve">Из объектов спорта в </w:t>
      </w:r>
      <w:r w:rsidR="001722AB" w:rsidRPr="00FA5792">
        <w:rPr>
          <w:rFonts w:ascii="Times New Roman" w:hAnsi="Times New Roman"/>
        </w:rPr>
        <w:t xml:space="preserve">п. Амдерма на данный момент </w:t>
      </w:r>
      <w:r>
        <w:rPr>
          <w:rFonts w:ascii="Times New Roman" w:hAnsi="Times New Roman"/>
        </w:rPr>
        <w:t>расположен спортивный комплекс и</w:t>
      </w:r>
      <w:r w:rsidR="001722AB" w:rsidRPr="00FA5792">
        <w:rPr>
          <w:rFonts w:ascii="Times New Roman" w:hAnsi="Times New Roman"/>
        </w:rPr>
        <w:t xml:space="preserve"> </w:t>
      </w:r>
      <w:r>
        <w:rPr>
          <w:rFonts w:ascii="Times New Roman" w:hAnsi="Times New Roman"/>
        </w:rPr>
        <w:t>спортивная площадка</w:t>
      </w:r>
      <w:r w:rsidR="001722AB" w:rsidRPr="00FA5792">
        <w:rPr>
          <w:rFonts w:ascii="Times New Roman" w:hAnsi="Times New Roman"/>
        </w:rPr>
        <w:t xml:space="preserve"> у здания сада.</w:t>
      </w:r>
    </w:p>
    <w:p w:rsidR="001722AB" w:rsidRPr="0071021D" w:rsidRDefault="001722AB" w:rsidP="007B2034">
      <w:pPr>
        <w:pStyle w:val="G0"/>
        <w:spacing w:before="0" w:after="0" w:line="276" w:lineRule="auto"/>
        <w:ind w:firstLine="709"/>
        <w:rPr>
          <w:rFonts w:ascii="Times New Roman" w:hAnsi="Times New Roman"/>
        </w:rPr>
      </w:pPr>
      <w:r w:rsidRPr="0071021D">
        <w:rPr>
          <w:rFonts w:ascii="Times New Roman" w:hAnsi="Times New Roman"/>
        </w:rPr>
        <w:t>Согласно РНГП, расчетные показатели минимально допустимого уровня обеспеченности объектами спорта установлены без распределения на типы спортивных объектов.</w:t>
      </w:r>
    </w:p>
    <w:p w:rsidR="001722AB" w:rsidRPr="0071021D" w:rsidRDefault="001722AB" w:rsidP="007B2034">
      <w:pPr>
        <w:pStyle w:val="G0"/>
        <w:spacing w:before="0" w:after="0" w:line="276" w:lineRule="auto"/>
        <w:ind w:firstLine="709"/>
        <w:rPr>
          <w:rFonts w:ascii="Times New Roman" w:hAnsi="Times New Roman"/>
        </w:rPr>
      </w:pPr>
      <w:r w:rsidRPr="0071021D">
        <w:rPr>
          <w:rFonts w:ascii="Times New Roman" w:hAnsi="Times New Roman"/>
        </w:rPr>
        <w:t>Рекомендуется использовать усредненный норматив единой пропускной способности (далее ЕПСнорм), равный</w:t>
      </w:r>
      <w:r>
        <w:rPr>
          <w:rFonts w:ascii="Times New Roman" w:hAnsi="Times New Roman"/>
        </w:rPr>
        <w:t xml:space="preserve"> 10% для </w:t>
      </w:r>
      <w:r w:rsidRPr="0071021D">
        <w:rPr>
          <w:rFonts w:ascii="Times New Roman" w:hAnsi="Times New Roman"/>
        </w:rPr>
        <w:t>администрати</w:t>
      </w:r>
      <w:r w:rsidR="007B2034">
        <w:rPr>
          <w:rFonts w:ascii="Times New Roman" w:hAnsi="Times New Roman"/>
        </w:rPr>
        <w:t>вных центров сельских поселений.</w:t>
      </w:r>
    </w:p>
    <w:p w:rsidR="006557CB" w:rsidRPr="007B2034" w:rsidRDefault="001722AB" w:rsidP="007B2034">
      <w:pPr>
        <w:pStyle w:val="G0"/>
        <w:spacing w:before="0" w:after="0" w:line="276" w:lineRule="auto"/>
        <w:ind w:firstLine="709"/>
        <w:rPr>
          <w:rFonts w:ascii="Times New Roman" w:hAnsi="Times New Roman"/>
        </w:rPr>
      </w:pPr>
      <w:r w:rsidRPr="0071021D">
        <w:rPr>
          <w:rFonts w:ascii="Times New Roman" w:hAnsi="Times New Roman"/>
        </w:rPr>
        <w:t xml:space="preserve">ЕПСнорм рассчитан исходя из </w:t>
      </w:r>
      <w:r w:rsidRPr="00515A3E">
        <w:rPr>
          <w:rFonts w:ascii="Times New Roman" w:hAnsi="Times New Roman"/>
        </w:rPr>
        <w:t>необходимости привлечения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r w:rsidR="006557CB" w:rsidRPr="00515A3E">
        <w:rPr>
          <w:rFonts w:ascii="Times New Roman" w:hAnsi="Times New Roman"/>
        </w:rPr>
        <w:t>.</w:t>
      </w:r>
    </w:p>
    <w:p w:rsidR="006557CB" w:rsidRPr="00515A3E" w:rsidRDefault="006557CB" w:rsidP="006557CB">
      <w:pPr>
        <w:spacing w:before="120" w:after="60"/>
        <w:ind w:firstLine="567"/>
        <w:jc w:val="both"/>
        <w:rPr>
          <w:i/>
        </w:rPr>
      </w:pPr>
      <w:r w:rsidRPr="00515A3E">
        <w:rPr>
          <w:b/>
        </w:rPr>
        <w:t>Объекты торговли, общественного питания, бытового и коммунального обслуживания</w:t>
      </w:r>
    </w:p>
    <w:p w:rsidR="00DA0BFE" w:rsidRPr="00A022A9" w:rsidRDefault="00DA0BFE" w:rsidP="007B2034">
      <w:pPr>
        <w:pStyle w:val="G0"/>
        <w:spacing w:before="0" w:after="0" w:line="276" w:lineRule="auto"/>
        <w:ind w:firstLine="709"/>
        <w:rPr>
          <w:rFonts w:ascii="Times New Roman" w:hAnsi="Times New Roman"/>
        </w:rPr>
      </w:pPr>
      <w:r w:rsidRPr="00A022A9">
        <w:rPr>
          <w:rFonts w:ascii="Times New Roman" w:hAnsi="Times New Roman"/>
        </w:rPr>
        <w:t>На территории населенного пункта расположены:</w:t>
      </w:r>
    </w:p>
    <w:p w:rsidR="00DA0BFE" w:rsidRPr="007B2034" w:rsidRDefault="00DA0BFE" w:rsidP="007B2034">
      <w:pPr>
        <w:pStyle w:val="G"/>
        <w:spacing w:before="0" w:after="0" w:line="276" w:lineRule="auto"/>
        <w:ind w:left="1417" w:hanging="357"/>
        <w:rPr>
          <w:rFonts w:ascii="Times New Roman" w:hAnsi="Times New Roman"/>
        </w:rPr>
      </w:pPr>
      <w:r w:rsidRPr="007B2034">
        <w:rPr>
          <w:rFonts w:ascii="Times New Roman" w:hAnsi="Times New Roman"/>
        </w:rPr>
        <w:t>объекты торговли общей площадью не менее 200 кв.м торговой площади;</w:t>
      </w:r>
    </w:p>
    <w:p w:rsidR="00DA0BFE" w:rsidRPr="007B2034" w:rsidRDefault="00DA0BFE" w:rsidP="007B2034">
      <w:pPr>
        <w:pStyle w:val="G"/>
        <w:spacing w:before="0" w:after="0" w:line="276" w:lineRule="auto"/>
        <w:ind w:left="1417" w:hanging="357"/>
        <w:rPr>
          <w:rFonts w:ascii="Times New Roman" w:hAnsi="Times New Roman"/>
        </w:rPr>
      </w:pPr>
      <w:r w:rsidRPr="007B2034">
        <w:rPr>
          <w:rFonts w:ascii="Times New Roman" w:hAnsi="Times New Roman"/>
        </w:rPr>
        <w:lastRenderedPageBreak/>
        <w:t>баня на 15 мест;</w:t>
      </w:r>
    </w:p>
    <w:p w:rsidR="00DA0BFE" w:rsidRPr="007B2034" w:rsidRDefault="00DA0BFE" w:rsidP="007B2034">
      <w:pPr>
        <w:pStyle w:val="G"/>
        <w:spacing w:before="0" w:after="0" w:line="276" w:lineRule="auto"/>
        <w:ind w:left="1417" w:hanging="357"/>
        <w:rPr>
          <w:rFonts w:ascii="Times New Roman" w:hAnsi="Times New Roman"/>
        </w:rPr>
      </w:pPr>
      <w:r w:rsidRPr="007B2034">
        <w:rPr>
          <w:rFonts w:ascii="Times New Roman" w:hAnsi="Times New Roman"/>
        </w:rPr>
        <w:t>аптека;</w:t>
      </w:r>
    </w:p>
    <w:p w:rsidR="006557CB" w:rsidRPr="007B2034" w:rsidRDefault="00DA0BFE" w:rsidP="007B2034">
      <w:pPr>
        <w:pStyle w:val="G"/>
        <w:spacing w:before="0" w:after="0" w:line="276" w:lineRule="auto"/>
        <w:ind w:left="1417" w:hanging="357"/>
        <w:rPr>
          <w:rFonts w:ascii="Times New Roman" w:hAnsi="Times New Roman"/>
        </w:rPr>
      </w:pPr>
      <w:r w:rsidRPr="007B2034">
        <w:rPr>
          <w:rFonts w:ascii="Times New Roman" w:hAnsi="Times New Roman"/>
        </w:rPr>
        <w:t>административные здания</w:t>
      </w:r>
      <w:r w:rsidR="006557CB" w:rsidRPr="007B2034">
        <w:rPr>
          <w:rFonts w:ascii="Times New Roman" w:hAnsi="Times New Roman"/>
        </w:rPr>
        <w:t>.</w:t>
      </w:r>
    </w:p>
    <w:p w:rsidR="004A78FD" w:rsidRPr="003255FA" w:rsidRDefault="004A78FD" w:rsidP="007B2034">
      <w:pPr>
        <w:pStyle w:val="G0"/>
        <w:spacing w:before="0" w:after="0" w:line="276" w:lineRule="auto"/>
        <w:ind w:firstLine="709"/>
        <w:rPr>
          <w:rFonts w:ascii="Times New Roman" w:hAnsi="Times New Roman"/>
        </w:rPr>
      </w:pPr>
      <w:r w:rsidRPr="003255FA">
        <w:rPr>
          <w:rFonts w:ascii="Times New Roman" w:hAnsi="Times New Roman"/>
        </w:rPr>
        <w:t>Для определения примерных нормативных значений потребности в социальных объектах произведен предварительный расчет оценки обеспеченности населения социально значимыми объектами на расчетный срок с учетом прироста численности населения. Результаты оценки приведены в таблице ниже (</w:t>
      </w:r>
      <w:r w:rsidR="00E846F7" w:rsidRPr="003255FA">
        <w:rPr>
          <w:rFonts w:ascii="Times New Roman" w:hAnsi="Times New Roman"/>
        </w:rPr>
        <w:fldChar w:fldCharType="begin"/>
      </w:r>
      <w:r w:rsidR="00E846F7" w:rsidRPr="003255FA">
        <w:rPr>
          <w:rFonts w:ascii="Times New Roman" w:hAnsi="Times New Roman"/>
        </w:rPr>
        <w:instrText xml:space="preserve"> REF _Ref440981834 \h  \* MERGEFORMAT </w:instrText>
      </w:r>
      <w:r w:rsidR="00E846F7" w:rsidRPr="003255FA">
        <w:rPr>
          <w:rFonts w:ascii="Times New Roman" w:hAnsi="Times New Roman"/>
        </w:rPr>
      </w:r>
      <w:r w:rsidR="00E846F7" w:rsidRPr="003255FA">
        <w:rPr>
          <w:rFonts w:ascii="Times New Roman" w:hAnsi="Times New Roman"/>
        </w:rPr>
        <w:fldChar w:fldCharType="separate"/>
      </w:r>
      <w:r w:rsidR="00F13255" w:rsidRPr="00DF1EFB">
        <w:rPr>
          <w:rFonts w:ascii="Times New Roman" w:hAnsi="Times New Roman"/>
        </w:rPr>
        <w:t xml:space="preserve">Таблица </w:t>
      </w:r>
      <w:r w:rsidR="00F13255">
        <w:rPr>
          <w:rFonts w:ascii="Times New Roman" w:hAnsi="Times New Roman"/>
        </w:rPr>
        <w:t>1</w:t>
      </w:r>
      <w:r w:rsidR="00E846F7" w:rsidRPr="003255FA">
        <w:rPr>
          <w:rFonts w:ascii="Times New Roman" w:hAnsi="Times New Roman"/>
        </w:rPr>
        <w:fldChar w:fldCharType="end"/>
      </w:r>
      <w:r w:rsidRPr="003255FA">
        <w:rPr>
          <w:rFonts w:ascii="Times New Roman" w:hAnsi="Times New Roman"/>
        </w:rPr>
        <w:t>).</w:t>
      </w:r>
    </w:p>
    <w:p w:rsidR="004A78FD" w:rsidRPr="00DF1EFB" w:rsidRDefault="004A78FD" w:rsidP="007B2034">
      <w:pPr>
        <w:pStyle w:val="af"/>
        <w:ind w:firstLine="567"/>
        <w:rPr>
          <w:rFonts w:ascii="Times New Roman" w:hAnsi="Times New Roman"/>
        </w:rPr>
      </w:pPr>
      <w:bookmarkStart w:id="53" w:name="_Ref440981834"/>
      <w:r w:rsidRPr="00DF1EFB">
        <w:rPr>
          <w:rFonts w:ascii="Times New Roman" w:hAnsi="Times New Roman"/>
        </w:rPr>
        <w:t xml:space="preserve">Таблица </w:t>
      </w:r>
      <w:r w:rsidR="002C5F49" w:rsidRPr="00DF1EFB">
        <w:rPr>
          <w:rFonts w:ascii="Times New Roman" w:hAnsi="Times New Roman"/>
        </w:rPr>
        <w:fldChar w:fldCharType="begin"/>
      </w:r>
      <w:r w:rsidRPr="00DF1EFB">
        <w:rPr>
          <w:rFonts w:ascii="Times New Roman" w:hAnsi="Times New Roman"/>
        </w:rPr>
        <w:instrText xml:space="preserve"> SEQ Таблица \* ARABIC </w:instrText>
      </w:r>
      <w:r w:rsidR="002C5F49" w:rsidRPr="00DF1EFB">
        <w:rPr>
          <w:rFonts w:ascii="Times New Roman" w:hAnsi="Times New Roman"/>
        </w:rPr>
        <w:fldChar w:fldCharType="separate"/>
      </w:r>
      <w:r w:rsidR="00F13255">
        <w:rPr>
          <w:rFonts w:ascii="Times New Roman" w:hAnsi="Times New Roman"/>
          <w:noProof/>
        </w:rPr>
        <w:t>1</w:t>
      </w:r>
      <w:r w:rsidR="002C5F49" w:rsidRPr="00DF1EFB">
        <w:rPr>
          <w:rFonts w:ascii="Times New Roman" w:hAnsi="Times New Roman"/>
          <w:noProof/>
        </w:rPr>
        <w:fldChar w:fldCharType="end"/>
      </w:r>
      <w:bookmarkEnd w:id="53"/>
      <w:r w:rsidRPr="00DF1EFB">
        <w:rPr>
          <w:rFonts w:ascii="Times New Roman" w:hAnsi="Times New Roman"/>
        </w:rPr>
        <w:t xml:space="preserve"> Оценка обеспеченности объектами социальной сферы</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305"/>
        <w:gridCol w:w="1671"/>
        <w:gridCol w:w="1690"/>
        <w:gridCol w:w="1904"/>
      </w:tblGrid>
      <w:tr w:rsidR="0039162D" w:rsidRPr="007B2034" w:rsidTr="00EC1B3F">
        <w:trPr>
          <w:trHeight w:val="20"/>
          <w:tblHeader/>
        </w:trPr>
        <w:tc>
          <w:tcPr>
            <w:tcW w:w="2249" w:type="pct"/>
            <w:shd w:val="clear" w:color="auto" w:fill="auto"/>
            <w:vAlign w:val="center"/>
            <w:hideMark/>
          </w:tcPr>
          <w:p w:rsidR="004A78FD" w:rsidRPr="007B2034" w:rsidRDefault="004A78FD" w:rsidP="007B2034">
            <w:pPr>
              <w:spacing w:before="20" w:after="20"/>
              <w:jc w:val="center"/>
              <w:rPr>
                <w:sz w:val="22"/>
                <w:szCs w:val="22"/>
              </w:rPr>
            </w:pPr>
            <w:r w:rsidRPr="007B2034">
              <w:rPr>
                <w:sz w:val="22"/>
                <w:szCs w:val="22"/>
              </w:rPr>
              <w:t>Наименование объекта</w:t>
            </w:r>
          </w:p>
        </w:tc>
        <w:tc>
          <w:tcPr>
            <w:tcW w:w="873" w:type="pct"/>
            <w:shd w:val="clear" w:color="auto" w:fill="auto"/>
            <w:vAlign w:val="center"/>
            <w:hideMark/>
          </w:tcPr>
          <w:p w:rsidR="004A78FD" w:rsidRPr="007B2034" w:rsidRDefault="004A78FD" w:rsidP="007B2034">
            <w:pPr>
              <w:spacing w:before="20" w:after="20"/>
              <w:jc w:val="center"/>
              <w:rPr>
                <w:sz w:val="22"/>
                <w:szCs w:val="22"/>
              </w:rPr>
            </w:pPr>
            <w:r w:rsidRPr="007B2034">
              <w:rPr>
                <w:sz w:val="22"/>
                <w:szCs w:val="22"/>
              </w:rPr>
              <w:t>Сохраняемая мощность</w:t>
            </w:r>
          </w:p>
        </w:tc>
        <w:tc>
          <w:tcPr>
            <w:tcW w:w="883" w:type="pct"/>
            <w:shd w:val="clear" w:color="auto" w:fill="auto"/>
            <w:vAlign w:val="center"/>
            <w:hideMark/>
          </w:tcPr>
          <w:p w:rsidR="004A78FD" w:rsidRPr="007B2034" w:rsidRDefault="004A78FD" w:rsidP="007B2034">
            <w:pPr>
              <w:spacing w:before="20" w:after="20"/>
              <w:jc w:val="center"/>
              <w:rPr>
                <w:sz w:val="22"/>
                <w:szCs w:val="22"/>
              </w:rPr>
            </w:pPr>
            <w:r w:rsidRPr="007B2034">
              <w:rPr>
                <w:sz w:val="22"/>
                <w:szCs w:val="22"/>
              </w:rPr>
              <w:t>Нормативное значение</w:t>
            </w:r>
          </w:p>
        </w:tc>
        <w:tc>
          <w:tcPr>
            <w:tcW w:w="995" w:type="pct"/>
            <w:shd w:val="clear" w:color="auto" w:fill="auto"/>
            <w:vAlign w:val="center"/>
            <w:hideMark/>
          </w:tcPr>
          <w:p w:rsidR="004A78FD" w:rsidRPr="007B2034" w:rsidRDefault="004A78FD" w:rsidP="007B2034">
            <w:pPr>
              <w:spacing w:before="20" w:after="20"/>
              <w:jc w:val="center"/>
              <w:rPr>
                <w:sz w:val="22"/>
                <w:szCs w:val="22"/>
              </w:rPr>
            </w:pPr>
            <w:r w:rsidRPr="007B2034">
              <w:rPr>
                <w:sz w:val="22"/>
                <w:szCs w:val="22"/>
              </w:rPr>
              <w:t>Нормативная обеспеченность</w:t>
            </w:r>
          </w:p>
        </w:tc>
      </w:tr>
      <w:tr w:rsidR="00DF1EFB" w:rsidRPr="007B2034" w:rsidTr="00EC1B3F">
        <w:trPr>
          <w:trHeight w:val="20"/>
        </w:trPr>
        <w:tc>
          <w:tcPr>
            <w:tcW w:w="2249" w:type="pct"/>
            <w:shd w:val="clear" w:color="auto" w:fill="auto"/>
            <w:vAlign w:val="center"/>
            <w:hideMark/>
          </w:tcPr>
          <w:p w:rsidR="00DF1EFB" w:rsidRPr="007B2034" w:rsidRDefault="00DF1EFB" w:rsidP="007B2034">
            <w:pPr>
              <w:spacing w:before="20" w:after="20"/>
              <w:contextualSpacing/>
              <w:rPr>
                <w:sz w:val="22"/>
                <w:szCs w:val="22"/>
              </w:rPr>
            </w:pPr>
            <w:r w:rsidRPr="007B2034">
              <w:rPr>
                <w:sz w:val="22"/>
                <w:szCs w:val="22"/>
              </w:rPr>
              <w:t>Дошкольные образовательные учреждения, мест</w:t>
            </w:r>
          </w:p>
        </w:tc>
        <w:tc>
          <w:tcPr>
            <w:tcW w:w="873"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30</w:t>
            </w:r>
          </w:p>
        </w:tc>
        <w:tc>
          <w:tcPr>
            <w:tcW w:w="883"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120</w:t>
            </w:r>
          </w:p>
        </w:tc>
        <w:tc>
          <w:tcPr>
            <w:tcW w:w="995"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-90</w:t>
            </w:r>
          </w:p>
        </w:tc>
      </w:tr>
      <w:tr w:rsidR="00DF1EFB" w:rsidRPr="007B2034" w:rsidTr="00EC1B3F">
        <w:trPr>
          <w:trHeight w:val="20"/>
        </w:trPr>
        <w:tc>
          <w:tcPr>
            <w:tcW w:w="2249" w:type="pct"/>
            <w:shd w:val="clear" w:color="auto" w:fill="auto"/>
            <w:vAlign w:val="center"/>
            <w:hideMark/>
          </w:tcPr>
          <w:p w:rsidR="00DF1EFB" w:rsidRPr="007B2034" w:rsidRDefault="00DF1EFB" w:rsidP="007B2034">
            <w:pPr>
              <w:spacing w:before="20" w:after="20"/>
              <w:contextualSpacing/>
              <w:rPr>
                <w:sz w:val="22"/>
                <w:szCs w:val="22"/>
              </w:rPr>
            </w:pPr>
            <w:r w:rsidRPr="007B2034">
              <w:rPr>
                <w:sz w:val="22"/>
                <w:szCs w:val="22"/>
              </w:rPr>
              <w:t>Общеобразовательные организации, учащихся</w:t>
            </w:r>
          </w:p>
        </w:tc>
        <w:tc>
          <w:tcPr>
            <w:tcW w:w="873"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60</w:t>
            </w:r>
          </w:p>
        </w:tc>
        <w:tc>
          <w:tcPr>
            <w:tcW w:w="883"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210</w:t>
            </w:r>
          </w:p>
        </w:tc>
        <w:tc>
          <w:tcPr>
            <w:tcW w:w="995"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-150</w:t>
            </w:r>
          </w:p>
        </w:tc>
      </w:tr>
      <w:tr w:rsidR="00DF1EFB" w:rsidRPr="007B2034" w:rsidTr="00EC1B3F">
        <w:trPr>
          <w:trHeight w:val="20"/>
        </w:trPr>
        <w:tc>
          <w:tcPr>
            <w:tcW w:w="2249" w:type="pct"/>
            <w:shd w:val="clear" w:color="auto" w:fill="auto"/>
            <w:vAlign w:val="center"/>
            <w:hideMark/>
          </w:tcPr>
          <w:p w:rsidR="00DF1EFB" w:rsidRPr="007B2034" w:rsidRDefault="00DF1EFB" w:rsidP="007B2034">
            <w:pPr>
              <w:spacing w:before="20" w:after="20"/>
              <w:contextualSpacing/>
              <w:rPr>
                <w:sz w:val="22"/>
                <w:szCs w:val="22"/>
              </w:rPr>
            </w:pPr>
            <w:r w:rsidRPr="007B2034">
              <w:rPr>
                <w:sz w:val="22"/>
                <w:szCs w:val="22"/>
              </w:rPr>
              <w:t>Организации дополнительного образования, процент охвата детей в возрасте от 5 до 18 лет</w:t>
            </w:r>
          </w:p>
        </w:tc>
        <w:tc>
          <w:tcPr>
            <w:tcW w:w="873" w:type="pct"/>
            <w:shd w:val="clear" w:color="auto" w:fill="auto"/>
            <w:vAlign w:val="center"/>
            <w:hideMark/>
          </w:tcPr>
          <w:p w:rsidR="00DF1EFB" w:rsidRPr="007B2034" w:rsidRDefault="00DF1EFB" w:rsidP="007B2034">
            <w:pPr>
              <w:contextualSpacing/>
              <w:jc w:val="center"/>
              <w:rPr>
                <w:color w:val="000000"/>
                <w:sz w:val="22"/>
                <w:szCs w:val="22"/>
              </w:rPr>
            </w:pPr>
            <w:r w:rsidRPr="007B2034">
              <w:rPr>
                <w:color w:val="000000"/>
                <w:sz w:val="22"/>
                <w:szCs w:val="22"/>
              </w:rPr>
              <w:t>н/д</w:t>
            </w:r>
          </w:p>
        </w:tc>
        <w:tc>
          <w:tcPr>
            <w:tcW w:w="883" w:type="pct"/>
            <w:shd w:val="clear" w:color="auto" w:fill="auto"/>
            <w:vAlign w:val="center"/>
            <w:hideMark/>
          </w:tcPr>
          <w:p w:rsidR="00DF1EFB" w:rsidRPr="007B2034" w:rsidRDefault="00DF1EFB" w:rsidP="007B2034">
            <w:pPr>
              <w:contextualSpacing/>
              <w:jc w:val="center"/>
              <w:rPr>
                <w:color w:val="000000"/>
                <w:sz w:val="22"/>
                <w:szCs w:val="22"/>
              </w:rPr>
            </w:pPr>
            <w:r w:rsidRPr="007B2034">
              <w:rPr>
                <w:color w:val="000000"/>
                <w:sz w:val="22"/>
                <w:szCs w:val="22"/>
              </w:rPr>
              <w:t>75</w:t>
            </w:r>
          </w:p>
        </w:tc>
        <w:tc>
          <w:tcPr>
            <w:tcW w:w="995" w:type="pct"/>
            <w:shd w:val="clear" w:color="auto" w:fill="auto"/>
            <w:vAlign w:val="center"/>
            <w:hideMark/>
          </w:tcPr>
          <w:p w:rsidR="00DF1EFB" w:rsidRPr="007B2034" w:rsidRDefault="00DF1EFB" w:rsidP="007B2034">
            <w:pPr>
              <w:contextualSpacing/>
              <w:jc w:val="center"/>
              <w:rPr>
                <w:color w:val="000000"/>
                <w:sz w:val="22"/>
                <w:szCs w:val="22"/>
              </w:rPr>
            </w:pPr>
            <w:r w:rsidRPr="007B2034">
              <w:rPr>
                <w:color w:val="000000"/>
                <w:sz w:val="22"/>
                <w:szCs w:val="22"/>
              </w:rPr>
              <w:t>-</w:t>
            </w:r>
          </w:p>
        </w:tc>
      </w:tr>
      <w:tr w:rsidR="00DF1EFB" w:rsidRPr="007B2034" w:rsidTr="00EC1B3F">
        <w:trPr>
          <w:trHeight w:val="20"/>
        </w:trPr>
        <w:tc>
          <w:tcPr>
            <w:tcW w:w="2249" w:type="pct"/>
            <w:shd w:val="clear" w:color="auto" w:fill="auto"/>
            <w:vAlign w:val="center"/>
            <w:hideMark/>
          </w:tcPr>
          <w:p w:rsidR="00DF1EFB" w:rsidRPr="007B2034" w:rsidRDefault="00DF1EFB" w:rsidP="007B2034">
            <w:pPr>
              <w:contextualSpacing/>
              <w:rPr>
                <w:color w:val="000000"/>
                <w:sz w:val="22"/>
                <w:szCs w:val="22"/>
              </w:rPr>
            </w:pPr>
            <w:r w:rsidRPr="007B2034">
              <w:rPr>
                <w:color w:val="000000"/>
                <w:sz w:val="22"/>
                <w:szCs w:val="22"/>
              </w:rPr>
              <w:t>Здравпункты/фельдшерско-акушерские пункты, объект</w:t>
            </w:r>
          </w:p>
        </w:tc>
        <w:tc>
          <w:tcPr>
            <w:tcW w:w="873" w:type="pct"/>
            <w:shd w:val="clear" w:color="auto" w:fill="auto"/>
            <w:vAlign w:val="center"/>
            <w:hideMark/>
          </w:tcPr>
          <w:p w:rsidR="00DF1EFB" w:rsidRPr="007B2034" w:rsidRDefault="00DF1EFB" w:rsidP="007B2034">
            <w:pPr>
              <w:contextualSpacing/>
              <w:jc w:val="center"/>
              <w:rPr>
                <w:sz w:val="22"/>
                <w:szCs w:val="22"/>
              </w:rPr>
            </w:pPr>
            <w:r w:rsidRPr="007B2034">
              <w:rPr>
                <w:sz w:val="22"/>
                <w:szCs w:val="22"/>
              </w:rPr>
              <w:t>1</w:t>
            </w:r>
          </w:p>
        </w:tc>
        <w:tc>
          <w:tcPr>
            <w:tcW w:w="883" w:type="pct"/>
            <w:shd w:val="clear" w:color="auto" w:fill="auto"/>
            <w:vAlign w:val="center"/>
          </w:tcPr>
          <w:p w:rsidR="00DF1EFB" w:rsidRPr="007B2034" w:rsidRDefault="00DF1EFB" w:rsidP="007B2034">
            <w:pPr>
              <w:contextualSpacing/>
              <w:jc w:val="center"/>
              <w:rPr>
                <w:sz w:val="22"/>
                <w:szCs w:val="22"/>
              </w:rPr>
            </w:pPr>
            <w:r w:rsidRPr="007B2034">
              <w:rPr>
                <w:sz w:val="22"/>
                <w:szCs w:val="22"/>
              </w:rPr>
              <w:t>1</w:t>
            </w:r>
          </w:p>
        </w:tc>
        <w:tc>
          <w:tcPr>
            <w:tcW w:w="995" w:type="pct"/>
            <w:shd w:val="clear" w:color="auto" w:fill="auto"/>
            <w:vAlign w:val="center"/>
          </w:tcPr>
          <w:p w:rsidR="00DF1EFB" w:rsidRPr="007B2034" w:rsidRDefault="00DF1EFB" w:rsidP="007B2034">
            <w:pPr>
              <w:contextualSpacing/>
              <w:jc w:val="center"/>
              <w:rPr>
                <w:sz w:val="22"/>
                <w:szCs w:val="22"/>
              </w:rPr>
            </w:pPr>
            <w:r w:rsidRPr="007B2034">
              <w:rPr>
                <w:sz w:val="22"/>
                <w:szCs w:val="22"/>
              </w:rPr>
              <w:t>-</w:t>
            </w:r>
          </w:p>
        </w:tc>
      </w:tr>
      <w:tr w:rsidR="00DF1EFB" w:rsidRPr="007B2034" w:rsidTr="00EC1B3F">
        <w:trPr>
          <w:trHeight w:val="20"/>
        </w:trPr>
        <w:tc>
          <w:tcPr>
            <w:tcW w:w="2249" w:type="pct"/>
            <w:shd w:val="clear" w:color="auto" w:fill="auto"/>
            <w:vAlign w:val="center"/>
            <w:hideMark/>
          </w:tcPr>
          <w:p w:rsidR="00DF1EFB" w:rsidRPr="007B2034" w:rsidRDefault="00DF1EFB" w:rsidP="007B2034">
            <w:pPr>
              <w:spacing w:before="20" w:after="20"/>
              <w:contextualSpacing/>
              <w:rPr>
                <w:sz w:val="22"/>
                <w:szCs w:val="22"/>
              </w:rPr>
            </w:pPr>
            <w:r w:rsidRPr="007B2034">
              <w:rPr>
                <w:sz w:val="22"/>
                <w:szCs w:val="22"/>
              </w:rPr>
              <w:t>Общедоступные библиотеки с детским отделением, объект</w:t>
            </w:r>
          </w:p>
        </w:tc>
        <w:tc>
          <w:tcPr>
            <w:tcW w:w="873"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1</w:t>
            </w:r>
          </w:p>
        </w:tc>
        <w:tc>
          <w:tcPr>
            <w:tcW w:w="883"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1</w:t>
            </w:r>
          </w:p>
        </w:tc>
        <w:tc>
          <w:tcPr>
            <w:tcW w:w="995"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0</w:t>
            </w:r>
          </w:p>
        </w:tc>
      </w:tr>
      <w:tr w:rsidR="00DF1EFB" w:rsidRPr="007B2034" w:rsidTr="00EC1B3F">
        <w:trPr>
          <w:trHeight w:val="20"/>
        </w:trPr>
        <w:tc>
          <w:tcPr>
            <w:tcW w:w="2249" w:type="pct"/>
            <w:shd w:val="clear" w:color="auto" w:fill="auto"/>
            <w:vAlign w:val="center"/>
            <w:hideMark/>
          </w:tcPr>
          <w:p w:rsidR="00DF1EFB" w:rsidRPr="007B2034" w:rsidRDefault="00DF1EFB" w:rsidP="007B2034">
            <w:pPr>
              <w:spacing w:before="20" w:after="20"/>
              <w:contextualSpacing/>
              <w:rPr>
                <w:sz w:val="22"/>
                <w:szCs w:val="22"/>
              </w:rPr>
            </w:pPr>
            <w:r w:rsidRPr="007B2034">
              <w:rPr>
                <w:sz w:val="22"/>
                <w:szCs w:val="22"/>
              </w:rPr>
              <w:t>Учреждения культуры клубного типа, мест</w:t>
            </w:r>
          </w:p>
        </w:tc>
        <w:tc>
          <w:tcPr>
            <w:tcW w:w="873"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150</w:t>
            </w:r>
          </w:p>
        </w:tc>
        <w:tc>
          <w:tcPr>
            <w:tcW w:w="883"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300</w:t>
            </w:r>
          </w:p>
        </w:tc>
        <w:tc>
          <w:tcPr>
            <w:tcW w:w="995"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-150</w:t>
            </w:r>
          </w:p>
        </w:tc>
      </w:tr>
      <w:tr w:rsidR="00DF1EFB" w:rsidRPr="007B2034" w:rsidTr="00EC1B3F">
        <w:trPr>
          <w:trHeight w:val="20"/>
        </w:trPr>
        <w:tc>
          <w:tcPr>
            <w:tcW w:w="2249" w:type="pct"/>
            <w:shd w:val="clear" w:color="auto" w:fill="auto"/>
            <w:vAlign w:val="center"/>
          </w:tcPr>
          <w:p w:rsidR="00DF1EFB" w:rsidRPr="007B2034" w:rsidRDefault="00DF1EFB" w:rsidP="007B2034">
            <w:pPr>
              <w:spacing w:before="20" w:after="20"/>
              <w:contextualSpacing/>
              <w:rPr>
                <w:color w:val="000000"/>
                <w:sz w:val="22"/>
                <w:szCs w:val="22"/>
              </w:rPr>
            </w:pPr>
            <w:r w:rsidRPr="007B2034">
              <w:rPr>
                <w:sz w:val="22"/>
                <w:szCs w:val="22"/>
              </w:rPr>
              <w:t>Единая пропускная способность объектов спорта, % общей численности населения</w:t>
            </w:r>
            <w:r w:rsidRPr="007B2034">
              <w:rPr>
                <w:color w:val="000000"/>
                <w:sz w:val="22"/>
                <w:szCs w:val="22"/>
              </w:rPr>
              <w:t xml:space="preserve"> </w:t>
            </w:r>
          </w:p>
        </w:tc>
        <w:tc>
          <w:tcPr>
            <w:tcW w:w="87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5</w:t>
            </w:r>
          </w:p>
        </w:tc>
        <w:tc>
          <w:tcPr>
            <w:tcW w:w="88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10</w:t>
            </w:r>
          </w:p>
        </w:tc>
        <w:tc>
          <w:tcPr>
            <w:tcW w:w="995"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-5</w:t>
            </w:r>
          </w:p>
        </w:tc>
      </w:tr>
      <w:tr w:rsidR="00DF1EFB" w:rsidRPr="007B2034" w:rsidTr="00EC1B3F">
        <w:trPr>
          <w:trHeight w:val="20"/>
        </w:trPr>
        <w:tc>
          <w:tcPr>
            <w:tcW w:w="2249" w:type="pct"/>
            <w:shd w:val="clear" w:color="auto" w:fill="auto"/>
            <w:vAlign w:val="center"/>
          </w:tcPr>
          <w:p w:rsidR="00DF1EFB" w:rsidRPr="007B2034" w:rsidRDefault="00DF1EFB" w:rsidP="007B2034">
            <w:pPr>
              <w:contextualSpacing/>
              <w:rPr>
                <w:sz w:val="22"/>
                <w:szCs w:val="22"/>
              </w:rPr>
            </w:pPr>
            <w:r w:rsidRPr="007B2034">
              <w:rPr>
                <w:sz w:val="22"/>
                <w:szCs w:val="22"/>
              </w:rPr>
              <w:t>Объекты торговли, кв.м торговой площади</w:t>
            </w:r>
          </w:p>
        </w:tc>
        <w:tc>
          <w:tcPr>
            <w:tcW w:w="87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не менее 200</w:t>
            </w:r>
          </w:p>
        </w:tc>
        <w:tc>
          <w:tcPr>
            <w:tcW w:w="88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450</w:t>
            </w:r>
          </w:p>
        </w:tc>
        <w:tc>
          <w:tcPr>
            <w:tcW w:w="995"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w:t>
            </w:r>
          </w:p>
        </w:tc>
      </w:tr>
      <w:tr w:rsidR="00DF1EFB" w:rsidRPr="007B2034" w:rsidTr="00EC1B3F">
        <w:trPr>
          <w:trHeight w:val="20"/>
        </w:trPr>
        <w:tc>
          <w:tcPr>
            <w:tcW w:w="2249" w:type="pct"/>
            <w:shd w:val="clear" w:color="auto" w:fill="auto"/>
            <w:vAlign w:val="center"/>
          </w:tcPr>
          <w:p w:rsidR="00DF1EFB" w:rsidRPr="007B2034" w:rsidRDefault="00DF1EFB" w:rsidP="007B2034">
            <w:pPr>
              <w:contextualSpacing/>
              <w:rPr>
                <w:sz w:val="22"/>
                <w:szCs w:val="22"/>
              </w:rPr>
            </w:pPr>
            <w:r w:rsidRPr="007B2034">
              <w:rPr>
                <w:sz w:val="22"/>
                <w:szCs w:val="22"/>
              </w:rPr>
              <w:t>Предприятия общественного питания, место</w:t>
            </w:r>
          </w:p>
        </w:tc>
        <w:tc>
          <w:tcPr>
            <w:tcW w:w="87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н/д</w:t>
            </w:r>
          </w:p>
        </w:tc>
        <w:tc>
          <w:tcPr>
            <w:tcW w:w="88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15</w:t>
            </w:r>
          </w:p>
        </w:tc>
        <w:tc>
          <w:tcPr>
            <w:tcW w:w="995"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w:t>
            </w:r>
          </w:p>
        </w:tc>
      </w:tr>
      <w:tr w:rsidR="00DF1EFB" w:rsidRPr="007B2034" w:rsidTr="00EC1B3F">
        <w:trPr>
          <w:trHeight w:val="20"/>
        </w:trPr>
        <w:tc>
          <w:tcPr>
            <w:tcW w:w="2249" w:type="pct"/>
            <w:shd w:val="clear" w:color="auto" w:fill="auto"/>
            <w:vAlign w:val="center"/>
          </w:tcPr>
          <w:p w:rsidR="00DF1EFB" w:rsidRPr="007B2034" w:rsidRDefault="00DF1EFB" w:rsidP="007B2034">
            <w:pPr>
              <w:contextualSpacing/>
              <w:rPr>
                <w:sz w:val="22"/>
                <w:szCs w:val="22"/>
              </w:rPr>
            </w:pPr>
            <w:r w:rsidRPr="007B2034">
              <w:rPr>
                <w:sz w:val="22"/>
                <w:szCs w:val="22"/>
              </w:rPr>
              <w:t>Предприятия бытового обслуживания, рабочее место</w:t>
            </w:r>
          </w:p>
        </w:tc>
        <w:tc>
          <w:tcPr>
            <w:tcW w:w="87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2</w:t>
            </w:r>
          </w:p>
        </w:tc>
        <w:tc>
          <w:tcPr>
            <w:tcW w:w="88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11</w:t>
            </w:r>
          </w:p>
        </w:tc>
        <w:tc>
          <w:tcPr>
            <w:tcW w:w="995"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-9</w:t>
            </w:r>
          </w:p>
        </w:tc>
      </w:tr>
      <w:tr w:rsidR="00DF1EFB" w:rsidRPr="007B2034" w:rsidTr="00EC1B3F">
        <w:trPr>
          <w:trHeight w:val="20"/>
        </w:trPr>
        <w:tc>
          <w:tcPr>
            <w:tcW w:w="2249" w:type="pct"/>
            <w:shd w:val="clear" w:color="auto" w:fill="auto"/>
            <w:vAlign w:val="center"/>
          </w:tcPr>
          <w:p w:rsidR="00DF1EFB" w:rsidRPr="007B2034" w:rsidRDefault="00DF1EFB" w:rsidP="007B2034">
            <w:pPr>
              <w:contextualSpacing/>
              <w:rPr>
                <w:sz w:val="22"/>
                <w:szCs w:val="22"/>
              </w:rPr>
            </w:pPr>
            <w:r w:rsidRPr="007B2034">
              <w:rPr>
                <w:sz w:val="22"/>
                <w:szCs w:val="22"/>
              </w:rPr>
              <w:t>Аптеки, объект</w:t>
            </w:r>
          </w:p>
        </w:tc>
        <w:tc>
          <w:tcPr>
            <w:tcW w:w="87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1</w:t>
            </w:r>
          </w:p>
        </w:tc>
        <w:tc>
          <w:tcPr>
            <w:tcW w:w="88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1</w:t>
            </w:r>
          </w:p>
        </w:tc>
        <w:tc>
          <w:tcPr>
            <w:tcW w:w="995"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0</w:t>
            </w:r>
          </w:p>
        </w:tc>
      </w:tr>
      <w:tr w:rsidR="00DF1EFB" w:rsidRPr="007B2034" w:rsidTr="00EC1B3F">
        <w:trPr>
          <w:trHeight w:val="20"/>
        </w:trPr>
        <w:tc>
          <w:tcPr>
            <w:tcW w:w="2249" w:type="pct"/>
            <w:shd w:val="clear" w:color="auto" w:fill="auto"/>
            <w:vAlign w:val="center"/>
          </w:tcPr>
          <w:p w:rsidR="00DF1EFB" w:rsidRPr="007B2034" w:rsidRDefault="00DF1EFB" w:rsidP="007B2034">
            <w:pPr>
              <w:contextualSpacing/>
              <w:rPr>
                <w:sz w:val="22"/>
                <w:szCs w:val="22"/>
              </w:rPr>
            </w:pPr>
            <w:r w:rsidRPr="007B2034">
              <w:rPr>
                <w:sz w:val="22"/>
                <w:szCs w:val="22"/>
              </w:rPr>
              <w:t>Бани, помывочное место</w:t>
            </w:r>
          </w:p>
        </w:tc>
        <w:tc>
          <w:tcPr>
            <w:tcW w:w="87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15</w:t>
            </w:r>
          </w:p>
        </w:tc>
        <w:tc>
          <w:tcPr>
            <w:tcW w:w="88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11</w:t>
            </w:r>
          </w:p>
        </w:tc>
        <w:tc>
          <w:tcPr>
            <w:tcW w:w="995"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5</w:t>
            </w:r>
          </w:p>
        </w:tc>
      </w:tr>
    </w:tbl>
    <w:p w:rsidR="003754E6" w:rsidRPr="007B2034" w:rsidRDefault="0081321E" w:rsidP="007B2034">
      <w:pPr>
        <w:pStyle w:val="G0"/>
        <w:spacing w:before="0" w:after="0" w:line="276" w:lineRule="auto"/>
        <w:ind w:firstLine="709"/>
        <w:rPr>
          <w:rFonts w:ascii="Times New Roman" w:hAnsi="Times New Roman"/>
        </w:rPr>
      </w:pPr>
      <w:r w:rsidRPr="00B20BFC">
        <w:rPr>
          <w:rFonts w:ascii="Times New Roman" w:hAnsi="Times New Roman"/>
        </w:rPr>
        <w:t xml:space="preserve">В течение расчетного срока проектом предусмотрена ликвидация недействующего </w:t>
      </w:r>
      <w:r>
        <w:rPr>
          <w:rFonts w:ascii="Times New Roman" w:hAnsi="Times New Roman"/>
        </w:rPr>
        <w:t>детского сада, дома культуры</w:t>
      </w:r>
      <w:r w:rsidR="004A0CDB">
        <w:rPr>
          <w:rFonts w:ascii="Times New Roman" w:hAnsi="Times New Roman"/>
        </w:rPr>
        <w:t>,</w:t>
      </w:r>
      <w:r>
        <w:rPr>
          <w:rFonts w:ascii="Times New Roman" w:hAnsi="Times New Roman"/>
        </w:rPr>
        <w:t xml:space="preserve"> </w:t>
      </w:r>
      <w:r w:rsidR="004A0CDB">
        <w:rPr>
          <w:rFonts w:ascii="Times New Roman" w:hAnsi="Times New Roman"/>
        </w:rPr>
        <w:t>библиотеки и объекта торговли</w:t>
      </w:r>
      <w:r>
        <w:rPr>
          <w:rFonts w:ascii="Times New Roman" w:hAnsi="Times New Roman"/>
        </w:rPr>
        <w:t xml:space="preserve"> </w:t>
      </w:r>
      <w:r w:rsidRPr="00250777">
        <w:rPr>
          <w:rFonts w:ascii="Times New Roman" w:hAnsi="Times New Roman"/>
        </w:rPr>
        <w:t xml:space="preserve">все остальные действующие объекты </w:t>
      </w:r>
      <w:r w:rsidRPr="002931E2">
        <w:rPr>
          <w:rFonts w:ascii="Times New Roman" w:hAnsi="Times New Roman"/>
        </w:rPr>
        <w:t>сохраняются</w:t>
      </w:r>
      <w:r w:rsidR="003754E6" w:rsidRPr="002931E2">
        <w:rPr>
          <w:rFonts w:ascii="Times New Roman" w:hAnsi="Times New Roman"/>
        </w:rPr>
        <w:t>.</w:t>
      </w:r>
    </w:p>
    <w:p w:rsidR="00DF1EFB" w:rsidRDefault="00DF1EFB" w:rsidP="007B2034">
      <w:pPr>
        <w:pStyle w:val="G0"/>
        <w:spacing w:before="0" w:after="0" w:line="276" w:lineRule="auto"/>
        <w:ind w:firstLine="709"/>
        <w:rPr>
          <w:rFonts w:ascii="Times New Roman" w:hAnsi="Times New Roman"/>
        </w:rPr>
      </w:pPr>
      <w:r w:rsidRPr="0071021D">
        <w:rPr>
          <w:rFonts w:ascii="Times New Roman" w:hAnsi="Times New Roman"/>
        </w:rPr>
        <w:t xml:space="preserve">Для восполнения дефицита и повышения общего уровня обеспеченности населения объектами социально-бытового назначения </w:t>
      </w:r>
      <w:r>
        <w:rPr>
          <w:rFonts w:ascii="Times New Roman" w:hAnsi="Times New Roman"/>
        </w:rPr>
        <w:t>проектом предусмотрены следующие мероприятия:</w:t>
      </w:r>
    </w:p>
    <w:p w:rsidR="002423BF" w:rsidRPr="00F01876" w:rsidRDefault="004C1188" w:rsidP="007B2034">
      <w:pPr>
        <w:pStyle w:val="G"/>
        <w:spacing w:before="0" w:after="0" w:line="276" w:lineRule="auto"/>
        <w:ind w:left="1417" w:hanging="357"/>
        <w:rPr>
          <w:rFonts w:ascii="Times New Roman" w:hAnsi="Times New Roman"/>
        </w:rPr>
      </w:pPr>
      <w:r w:rsidRPr="00F01876">
        <w:rPr>
          <w:rFonts w:ascii="Times New Roman" w:hAnsi="Times New Roman"/>
        </w:rPr>
        <w:t xml:space="preserve">строительство </w:t>
      </w:r>
      <w:r w:rsidR="002423BF" w:rsidRPr="00F01876">
        <w:rPr>
          <w:rFonts w:ascii="Times New Roman" w:hAnsi="Times New Roman"/>
        </w:rPr>
        <w:t>дошкольн</w:t>
      </w:r>
      <w:r w:rsidR="009B548B" w:rsidRPr="00F01876">
        <w:rPr>
          <w:rFonts w:ascii="Times New Roman" w:hAnsi="Times New Roman"/>
        </w:rPr>
        <w:t>ой</w:t>
      </w:r>
      <w:r w:rsidR="002423BF" w:rsidRPr="00F01876">
        <w:rPr>
          <w:rFonts w:ascii="Times New Roman" w:hAnsi="Times New Roman"/>
        </w:rPr>
        <w:t xml:space="preserve"> образовательн</w:t>
      </w:r>
      <w:r w:rsidR="009B548B" w:rsidRPr="00F01876">
        <w:rPr>
          <w:rFonts w:ascii="Times New Roman" w:hAnsi="Times New Roman"/>
        </w:rPr>
        <w:t>ой</w:t>
      </w:r>
      <w:r w:rsidR="002423BF" w:rsidRPr="00F01876">
        <w:rPr>
          <w:rFonts w:ascii="Times New Roman" w:hAnsi="Times New Roman"/>
        </w:rPr>
        <w:t xml:space="preserve"> организаци</w:t>
      </w:r>
      <w:r w:rsidR="009B548B" w:rsidRPr="00F01876">
        <w:rPr>
          <w:rFonts w:ascii="Times New Roman" w:hAnsi="Times New Roman"/>
        </w:rPr>
        <w:t>и</w:t>
      </w:r>
      <w:r w:rsidR="002423BF" w:rsidRPr="00F01876">
        <w:rPr>
          <w:rFonts w:ascii="Times New Roman" w:hAnsi="Times New Roman"/>
        </w:rPr>
        <w:t xml:space="preserve"> на 120 мест</w:t>
      </w:r>
      <w:r w:rsidRPr="00F01876">
        <w:rPr>
          <w:rFonts w:ascii="Times New Roman" w:hAnsi="Times New Roman"/>
        </w:rPr>
        <w:t xml:space="preserve"> (согласно СТП Ненецкого АО, объект регионального значения)</w:t>
      </w:r>
      <w:r w:rsidR="002423BF" w:rsidRPr="00F01876">
        <w:rPr>
          <w:rFonts w:ascii="Times New Roman" w:hAnsi="Times New Roman"/>
        </w:rPr>
        <w:t>;</w:t>
      </w:r>
    </w:p>
    <w:p w:rsidR="00DF1EFB" w:rsidRPr="00F01876" w:rsidRDefault="004C1188" w:rsidP="007B2034">
      <w:pPr>
        <w:pStyle w:val="G"/>
        <w:spacing w:before="0" w:after="0" w:line="276" w:lineRule="auto"/>
        <w:ind w:left="1417" w:hanging="357"/>
        <w:rPr>
          <w:rFonts w:ascii="Times New Roman" w:hAnsi="Times New Roman"/>
        </w:rPr>
      </w:pPr>
      <w:r w:rsidRPr="00F01876">
        <w:rPr>
          <w:rFonts w:ascii="Times New Roman" w:hAnsi="Times New Roman"/>
        </w:rPr>
        <w:t xml:space="preserve">строительство </w:t>
      </w:r>
      <w:r w:rsidR="002423BF" w:rsidRPr="00F01876">
        <w:rPr>
          <w:rFonts w:ascii="Times New Roman" w:hAnsi="Times New Roman"/>
        </w:rPr>
        <w:t>общеобразовательн</w:t>
      </w:r>
      <w:r w:rsidR="009B548B" w:rsidRPr="00F01876">
        <w:rPr>
          <w:rFonts w:ascii="Times New Roman" w:hAnsi="Times New Roman"/>
        </w:rPr>
        <w:t>ой</w:t>
      </w:r>
      <w:r w:rsidR="002423BF" w:rsidRPr="00F01876">
        <w:rPr>
          <w:rFonts w:ascii="Times New Roman" w:hAnsi="Times New Roman"/>
        </w:rPr>
        <w:t xml:space="preserve"> организаци</w:t>
      </w:r>
      <w:r w:rsidR="009B548B" w:rsidRPr="00F01876">
        <w:rPr>
          <w:rFonts w:ascii="Times New Roman" w:hAnsi="Times New Roman"/>
        </w:rPr>
        <w:t>и</w:t>
      </w:r>
      <w:r w:rsidR="002423BF" w:rsidRPr="00F01876">
        <w:rPr>
          <w:rFonts w:ascii="Times New Roman" w:hAnsi="Times New Roman"/>
        </w:rPr>
        <w:t xml:space="preserve"> на 250 учащихся </w:t>
      </w:r>
      <w:r w:rsidR="00DF1EFB" w:rsidRPr="00F01876">
        <w:rPr>
          <w:rFonts w:ascii="Times New Roman" w:hAnsi="Times New Roman"/>
        </w:rPr>
        <w:t>(согласно СТП Ненецкого АО, объект регионального значения);</w:t>
      </w:r>
    </w:p>
    <w:p w:rsidR="009B548B" w:rsidRPr="00F01876" w:rsidRDefault="00DF1EFB" w:rsidP="007B2034">
      <w:pPr>
        <w:pStyle w:val="G"/>
        <w:spacing w:before="0" w:after="0" w:line="276" w:lineRule="auto"/>
        <w:ind w:left="1417" w:hanging="357"/>
        <w:rPr>
          <w:rFonts w:ascii="Times New Roman" w:hAnsi="Times New Roman"/>
        </w:rPr>
      </w:pPr>
      <w:r w:rsidRPr="00F01876">
        <w:rPr>
          <w:rFonts w:ascii="Times New Roman" w:hAnsi="Times New Roman"/>
        </w:rPr>
        <w:t xml:space="preserve">строительство </w:t>
      </w:r>
      <w:r w:rsidR="004C1188" w:rsidRPr="00F01876">
        <w:rPr>
          <w:rFonts w:ascii="Times New Roman" w:hAnsi="Times New Roman"/>
        </w:rPr>
        <w:t>пришкольн</w:t>
      </w:r>
      <w:r w:rsidR="009B548B" w:rsidRPr="00F01876">
        <w:rPr>
          <w:rFonts w:ascii="Times New Roman" w:hAnsi="Times New Roman"/>
        </w:rPr>
        <w:t>ого</w:t>
      </w:r>
      <w:r w:rsidR="004C1188" w:rsidRPr="00F01876">
        <w:rPr>
          <w:rFonts w:ascii="Times New Roman" w:hAnsi="Times New Roman"/>
        </w:rPr>
        <w:t xml:space="preserve"> интернат</w:t>
      </w:r>
      <w:r w:rsidR="009B548B" w:rsidRPr="00F01876">
        <w:rPr>
          <w:rFonts w:ascii="Times New Roman" w:hAnsi="Times New Roman"/>
        </w:rPr>
        <w:t>а</w:t>
      </w:r>
      <w:r w:rsidR="004C1188" w:rsidRPr="00F01876">
        <w:rPr>
          <w:rFonts w:ascii="Times New Roman" w:hAnsi="Times New Roman"/>
        </w:rPr>
        <w:t xml:space="preserve"> на 80 мест (согласно СТП Ненецкого АО, объект регионального значения)</w:t>
      </w:r>
      <w:r w:rsidR="009B548B" w:rsidRPr="00F01876">
        <w:rPr>
          <w:rFonts w:ascii="Times New Roman" w:hAnsi="Times New Roman"/>
        </w:rPr>
        <w:t>;</w:t>
      </w:r>
    </w:p>
    <w:p w:rsidR="009B548B" w:rsidRPr="00F01876" w:rsidRDefault="009B548B" w:rsidP="007B2034">
      <w:pPr>
        <w:pStyle w:val="G"/>
        <w:spacing w:before="0" w:after="0" w:line="276" w:lineRule="auto"/>
        <w:ind w:left="1417" w:hanging="357"/>
        <w:rPr>
          <w:rFonts w:ascii="Times New Roman" w:hAnsi="Times New Roman"/>
        </w:rPr>
      </w:pPr>
      <w:r w:rsidRPr="00F01876">
        <w:rPr>
          <w:rFonts w:ascii="Times New Roman" w:hAnsi="Times New Roman"/>
        </w:rPr>
        <w:t>строительство врачебн</w:t>
      </w:r>
      <w:r w:rsidR="00217560" w:rsidRPr="00F01876">
        <w:rPr>
          <w:rFonts w:ascii="Times New Roman" w:hAnsi="Times New Roman"/>
        </w:rPr>
        <w:t>ой</w:t>
      </w:r>
      <w:r w:rsidRPr="00F01876">
        <w:rPr>
          <w:rFonts w:ascii="Times New Roman" w:hAnsi="Times New Roman"/>
        </w:rPr>
        <w:t xml:space="preserve"> амбулатори</w:t>
      </w:r>
      <w:r w:rsidR="00217560" w:rsidRPr="00F01876">
        <w:rPr>
          <w:rFonts w:ascii="Times New Roman" w:hAnsi="Times New Roman"/>
        </w:rPr>
        <w:t>и</w:t>
      </w:r>
      <w:r w:rsidRPr="00F01876">
        <w:rPr>
          <w:rFonts w:ascii="Times New Roman" w:hAnsi="Times New Roman"/>
        </w:rPr>
        <w:t xml:space="preserve"> на 40 посещений в смену (согласно СТП Ненецкого АО, объект регионального значения);</w:t>
      </w:r>
    </w:p>
    <w:p w:rsidR="009B548B" w:rsidRPr="00F01876" w:rsidRDefault="009B548B" w:rsidP="007B2034">
      <w:pPr>
        <w:pStyle w:val="G"/>
        <w:spacing w:before="0" w:after="0" w:line="276" w:lineRule="auto"/>
        <w:ind w:left="1417" w:hanging="357"/>
        <w:rPr>
          <w:rFonts w:ascii="Times New Roman" w:hAnsi="Times New Roman"/>
        </w:rPr>
      </w:pPr>
      <w:r w:rsidRPr="00F01876">
        <w:rPr>
          <w:rFonts w:ascii="Times New Roman" w:hAnsi="Times New Roman"/>
        </w:rPr>
        <w:lastRenderedPageBreak/>
        <w:t>размещение площадки для физкультурно-оздоровительных занятий для детей (100 кв.м) (согласно СТП Ненецкого АО, объект регионального значения);</w:t>
      </w:r>
    </w:p>
    <w:p w:rsidR="009B548B" w:rsidRPr="00F01876" w:rsidRDefault="009B548B" w:rsidP="007B2034">
      <w:pPr>
        <w:pStyle w:val="G"/>
        <w:spacing w:before="0" w:after="0" w:line="276" w:lineRule="auto"/>
        <w:ind w:left="1417" w:hanging="357"/>
        <w:rPr>
          <w:rFonts w:ascii="Times New Roman" w:hAnsi="Times New Roman"/>
        </w:rPr>
      </w:pPr>
      <w:r w:rsidRPr="00F01876">
        <w:rPr>
          <w:rFonts w:ascii="Times New Roman" w:hAnsi="Times New Roman"/>
        </w:rPr>
        <w:t>строительство музея (объект местного значения);</w:t>
      </w:r>
    </w:p>
    <w:p w:rsidR="009B548B" w:rsidRPr="00F01876" w:rsidRDefault="009B548B" w:rsidP="007B2034">
      <w:pPr>
        <w:pStyle w:val="G"/>
        <w:spacing w:before="0" w:after="0" w:line="276" w:lineRule="auto"/>
        <w:ind w:left="1417" w:hanging="357"/>
        <w:rPr>
          <w:rFonts w:ascii="Times New Roman" w:hAnsi="Times New Roman"/>
        </w:rPr>
      </w:pPr>
      <w:r w:rsidRPr="00F01876">
        <w:rPr>
          <w:rFonts w:ascii="Times New Roman" w:hAnsi="Times New Roman"/>
        </w:rPr>
        <w:t>строительство Дома культуры на 300 посадочных мест (согласно СТП Ненецкого АО, объект регионального значения);</w:t>
      </w:r>
    </w:p>
    <w:p w:rsidR="009B548B" w:rsidRPr="00F01876" w:rsidRDefault="009B548B" w:rsidP="007B2034">
      <w:pPr>
        <w:pStyle w:val="G"/>
        <w:spacing w:before="0" w:after="0" w:line="276" w:lineRule="auto"/>
        <w:ind w:left="1417" w:hanging="357"/>
        <w:rPr>
          <w:rFonts w:ascii="Times New Roman" w:hAnsi="Times New Roman"/>
        </w:rPr>
      </w:pPr>
      <w:r w:rsidRPr="00F01876">
        <w:rPr>
          <w:rFonts w:ascii="Times New Roman" w:hAnsi="Times New Roman"/>
        </w:rPr>
        <w:t>строительство общедоступной библиотеки с детским отделением (согласно СТП Ненецкого АО, объект регионального значения);</w:t>
      </w:r>
    </w:p>
    <w:p w:rsidR="009B548B" w:rsidRPr="00F01876" w:rsidRDefault="00C311B8" w:rsidP="007B2034">
      <w:pPr>
        <w:pStyle w:val="G"/>
        <w:spacing w:before="0" w:after="0" w:line="276" w:lineRule="auto"/>
        <w:ind w:left="1417" w:hanging="357"/>
        <w:rPr>
          <w:rFonts w:ascii="Times New Roman" w:hAnsi="Times New Roman"/>
        </w:rPr>
      </w:pPr>
      <w:r w:rsidRPr="00F01876">
        <w:rPr>
          <w:rFonts w:ascii="Times New Roman" w:hAnsi="Times New Roman"/>
        </w:rPr>
        <w:t xml:space="preserve">строительство </w:t>
      </w:r>
      <w:r w:rsidR="009B548B" w:rsidRPr="00F01876">
        <w:rPr>
          <w:rFonts w:ascii="Times New Roman" w:hAnsi="Times New Roman"/>
        </w:rPr>
        <w:t>часовн</w:t>
      </w:r>
      <w:r w:rsidR="00217560" w:rsidRPr="00F01876">
        <w:rPr>
          <w:rFonts w:ascii="Times New Roman" w:hAnsi="Times New Roman"/>
        </w:rPr>
        <w:t>и</w:t>
      </w:r>
      <w:r w:rsidR="009B548B" w:rsidRPr="00F01876">
        <w:rPr>
          <w:rFonts w:ascii="Times New Roman" w:hAnsi="Times New Roman"/>
        </w:rPr>
        <w:t xml:space="preserve"> (объект местного значения);</w:t>
      </w:r>
    </w:p>
    <w:p w:rsidR="009B548B" w:rsidRPr="00F01876" w:rsidRDefault="00C311B8" w:rsidP="007B2034">
      <w:pPr>
        <w:pStyle w:val="G"/>
        <w:spacing w:before="0" w:after="0" w:line="276" w:lineRule="auto"/>
        <w:ind w:left="1417" w:hanging="357"/>
        <w:rPr>
          <w:rFonts w:ascii="Times New Roman" w:hAnsi="Times New Roman"/>
        </w:rPr>
      </w:pPr>
      <w:r w:rsidRPr="00F01876">
        <w:rPr>
          <w:rFonts w:ascii="Times New Roman" w:hAnsi="Times New Roman"/>
        </w:rPr>
        <w:t xml:space="preserve">строительство </w:t>
      </w:r>
      <w:r w:rsidR="009B548B" w:rsidRPr="00F01876">
        <w:rPr>
          <w:rFonts w:ascii="Times New Roman" w:hAnsi="Times New Roman"/>
        </w:rPr>
        <w:t>гостиниц</w:t>
      </w:r>
      <w:r w:rsidR="00217560" w:rsidRPr="00F01876">
        <w:rPr>
          <w:rFonts w:ascii="Times New Roman" w:hAnsi="Times New Roman"/>
        </w:rPr>
        <w:t>ы</w:t>
      </w:r>
      <w:r w:rsidR="009B548B" w:rsidRPr="00F01876">
        <w:rPr>
          <w:rFonts w:ascii="Times New Roman" w:hAnsi="Times New Roman"/>
        </w:rPr>
        <w:t xml:space="preserve"> на 10 мест (объект местного значения)</w:t>
      </w:r>
      <w:r w:rsidR="00AE0DAD" w:rsidRPr="00F01876">
        <w:rPr>
          <w:rFonts w:ascii="Times New Roman" w:hAnsi="Times New Roman"/>
        </w:rPr>
        <w:t>;</w:t>
      </w:r>
    </w:p>
    <w:p w:rsidR="00C311B8" w:rsidRPr="00F01876" w:rsidRDefault="00C311B8" w:rsidP="007B2034">
      <w:pPr>
        <w:pStyle w:val="G"/>
        <w:spacing w:before="0" w:after="0" w:line="276" w:lineRule="auto"/>
        <w:ind w:left="1417" w:hanging="357"/>
        <w:rPr>
          <w:rFonts w:ascii="Times New Roman" w:hAnsi="Times New Roman"/>
        </w:rPr>
      </w:pPr>
      <w:r w:rsidRPr="00F01876">
        <w:rPr>
          <w:rFonts w:ascii="Times New Roman" w:hAnsi="Times New Roman"/>
        </w:rPr>
        <w:t xml:space="preserve">строительство </w:t>
      </w:r>
      <w:r w:rsidR="00512EFC" w:rsidRPr="00F01876">
        <w:rPr>
          <w:rFonts w:ascii="Times New Roman" w:hAnsi="Times New Roman"/>
        </w:rPr>
        <w:t>объекта общественного питания</w:t>
      </w:r>
      <w:r w:rsidR="009B548B" w:rsidRPr="00F01876">
        <w:rPr>
          <w:rFonts w:ascii="Times New Roman" w:hAnsi="Times New Roman"/>
        </w:rPr>
        <w:t xml:space="preserve"> (объект местного значения)</w:t>
      </w:r>
      <w:r w:rsidRPr="00F01876">
        <w:rPr>
          <w:rFonts w:ascii="Times New Roman" w:hAnsi="Times New Roman"/>
        </w:rPr>
        <w:t xml:space="preserve">; </w:t>
      </w:r>
    </w:p>
    <w:p w:rsidR="00DF1EFB" w:rsidRPr="00F01876" w:rsidRDefault="00C311B8" w:rsidP="007B2034">
      <w:pPr>
        <w:pStyle w:val="G"/>
        <w:spacing w:before="0" w:after="0" w:line="276" w:lineRule="auto"/>
        <w:ind w:left="1417" w:hanging="357"/>
        <w:rPr>
          <w:rFonts w:ascii="Times New Roman" w:hAnsi="Times New Roman"/>
        </w:rPr>
      </w:pPr>
      <w:r w:rsidRPr="00F01876">
        <w:rPr>
          <w:rFonts w:ascii="Times New Roman" w:hAnsi="Times New Roman"/>
        </w:rPr>
        <w:t>размещение сквера с детской площадкой (объект местного значения)</w:t>
      </w:r>
      <w:r w:rsidR="009B548B" w:rsidRPr="00F01876">
        <w:rPr>
          <w:rFonts w:ascii="Times New Roman" w:hAnsi="Times New Roman"/>
        </w:rPr>
        <w:t>.</w:t>
      </w:r>
    </w:p>
    <w:p w:rsidR="00DF1EFB" w:rsidRPr="007B2034" w:rsidRDefault="00DF1EFB" w:rsidP="007B2034">
      <w:pPr>
        <w:pStyle w:val="G0"/>
        <w:spacing w:before="0" w:after="0" w:line="276" w:lineRule="auto"/>
        <w:ind w:firstLine="709"/>
        <w:rPr>
          <w:rFonts w:ascii="Times New Roman" w:hAnsi="Times New Roman"/>
        </w:rPr>
      </w:pPr>
      <w:r w:rsidRPr="007B2034">
        <w:rPr>
          <w:rFonts w:ascii="Times New Roman" w:hAnsi="Times New Roman"/>
        </w:rPr>
        <w:t>Необходимо организовывать дополнительное образование на базе имеющихся организаций культурного и образовательного назначения.</w:t>
      </w:r>
    </w:p>
    <w:p w:rsidR="00DF1EFB" w:rsidRPr="007B2034" w:rsidRDefault="00DF1EFB" w:rsidP="007B2034">
      <w:pPr>
        <w:pStyle w:val="G0"/>
        <w:spacing w:before="0" w:after="0" w:line="276" w:lineRule="auto"/>
        <w:ind w:firstLine="709"/>
        <w:rPr>
          <w:rFonts w:ascii="Times New Roman" w:hAnsi="Times New Roman"/>
        </w:rPr>
      </w:pPr>
      <w:r>
        <w:rPr>
          <w:rFonts w:ascii="Times New Roman" w:hAnsi="Times New Roman"/>
        </w:rPr>
        <w:t>Потребность населения в спортивных сооружениях</w:t>
      </w:r>
      <w:r w:rsidRPr="00353677">
        <w:rPr>
          <w:rFonts w:ascii="Times New Roman" w:hAnsi="Times New Roman"/>
        </w:rPr>
        <w:t xml:space="preserve"> </w:t>
      </w:r>
      <w:r>
        <w:rPr>
          <w:rFonts w:ascii="Times New Roman" w:hAnsi="Times New Roman"/>
        </w:rPr>
        <w:t>может быть частично удовлетворена за счет использования</w:t>
      </w:r>
      <w:r w:rsidRPr="00353677">
        <w:rPr>
          <w:rFonts w:ascii="Times New Roman" w:hAnsi="Times New Roman"/>
        </w:rPr>
        <w:t xml:space="preserve"> </w:t>
      </w:r>
      <w:r>
        <w:rPr>
          <w:rFonts w:ascii="Times New Roman" w:hAnsi="Times New Roman"/>
        </w:rPr>
        <w:t xml:space="preserve">объектов </w:t>
      </w:r>
      <w:r w:rsidRPr="00353677">
        <w:rPr>
          <w:rFonts w:ascii="Times New Roman" w:hAnsi="Times New Roman"/>
        </w:rPr>
        <w:t>спортивной инфраструктур</w:t>
      </w:r>
      <w:r>
        <w:rPr>
          <w:rFonts w:ascii="Times New Roman" w:hAnsi="Times New Roman"/>
        </w:rPr>
        <w:t>ы</w:t>
      </w:r>
      <w:r w:rsidRPr="00353677">
        <w:rPr>
          <w:rFonts w:ascii="Times New Roman" w:hAnsi="Times New Roman"/>
        </w:rPr>
        <w:t xml:space="preserve"> образовательных организаций</w:t>
      </w:r>
      <w:r>
        <w:rPr>
          <w:rFonts w:ascii="Times New Roman" w:hAnsi="Times New Roman"/>
        </w:rPr>
        <w:t>.</w:t>
      </w:r>
    </w:p>
    <w:p w:rsidR="00DF1EFB" w:rsidRPr="007B2034" w:rsidRDefault="00DF1EFB" w:rsidP="007B2034">
      <w:pPr>
        <w:pStyle w:val="G0"/>
        <w:spacing w:before="0" w:after="0" w:line="276" w:lineRule="auto"/>
        <w:ind w:firstLine="709"/>
        <w:rPr>
          <w:rFonts w:ascii="Times New Roman" w:hAnsi="Times New Roman"/>
        </w:rPr>
      </w:pPr>
      <w:r w:rsidRPr="007B2034">
        <w:rPr>
          <w:rFonts w:ascii="Times New Roman" w:hAnsi="Times New Roman"/>
        </w:rPr>
        <w:t>Для удовлетворения потребности населения в предприятиях общественного питания, проектом предусмотрена возможность размещения их в действующих и проектируемых объектах.</w:t>
      </w:r>
    </w:p>
    <w:p w:rsidR="009A706A" w:rsidRPr="007B2034" w:rsidRDefault="00DF1EFB" w:rsidP="007B2034">
      <w:pPr>
        <w:pStyle w:val="G0"/>
        <w:spacing w:before="0" w:after="0" w:line="276" w:lineRule="auto"/>
        <w:ind w:firstLine="709"/>
        <w:rPr>
          <w:rFonts w:ascii="Times New Roman" w:hAnsi="Times New Roman"/>
        </w:rPr>
      </w:pPr>
      <w:r w:rsidRPr="007B2034">
        <w:rPr>
          <w:rFonts w:ascii="Times New Roman" w:hAnsi="Times New Roman"/>
        </w:rPr>
        <w:t>Таким образом, при реализации решений проекта будет значительно улучшен уровень обеспеченности населения объектами социальной инфраструктуры (дефицит большинства объектов будет либо ликвидирован, либо существенно сокращен)</w:t>
      </w:r>
      <w:r w:rsidR="004A78FD" w:rsidRPr="007B2034">
        <w:rPr>
          <w:rFonts w:ascii="Times New Roman" w:hAnsi="Times New Roman"/>
        </w:rPr>
        <w:t xml:space="preserve">. </w:t>
      </w:r>
    </w:p>
    <w:p w:rsidR="004A78FD" w:rsidRPr="00DF1EFB" w:rsidRDefault="004A78FD" w:rsidP="004A78FD">
      <w:pPr>
        <w:pStyle w:val="2"/>
        <w:rPr>
          <w:rFonts w:ascii="Times New Roman" w:hAnsi="Times New Roman"/>
        </w:rPr>
      </w:pPr>
      <w:bookmarkStart w:id="54" w:name="_Toc58250222"/>
      <w:r w:rsidRPr="00DF1EFB">
        <w:rPr>
          <w:rFonts w:ascii="Times New Roman" w:hAnsi="Times New Roman"/>
        </w:rPr>
        <w:t>Производственная сфера</w:t>
      </w:r>
      <w:bookmarkEnd w:id="54"/>
    </w:p>
    <w:p w:rsidR="00DF1EFB" w:rsidRPr="007B2034" w:rsidRDefault="00DF1EFB" w:rsidP="007B2034">
      <w:pPr>
        <w:pStyle w:val="G0"/>
        <w:spacing w:before="0" w:after="0" w:line="276" w:lineRule="auto"/>
        <w:ind w:firstLine="709"/>
        <w:rPr>
          <w:rFonts w:ascii="Times New Roman" w:hAnsi="Times New Roman"/>
        </w:rPr>
      </w:pPr>
      <w:r w:rsidRPr="007B2034">
        <w:rPr>
          <w:rFonts w:ascii="Times New Roman" w:hAnsi="Times New Roman"/>
        </w:rPr>
        <w:t>Основными видами хозяйствования в муниципальном образовании «Поселок Амдерма» является рыболовство.</w:t>
      </w:r>
    </w:p>
    <w:p w:rsidR="00DF1EFB" w:rsidRPr="00DF1EFB" w:rsidRDefault="00DF1EFB" w:rsidP="007B2034">
      <w:pPr>
        <w:pStyle w:val="G0"/>
        <w:spacing w:before="0" w:after="0" w:line="276" w:lineRule="auto"/>
        <w:ind w:firstLine="709"/>
        <w:rPr>
          <w:rFonts w:ascii="Times New Roman" w:hAnsi="Times New Roman"/>
        </w:rPr>
      </w:pPr>
      <w:r w:rsidRPr="00341762">
        <w:rPr>
          <w:rFonts w:ascii="Times New Roman" w:hAnsi="Times New Roman"/>
        </w:rPr>
        <w:t>Также на территории муниципального образования расположен</w:t>
      </w:r>
      <w:r>
        <w:rPr>
          <w:rFonts w:ascii="Times New Roman" w:hAnsi="Times New Roman"/>
        </w:rPr>
        <w:t>ы</w:t>
      </w:r>
      <w:r w:rsidRPr="00341762">
        <w:rPr>
          <w:rFonts w:ascii="Times New Roman" w:hAnsi="Times New Roman"/>
        </w:rPr>
        <w:t xml:space="preserve"> складск</w:t>
      </w:r>
      <w:r>
        <w:rPr>
          <w:rFonts w:ascii="Times New Roman" w:hAnsi="Times New Roman"/>
        </w:rPr>
        <w:t>ие</w:t>
      </w:r>
      <w:r w:rsidRPr="00341762">
        <w:rPr>
          <w:rFonts w:ascii="Times New Roman" w:hAnsi="Times New Roman"/>
        </w:rPr>
        <w:t xml:space="preserve"> и </w:t>
      </w:r>
      <w:r w:rsidRPr="00DF1EFB">
        <w:rPr>
          <w:rFonts w:ascii="Times New Roman" w:hAnsi="Times New Roman"/>
        </w:rPr>
        <w:t>производственные территории.</w:t>
      </w:r>
    </w:p>
    <w:bookmarkEnd w:id="40"/>
    <w:p w:rsidR="006435AA" w:rsidRPr="00DF1EFB" w:rsidRDefault="00DF1EFB" w:rsidP="007B2034">
      <w:pPr>
        <w:pStyle w:val="G0"/>
        <w:spacing w:before="0" w:after="0" w:line="276" w:lineRule="auto"/>
        <w:ind w:firstLine="709"/>
        <w:rPr>
          <w:rFonts w:ascii="Times New Roman" w:hAnsi="Times New Roman"/>
        </w:rPr>
      </w:pPr>
      <w:r w:rsidRPr="00DF1EFB">
        <w:rPr>
          <w:rFonts w:ascii="Times New Roman" w:hAnsi="Times New Roman"/>
        </w:rPr>
        <w:t>В течение расчетного срока предусмотрена ликвидация всех недействующих производственных территорий и сохранение существующих объектов и территорий промышленного и коммунально-складского назначения</w:t>
      </w:r>
      <w:r w:rsidR="006435AA" w:rsidRPr="00DF1EFB">
        <w:rPr>
          <w:rFonts w:ascii="Times New Roman" w:hAnsi="Times New Roman"/>
        </w:rPr>
        <w:t>.</w:t>
      </w:r>
    </w:p>
    <w:p w:rsidR="00837DD8" w:rsidRPr="001212E0" w:rsidRDefault="00837DD8" w:rsidP="00837DD8">
      <w:pPr>
        <w:pStyle w:val="2"/>
        <w:pBdr>
          <w:top w:val="single" w:sz="4" w:space="1" w:color="4F81BD"/>
          <w:left w:val="single" w:sz="4" w:space="4" w:color="4F81BD"/>
          <w:bottom w:val="single" w:sz="4" w:space="1" w:color="4F81BD"/>
          <w:right w:val="single" w:sz="4" w:space="4" w:color="4F81BD"/>
        </w:pBdr>
        <w:shd w:val="clear" w:color="auto" w:fill="4F81BD"/>
        <w:rPr>
          <w:rFonts w:ascii="Times New Roman" w:hAnsi="Times New Roman"/>
        </w:rPr>
      </w:pPr>
      <w:bookmarkStart w:id="55" w:name="_Toc465950626"/>
      <w:bookmarkStart w:id="56" w:name="_Toc58250223"/>
      <w:bookmarkStart w:id="57" w:name="_Toc362595538"/>
      <w:bookmarkStart w:id="58" w:name="_Toc375061486"/>
      <w:bookmarkStart w:id="59" w:name="_Toc395197143"/>
      <w:bookmarkStart w:id="60" w:name="_Toc362595542"/>
      <w:bookmarkStart w:id="61" w:name="_Toc375061490"/>
      <w:bookmarkStart w:id="62" w:name="_Toc323051585"/>
      <w:bookmarkStart w:id="63" w:name="_Toc323312782"/>
      <w:bookmarkStart w:id="64" w:name="_Toc323313001"/>
      <w:bookmarkStart w:id="65" w:name="_Toc330567850"/>
      <w:bookmarkEnd w:id="41"/>
      <w:r w:rsidRPr="001212E0">
        <w:rPr>
          <w:rFonts w:ascii="Times New Roman" w:hAnsi="Times New Roman"/>
        </w:rPr>
        <w:t>Система транспортного обслуживания территории</w:t>
      </w:r>
      <w:bookmarkEnd w:id="55"/>
      <w:bookmarkEnd w:id="56"/>
    </w:p>
    <w:p w:rsidR="00570145" w:rsidRPr="001212E0" w:rsidRDefault="00570145" w:rsidP="00570145">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66" w:name="_Toc58250224"/>
      <w:r w:rsidRPr="001212E0">
        <w:rPr>
          <w:rFonts w:ascii="Times New Roman" w:hAnsi="Times New Roman"/>
        </w:rPr>
        <w:t>Внешний транспорт</w:t>
      </w:r>
      <w:bookmarkEnd w:id="57"/>
      <w:bookmarkEnd w:id="58"/>
      <w:bookmarkEnd w:id="59"/>
      <w:bookmarkEnd w:id="66"/>
    </w:p>
    <w:p w:rsidR="001212E0" w:rsidRDefault="001212E0" w:rsidP="001212E0">
      <w:pPr>
        <w:pStyle w:val="G0"/>
        <w:keepNext/>
        <w:keepLines/>
        <w:rPr>
          <w:rFonts w:ascii="Times New Roman" w:hAnsi="Times New Roman"/>
        </w:rPr>
      </w:pPr>
      <w:bookmarkStart w:id="67" w:name="_Toc362595541"/>
      <w:bookmarkEnd w:id="60"/>
      <w:bookmarkEnd w:id="61"/>
      <w:r w:rsidRPr="00A11363">
        <w:rPr>
          <w:rFonts w:ascii="Times New Roman" w:hAnsi="Times New Roman"/>
          <w:i/>
        </w:rPr>
        <w:t>Существующее положение</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На территории п.Амдерма на сегодняшний день развит воздушный транспорт и речной (морской).</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 xml:space="preserve">Воздушный транспорт представлен аэропортом Амдерма. Размеры бетонной взлетно-посадочной полосы составляют 2600м и шириной 50м. Класс </w:t>
      </w:r>
      <w:r>
        <w:rPr>
          <w:rFonts w:ascii="Times New Roman" w:hAnsi="Times New Roman"/>
        </w:rPr>
        <w:t>ВПП</w:t>
      </w:r>
      <w:r w:rsidRPr="005D2404">
        <w:rPr>
          <w:rFonts w:ascii="Times New Roman" w:hAnsi="Times New Roman"/>
        </w:rPr>
        <w:t xml:space="preserve"> - </w:t>
      </w:r>
      <w:r>
        <w:rPr>
          <w:rFonts w:ascii="Times New Roman" w:hAnsi="Times New Roman"/>
        </w:rPr>
        <w:t>В</w:t>
      </w:r>
      <w:r w:rsidRPr="005D2404">
        <w:rPr>
          <w:rFonts w:ascii="Times New Roman" w:hAnsi="Times New Roman"/>
        </w:rPr>
        <w:t>, что позволяет принимать самолеты 3-4 класса АН-24, АН-26, АН-30, ЯК-40, Л-410 и вертолеты всех типов.</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Здание аэровокзала обладает пропускной способностью 100 пассажиров в час.</w:t>
      </w:r>
    </w:p>
    <w:p w:rsidR="001212E0" w:rsidRDefault="001212E0" w:rsidP="007B2034">
      <w:pPr>
        <w:pStyle w:val="G0"/>
        <w:spacing w:before="0" w:after="0" w:line="276" w:lineRule="auto"/>
        <w:ind w:firstLine="709"/>
        <w:rPr>
          <w:rFonts w:ascii="Times New Roman" w:hAnsi="Times New Roman"/>
        </w:rPr>
      </w:pPr>
      <w:r>
        <w:rPr>
          <w:rFonts w:ascii="Times New Roman" w:hAnsi="Times New Roman"/>
        </w:rPr>
        <w:lastRenderedPageBreak/>
        <w:t xml:space="preserve">Морской </w:t>
      </w:r>
      <w:r w:rsidRPr="005D2404">
        <w:rPr>
          <w:rFonts w:ascii="Times New Roman" w:hAnsi="Times New Roman"/>
        </w:rPr>
        <w:t xml:space="preserve">порт Амдерма </w:t>
      </w:r>
      <w:r>
        <w:rPr>
          <w:rFonts w:ascii="Times New Roman" w:hAnsi="Times New Roman"/>
        </w:rPr>
        <w:t>является в</w:t>
      </w:r>
      <w:r w:rsidRPr="005D2404">
        <w:rPr>
          <w:rFonts w:ascii="Times New Roman" w:hAnsi="Times New Roman"/>
        </w:rPr>
        <w:t xml:space="preserve">торым морским портом в Ненецком автономном округе, который функционирует в период летней навигации, с июля </w:t>
      </w:r>
      <w:r w:rsidR="00F13255" w:rsidRPr="005D2404">
        <w:rPr>
          <w:rFonts w:ascii="Times New Roman" w:hAnsi="Times New Roman"/>
        </w:rPr>
        <w:t>до начала</w:t>
      </w:r>
      <w:r w:rsidRPr="005D2404">
        <w:rPr>
          <w:rFonts w:ascii="Times New Roman" w:hAnsi="Times New Roman"/>
        </w:rPr>
        <w:t xml:space="preserve"> октября. К причалам могут подойти только буксиры и самоходные баржи с осадкой не более 2-</w:t>
      </w:r>
      <w:smartTag w:uri="urn:schemas-microsoft-com:office:smarttags" w:element="metricconverter">
        <w:smartTagPr>
          <w:attr w:name="ProductID" w:val="3 метров"/>
        </w:smartTagPr>
        <w:r w:rsidRPr="005D2404">
          <w:rPr>
            <w:rFonts w:ascii="Times New Roman" w:hAnsi="Times New Roman"/>
          </w:rPr>
          <w:t>3 метров</w:t>
        </w:r>
      </w:smartTag>
      <w:r w:rsidRPr="005D2404">
        <w:rPr>
          <w:rFonts w:ascii="Times New Roman" w:hAnsi="Times New Roman"/>
        </w:rPr>
        <w:t>, поэтому погрузка и выгрузка транспортных судов осуществляется на рейде. Среди них преобладают грузы для снабжения населения, уголь, минерально-строительные, рефрижераторные грузы и горюче-смазочные материалы. Грузы на баржах и понтонах доставляются к 5 причалам общей длиной 449м.</w:t>
      </w:r>
    </w:p>
    <w:p w:rsidR="001212E0" w:rsidRDefault="001212E0" w:rsidP="007B2034">
      <w:pPr>
        <w:pStyle w:val="G0"/>
        <w:keepNext/>
        <w:keepLines/>
        <w:ind w:firstLine="709"/>
        <w:rPr>
          <w:rFonts w:ascii="Times New Roman" w:hAnsi="Times New Roman"/>
          <w:i/>
        </w:rPr>
      </w:pPr>
      <w:r w:rsidRPr="00A11363">
        <w:rPr>
          <w:rFonts w:ascii="Times New Roman" w:hAnsi="Times New Roman"/>
          <w:i/>
        </w:rPr>
        <w:t>Проектные предложения</w:t>
      </w:r>
    </w:p>
    <w:p w:rsidR="001212E0" w:rsidRPr="005D2404" w:rsidRDefault="001212E0" w:rsidP="007B2034">
      <w:pPr>
        <w:pStyle w:val="G0"/>
        <w:spacing w:before="0" w:after="0" w:line="276" w:lineRule="auto"/>
        <w:ind w:firstLine="709"/>
        <w:rPr>
          <w:rFonts w:ascii="Times New Roman" w:hAnsi="Times New Roman"/>
        </w:rPr>
      </w:pPr>
      <w:r>
        <w:rPr>
          <w:rFonts w:ascii="Times New Roman" w:hAnsi="Times New Roman"/>
        </w:rPr>
        <w:t>В части внешнего транспорта в границах проекта планировки решений не предусмотрено.</w:t>
      </w:r>
    </w:p>
    <w:p w:rsidR="001212E0" w:rsidRPr="005D2404" w:rsidRDefault="001212E0" w:rsidP="008F7D0B">
      <w:pPr>
        <w:pStyle w:val="3"/>
        <w:keepLines/>
        <w:numPr>
          <w:ilvl w:val="2"/>
          <w:numId w:val="15"/>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rPr>
          <w:rFonts w:ascii="Times New Roman" w:hAnsi="Times New Roman"/>
          <w:color w:val="FFFFFF"/>
        </w:rPr>
      </w:pPr>
      <w:bookmarkStart w:id="68" w:name="_Toc506304581"/>
      <w:bookmarkStart w:id="69" w:name="_Toc58250225"/>
      <w:r w:rsidRPr="005D2404">
        <w:rPr>
          <w:rFonts w:ascii="Times New Roman" w:hAnsi="Times New Roman"/>
          <w:color w:val="FFFFFF"/>
        </w:rPr>
        <w:t>Улично-дорожная сеть</w:t>
      </w:r>
      <w:bookmarkEnd w:id="68"/>
      <w:bookmarkEnd w:id="69"/>
    </w:p>
    <w:p w:rsidR="001212E0" w:rsidRDefault="001212E0" w:rsidP="007B2034">
      <w:pPr>
        <w:pStyle w:val="G0"/>
        <w:keepNext/>
        <w:keepLines/>
        <w:ind w:firstLine="709"/>
        <w:rPr>
          <w:rFonts w:ascii="Times New Roman" w:hAnsi="Times New Roman"/>
        </w:rPr>
      </w:pPr>
      <w:r w:rsidRPr="00A11363">
        <w:rPr>
          <w:rFonts w:ascii="Times New Roman" w:hAnsi="Times New Roman"/>
          <w:i/>
        </w:rPr>
        <w:t>Существующее положение</w:t>
      </w:r>
      <w:r w:rsidRPr="005D2404">
        <w:rPr>
          <w:rFonts w:ascii="Times New Roman" w:hAnsi="Times New Roman"/>
        </w:rPr>
        <w:t xml:space="preserve"> </w:t>
      </w:r>
    </w:p>
    <w:p w:rsidR="001212E0" w:rsidRPr="007B2034" w:rsidRDefault="001212E0" w:rsidP="007B2034">
      <w:pPr>
        <w:pStyle w:val="G0"/>
        <w:spacing w:before="0" w:after="0" w:line="276" w:lineRule="auto"/>
        <w:ind w:firstLine="709"/>
        <w:rPr>
          <w:rFonts w:ascii="Times New Roman" w:hAnsi="Times New Roman"/>
        </w:rPr>
      </w:pPr>
      <w:r w:rsidRPr="007B2034">
        <w:rPr>
          <w:rFonts w:ascii="Times New Roman" w:hAnsi="Times New Roman"/>
        </w:rPr>
        <w:t>Улично-дорожная сеть на территории п.Амдерма представлена улицами и проездами общей протяженностью 5,6км, из них, с твердым покрытием - 3,5</w:t>
      </w:r>
      <w:r w:rsidR="007B2034">
        <w:rPr>
          <w:rFonts w:ascii="Times New Roman" w:hAnsi="Times New Roman"/>
        </w:rPr>
        <w:t xml:space="preserve"> </w:t>
      </w:r>
      <w:r w:rsidRPr="007B2034">
        <w:rPr>
          <w:rFonts w:ascii="Times New Roman" w:hAnsi="Times New Roman"/>
        </w:rPr>
        <w:t>км.</w:t>
      </w:r>
    </w:p>
    <w:p w:rsidR="001212E0" w:rsidRDefault="001212E0" w:rsidP="007B2034">
      <w:pPr>
        <w:pStyle w:val="G0"/>
        <w:spacing w:before="0" w:after="0" w:line="276" w:lineRule="auto"/>
        <w:ind w:firstLine="709"/>
        <w:rPr>
          <w:rFonts w:ascii="Times New Roman" w:hAnsi="Times New Roman"/>
        </w:rPr>
      </w:pPr>
      <w:r w:rsidRPr="005D2404">
        <w:rPr>
          <w:rFonts w:ascii="Times New Roman" w:hAnsi="Times New Roman"/>
        </w:rPr>
        <w:t>Улично-дорожная сеть имеет низкий уровень благоустройства. Отсутствуют тротуары, уличное освещение и системы поверхностного водоотвода.</w:t>
      </w:r>
    </w:p>
    <w:p w:rsidR="001212E0" w:rsidRPr="007B2034" w:rsidRDefault="001212E0" w:rsidP="007B2034">
      <w:pPr>
        <w:pStyle w:val="G0"/>
        <w:keepNext/>
        <w:keepLines/>
        <w:ind w:firstLine="709"/>
        <w:rPr>
          <w:rFonts w:ascii="Times New Roman" w:hAnsi="Times New Roman"/>
          <w:i/>
        </w:rPr>
      </w:pPr>
      <w:r w:rsidRPr="007B2034">
        <w:rPr>
          <w:rFonts w:ascii="Times New Roman" w:hAnsi="Times New Roman"/>
          <w:i/>
        </w:rPr>
        <w:t>Проектные предложения</w:t>
      </w:r>
    </w:p>
    <w:p w:rsidR="001212E0" w:rsidRPr="000A6173" w:rsidRDefault="001212E0" w:rsidP="007B2034">
      <w:pPr>
        <w:pStyle w:val="G0"/>
        <w:spacing w:before="0" w:after="0" w:line="276" w:lineRule="auto"/>
        <w:ind w:firstLine="709"/>
        <w:rPr>
          <w:rFonts w:ascii="Times New Roman" w:hAnsi="Times New Roman"/>
        </w:rPr>
      </w:pPr>
      <w:r w:rsidRPr="000A6173">
        <w:rPr>
          <w:rFonts w:ascii="Times New Roman" w:hAnsi="Times New Roman"/>
        </w:rPr>
        <w:t>В соответствие с требованиями таблицы №</w:t>
      </w:r>
      <w:r>
        <w:rPr>
          <w:rFonts w:ascii="Times New Roman" w:hAnsi="Times New Roman"/>
        </w:rPr>
        <w:t>9</w:t>
      </w:r>
      <w:r w:rsidRPr="000A6173">
        <w:rPr>
          <w:rFonts w:ascii="Times New Roman" w:hAnsi="Times New Roman"/>
        </w:rPr>
        <w:t xml:space="preserve"> СП 42.13330.201</w:t>
      </w:r>
      <w:r>
        <w:rPr>
          <w:rFonts w:ascii="Times New Roman" w:hAnsi="Times New Roman"/>
        </w:rPr>
        <w:t>1</w:t>
      </w:r>
      <w:r w:rsidRPr="000A6173">
        <w:rPr>
          <w:rFonts w:ascii="Times New Roman" w:hAnsi="Times New Roman"/>
        </w:rPr>
        <w:t xml:space="preserve"> (принимая во внимание функциональное назначение территорий и учитывая расположение въездов и выездов) улично-дорожная сеть была классифицирована по категориям.</w:t>
      </w:r>
    </w:p>
    <w:p w:rsidR="001212E0" w:rsidRPr="000A6173" w:rsidRDefault="001212E0" w:rsidP="007B2034">
      <w:pPr>
        <w:pStyle w:val="G0"/>
        <w:spacing w:before="0" w:after="0" w:line="276" w:lineRule="auto"/>
        <w:ind w:firstLine="709"/>
        <w:rPr>
          <w:rFonts w:ascii="Times New Roman" w:hAnsi="Times New Roman"/>
        </w:rPr>
      </w:pPr>
      <w:r w:rsidRPr="000A6173">
        <w:rPr>
          <w:rFonts w:ascii="Times New Roman" w:hAnsi="Times New Roman"/>
        </w:rPr>
        <w:t xml:space="preserve">В части населенных пунктов выделены следующие категории: </w:t>
      </w:r>
      <w:r>
        <w:rPr>
          <w:rFonts w:ascii="Times New Roman" w:hAnsi="Times New Roman"/>
        </w:rPr>
        <w:t>улицы в жилой застройке (основные и второстепенные)</w:t>
      </w:r>
      <w:r w:rsidRPr="000A6173">
        <w:rPr>
          <w:rFonts w:ascii="Times New Roman" w:hAnsi="Times New Roman"/>
        </w:rPr>
        <w:t>, проезды.</w:t>
      </w:r>
    </w:p>
    <w:p w:rsidR="001212E0" w:rsidRPr="000A6173" w:rsidRDefault="001212E0" w:rsidP="007B2034">
      <w:pPr>
        <w:pStyle w:val="G0"/>
        <w:spacing w:before="0" w:after="0" w:line="276" w:lineRule="auto"/>
        <w:ind w:firstLine="709"/>
        <w:rPr>
          <w:rFonts w:ascii="Times New Roman" w:hAnsi="Times New Roman"/>
        </w:rPr>
      </w:pPr>
      <w:r w:rsidRPr="000A6173">
        <w:rPr>
          <w:rFonts w:ascii="Times New Roman" w:hAnsi="Times New Roman"/>
        </w:rPr>
        <w:t xml:space="preserve">Классификация улично-дорожной сети </w:t>
      </w:r>
      <w:r>
        <w:rPr>
          <w:rFonts w:ascii="Times New Roman" w:hAnsi="Times New Roman"/>
        </w:rPr>
        <w:t>п.Амдерма</w:t>
      </w:r>
      <w:r w:rsidRPr="000A6173">
        <w:rPr>
          <w:rFonts w:ascii="Times New Roman" w:hAnsi="Times New Roman"/>
        </w:rPr>
        <w:t xml:space="preserve"> приведена ниже (</w:t>
      </w:r>
      <w:r w:rsidRPr="007B2034">
        <w:rPr>
          <w:rFonts w:ascii="Times New Roman" w:hAnsi="Times New Roman"/>
        </w:rPr>
        <w:fldChar w:fldCharType="begin"/>
      </w:r>
      <w:r w:rsidRPr="007B2034">
        <w:rPr>
          <w:rFonts w:ascii="Times New Roman" w:hAnsi="Times New Roman"/>
        </w:rPr>
        <w:instrText xml:space="preserve"> REF _Ref462412517 \h  \* MERGEFORMAT </w:instrText>
      </w:r>
      <w:r w:rsidRPr="007B2034">
        <w:rPr>
          <w:rFonts w:ascii="Times New Roman" w:hAnsi="Times New Roman"/>
        </w:rPr>
      </w:r>
      <w:r w:rsidRPr="007B2034">
        <w:rPr>
          <w:rFonts w:ascii="Times New Roman" w:hAnsi="Times New Roman"/>
        </w:rPr>
        <w:fldChar w:fldCharType="separate"/>
      </w:r>
      <w:r w:rsidR="00F13255" w:rsidRPr="000A6173">
        <w:rPr>
          <w:rFonts w:ascii="Times New Roman" w:hAnsi="Times New Roman"/>
        </w:rPr>
        <w:t xml:space="preserve">Таблица </w:t>
      </w:r>
      <w:r w:rsidR="00F13255">
        <w:rPr>
          <w:rFonts w:ascii="Times New Roman" w:hAnsi="Times New Roman"/>
        </w:rPr>
        <w:t>2</w:t>
      </w:r>
      <w:r w:rsidRPr="007B2034">
        <w:rPr>
          <w:rFonts w:ascii="Times New Roman" w:hAnsi="Times New Roman"/>
        </w:rPr>
        <w:fldChar w:fldCharType="end"/>
      </w:r>
      <w:r w:rsidRPr="000A6173">
        <w:rPr>
          <w:rFonts w:ascii="Times New Roman" w:hAnsi="Times New Roman"/>
        </w:rPr>
        <w:t>).</w:t>
      </w:r>
    </w:p>
    <w:p w:rsidR="001212E0" w:rsidRPr="007B2034" w:rsidRDefault="001212E0" w:rsidP="007B2034">
      <w:pPr>
        <w:pStyle w:val="G0"/>
        <w:spacing w:after="120"/>
        <w:ind w:firstLine="709"/>
        <w:jc w:val="center"/>
        <w:rPr>
          <w:rFonts w:ascii="Times New Roman" w:hAnsi="Times New Roman"/>
          <w:b/>
        </w:rPr>
      </w:pPr>
      <w:bookmarkStart w:id="70" w:name="_Ref462412517"/>
      <w:r w:rsidRPr="007B2034">
        <w:rPr>
          <w:rFonts w:ascii="Times New Roman" w:hAnsi="Times New Roman"/>
          <w:b/>
        </w:rPr>
        <w:t xml:space="preserve">Таблица </w:t>
      </w:r>
      <w:r w:rsidRPr="007B2034">
        <w:rPr>
          <w:rFonts w:ascii="Times New Roman" w:hAnsi="Times New Roman"/>
          <w:b/>
        </w:rPr>
        <w:fldChar w:fldCharType="begin"/>
      </w:r>
      <w:r w:rsidRPr="007B2034">
        <w:rPr>
          <w:rFonts w:ascii="Times New Roman" w:hAnsi="Times New Roman"/>
          <w:b/>
        </w:rPr>
        <w:instrText xml:space="preserve"> SEQ Таблица \* ARABIC </w:instrText>
      </w:r>
      <w:r w:rsidRPr="007B2034">
        <w:rPr>
          <w:rFonts w:ascii="Times New Roman" w:hAnsi="Times New Roman"/>
          <w:b/>
        </w:rPr>
        <w:fldChar w:fldCharType="separate"/>
      </w:r>
      <w:r w:rsidR="00F13255" w:rsidRPr="007B2034">
        <w:rPr>
          <w:rFonts w:ascii="Times New Roman" w:hAnsi="Times New Roman"/>
          <w:b/>
        </w:rPr>
        <w:t>2</w:t>
      </w:r>
      <w:r w:rsidRPr="007B2034">
        <w:rPr>
          <w:rFonts w:ascii="Times New Roman" w:hAnsi="Times New Roman"/>
          <w:b/>
        </w:rPr>
        <w:fldChar w:fldCharType="end"/>
      </w:r>
      <w:bookmarkEnd w:id="70"/>
      <w:r w:rsidRPr="007B2034">
        <w:rPr>
          <w:rFonts w:ascii="Times New Roman" w:hAnsi="Times New Roman"/>
          <w:b/>
        </w:rPr>
        <w:t xml:space="preserve"> Классификация улично-дорожной сети</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091"/>
        <w:gridCol w:w="4048"/>
        <w:gridCol w:w="2431"/>
      </w:tblGrid>
      <w:tr w:rsidR="007B2034" w:rsidRPr="000A6173" w:rsidTr="007B2034">
        <w:trPr>
          <w:trHeight w:val="20"/>
          <w:tblHeader/>
          <w:jc w:val="center"/>
        </w:trPr>
        <w:tc>
          <w:tcPr>
            <w:tcW w:w="1615"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Категория улично-дорожной сети</w:t>
            </w:r>
          </w:p>
        </w:tc>
        <w:tc>
          <w:tcPr>
            <w:tcW w:w="2115"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Протяженность, км</w:t>
            </w:r>
          </w:p>
        </w:tc>
        <w:tc>
          <w:tcPr>
            <w:tcW w:w="1270"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Ширина проезжей части, м</w:t>
            </w:r>
          </w:p>
        </w:tc>
      </w:tr>
      <w:tr w:rsidR="007B2034" w:rsidRPr="000A6173" w:rsidTr="007B2034">
        <w:trPr>
          <w:trHeight w:val="20"/>
          <w:jc w:val="center"/>
        </w:trPr>
        <w:tc>
          <w:tcPr>
            <w:tcW w:w="1615" w:type="pct"/>
            <w:shd w:val="clear" w:color="auto" w:fill="FFFFFF"/>
          </w:tcPr>
          <w:p w:rsidR="007B2034" w:rsidRPr="007B2034" w:rsidRDefault="007B2034" w:rsidP="007B2034">
            <w:pPr>
              <w:pStyle w:val="G0"/>
              <w:spacing w:before="0" w:after="0"/>
              <w:ind w:firstLine="0"/>
              <w:rPr>
                <w:rFonts w:ascii="Times New Roman" w:hAnsi="Times New Roman"/>
                <w:sz w:val="22"/>
                <w:szCs w:val="22"/>
              </w:rPr>
            </w:pPr>
            <w:r w:rsidRPr="007B2034">
              <w:rPr>
                <w:rFonts w:ascii="Times New Roman" w:hAnsi="Times New Roman"/>
                <w:sz w:val="22"/>
                <w:szCs w:val="22"/>
              </w:rPr>
              <w:t>Основная улица в жилой застройке</w:t>
            </w:r>
          </w:p>
        </w:tc>
        <w:tc>
          <w:tcPr>
            <w:tcW w:w="2115"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0,9км,</w:t>
            </w:r>
          </w:p>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из них новое строительство 0,6км</w:t>
            </w:r>
          </w:p>
        </w:tc>
        <w:tc>
          <w:tcPr>
            <w:tcW w:w="1270"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6,0</w:t>
            </w:r>
          </w:p>
        </w:tc>
      </w:tr>
      <w:tr w:rsidR="007B2034" w:rsidRPr="000A6173" w:rsidTr="007B2034">
        <w:trPr>
          <w:trHeight w:val="20"/>
          <w:jc w:val="center"/>
        </w:trPr>
        <w:tc>
          <w:tcPr>
            <w:tcW w:w="1615" w:type="pct"/>
            <w:shd w:val="clear" w:color="auto" w:fill="FFFFFF"/>
          </w:tcPr>
          <w:p w:rsidR="007B2034" w:rsidRPr="007B2034" w:rsidRDefault="007B2034" w:rsidP="007B2034">
            <w:pPr>
              <w:pStyle w:val="G0"/>
              <w:spacing w:before="0" w:after="0"/>
              <w:ind w:firstLine="0"/>
              <w:rPr>
                <w:rFonts w:ascii="Times New Roman" w:hAnsi="Times New Roman"/>
                <w:sz w:val="22"/>
                <w:szCs w:val="22"/>
              </w:rPr>
            </w:pPr>
            <w:r w:rsidRPr="007B2034">
              <w:rPr>
                <w:rFonts w:ascii="Times New Roman" w:hAnsi="Times New Roman"/>
                <w:sz w:val="22"/>
                <w:szCs w:val="22"/>
              </w:rPr>
              <w:t>Второстепенная улица в жилой застройке</w:t>
            </w:r>
          </w:p>
        </w:tc>
        <w:tc>
          <w:tcPr>
            <w:tcW w:w="2115"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2,5км,</w:t>
            </w:r>
          </w:p>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из них новое строительство 1,5км</w:t>
            </w:r>
          </w:p>
        </w:tc>
        <w:tc>
          <w:tcPr>
            <w:tcW w:w="1270"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6,0-8,0</w:t>
            </w:r>
          </w:p>
        </w:tc>
      </w:tr>
      <w:tr w:rsidR="007B2034" w:rsidRPr="000A6173" w:rsidTr="007B2034">
        <w:trPr>
          <w:trHeight w:val="20"/>
          <w:jc w:val="center"/>
        </w:trPr>
        <w:tc>
          <w:tcPr>
            <w:tcW w:w="1615" w:type="pct"/>
            <w:shd w:val="clear" w:color="auto" w:fill="FFFFFF"/>
          </w:tcPr>
          <w:p w:rsidR="007B2034" w:rsidRPr="007B2034" w:rsidRDefault="007B2034" w:rsidP="007B2034">
            <w:pPr>
              <w:pStyle w:val="G0"/>
              <w:spacing w:before="0" w:after="0"/>
              <w:ind w:firstLine="0"/>
              <w:rPr>
                <w:rFonts w:ascii="Times New Roman" w:hAnsi="Times New Roman"/>
                <w:sz w:val="22"/>
                <w:szCs w:val="22"/>
              </w:rPr>
            </w:pPr>
            <w:r w:rsidRPr="007B2034">
              <w:rPr>
                <w:rFonts w:ascii="Times New Roman" w:hAnsi="Times New Roman"/>
                <w:sz w:val="22"/>
                <w:szCs w:val="22"/>
              </w:rPr>
              <w:t>Проезд</w:t>
            </w:r>
          </w:p>
        </w:tc>
        <w:tc>
          <w:tcPr>
            <w:tcW w:w="2115"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2,8км,</w:t>
            </w:r>
          </w:p>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из них новое строительство 2,8км</w:t>
            </w:r>
          </w:p>
        </w:tc>
        <w:tc>
          <w:tcPr>
            <w:tcW w:w="1270"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4,0-6,0</w:t>
            </w:r>
          </w:p>
        </w:tc>
      </w:tr>
    </w:tbl>
    <w:p w:rsidR="001212E0" w:rsidRDefault="001212E0" w:rsidP="007B2034">
      <w:pPr>
        <w:pStyle w:val="G0"/>
        <w:spacing w:before="0" w:after="0" w:line="276" w:lineRule="auto"/>
        <w:ind w:firstLine="709"/>
        <w:rPr>
          <w:rFonts w:ascii="Times New Roman" w:hAnsi="Times New Roman"/>
        </w:rPr>
      </w:pPr>
      <w:r>
        <w:rPr>
          <w:rFonts w:ascii="Times New Roman" w:hAnsi="Times New Roman"/>
        </w:rPr>
        <w:t>Существующие автомобильные дороги проектом сохраняются.</w:t>
      </w:r>
    </w:p>
    <w:p w:rsidR="001212E0" w:rsidRDefault="001212E0" w:rsidP="007B2034">
      <w:pPr>
        <w:pStyle w:val="G0"/>
        <w:spacing w:before="0" w:after="0" w:line="276" w:lineRule="auto"/>
        <w:ind w:firstLine="709"/>
        <w:rPr>
          <w:rFonts w:ascii="Times New Roman" w:hAnsi="Times New Roman"/>
        </w:rPr>
      </w:pPr>
      <w:r>
        <w:rPr>
          <w:rFonts w:ascii="Times New Roman" w:hAnsi="Times New Roman"/>
        </w:rPr>
        <w:t>Вдоль улиц в жилой застройке необходимо предусмотреть устройство тротуаров. Покрытие тротуаров, а также проезжей части улиц необходимо выбрать на следующей стадии проектирования.</w:t>
      </w:r>
    </w:p>
    <w:p w:rsidR="001212E0" w:rsidRPr="000A6173" w:rsidRDefault="001212E0" w:rsidP="007B2034">
      <w:pPr>
        <w:pStyle w:val="G0"/>
        <w:spacing w:before="0" w:after="0" w:line="276" w:lineRule="auto"/>
        <w:ind w:firstLine="709"/>
        <w:rPr>
          <w:rFonts w:ascii="Times New Roman" w:hAnsi="Times New Roman"/>
        </w:rPr>
      </w:pPr>
      <w:r w:rsidRPr="000A6173">
        <w:rPr>
          <w:rFonts w:ascii="Times New Roman" w:hAnsi="Times New Roman"/>
        </w:rPr>
        <w:t>При подготовке проектной документации в обязательном порядке предусмотреть выполнение мероприятий по обеспечению доступности зданий и сооружений для маломобильных групп населения согласно СП 59.13330.201</w:t>
      </w:r>
      <w:r>
        <w:rPr>
          <w:rFonts w:ascii="Times New Roman" w:hAnsi="Times New Roman"/>
        </w:rPr>
        <w:t>6</w:t>
      </w:r>
      <w:r w:rsidRPr="000A6173">
        <w:rPr>
          <w:rFonts w:ascii="Times New Roman" w:hAnsi="Times New Roman"/>
        </w:rPr>
        <w:t xml:space="preserve"> «Доступность зданий и сооружений для маломобильных групп населения», в том числе устройство:</w:t>
      </w:r>
    </w:p>
    <w:p w:rsidR="001212E0" w:rsidRPr="000A6173" w:rsidRDefault="001212E0" w:rsidP="007B2034">
      <w:pPr>
        <w:pStyle w:val="G"/>
        <w:spacing w:before="0" w:after="0" w:line="276" w:lineRule="auto"/>
        <w:ind w:left="1417" w:hanging="357"/>
        <w:rPr>
          <w:rFonts w:ascii="Times New Roman" w:hAnsi="Times New Roman"/>
        </w:rPr>
      </w:pPr>
      <w:r w:rsidRPr="000A6173">
        <w:rPr>
          <w:rFonts w:ascii="Times New Roman" w:hAnsi="Times New Roman"/>
        </w:rPr>
        <w:t>пешеходных ограждений в местах движения инвалидов, на участках, граничащих с высокими откосами и подпорными стенками;</w:t>
      </w:r>
    </w:p>
    <w:p w:rsidR="001212E0" w:rsidRPr="005D2404" w:rsidRDefault="001212E0" w:rsidP="007B2034">
      <w:pPr>
        <w:pStyle w:val="G"/>
        <w:spacing w:before="0" w:after="0" w:line="276" w:lineRule="auto"/>
        <w:ind w:left="1417" w:hanging="357"/>
        <w:rPr>
          <w:rFonts w:ascii="Times New Roman" w:hAnsi="Times New Roman"/>
        </w:rPr>
      </w:pPr>
      <w:r w:rsidRPr="000A6173">
        <w:rPr>
          <w:rFonts w:ascii="Times New Roman" w:hAnsi="Times New Roman"/>
        </w:rPr>
        <w:t>па</w:t>
      </w:r>
      <w:r>
        <w:rPr>
          <w:rFonts w:ascii="Times New Roman" w:hAnsi="Times New Roman"/>
        </w:rPr>
        <w:t>ндусов и двухуровневых поручней.</w:t>
      </w:r>
    </w:p>
    <w:p w:rsidR="001212E0" w:rsidRPr="005D2404" w:rsidRDefault="001212E0" w:rsidP="008F7D0B">
      <w:pPr>
        <w:pStyle w:val="3"/>
        <w:keepLines/>
        <w:numPr>
          <w:ilvl w:val="2"/>
          <w:numId w:val="15"/>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rPr>
          <w:rFonts w:ascii="Times New Roman" w:hAnsi="Times New Roman"/>
          <w:color w:val="FFFFFF"/>
        </w:rPr>
      </w:pPr>
      <w:bookmarkStart w:id="71" w:name="_Toc506304582"/>
      <w:bookmarkStart w:id="72" w:name="_Toc58250226"/>
      <w:r w:rsidRPr="005D2404">
        <w:rPr>
          <w:rFonts w:ascii="Times New Roman" w:hAnsi="Times New Roman"/>
          <w:color w:val="FFFFFF"/>
        </w:rPr>
        <w:lastRenderedPageBreak/>
        <w:t>Объекты транспортного обслуживания</w:t>
      </w:r>
      <w:bookmarkEnd w:id="71"/>
      <w:bookmarkEnd w:id="72"/>
    </w:p>
    <w:p w:rsidR="001212E0" w:rsidRPr="007B2034" w:rsidRDefault="001212E0" w:rsidP="007B2034">
      <w:pPr>
        <w:pStyle w:val="G0"/>
        <w:spacing w:after="120" w:line="276" w:lineRule="auto"/>
        <w:ind w:firstLine="709"/>
        <w:rPr>
          <w:rFonts w:ascii="Times New Roman" w:hAnsi="Times New Roman"/>
          <w:b/>
          <w:i/>
        </w:rPr>
      </w:pPr>
      <w:r w:rsidRPr="007B2034">
        <w:rPr>
          <w:rFonts w:ascii="Times New Roman" w:hAnsi="Times New Roman"/>
          <w:b/>
          <w:i/>
        </w:rPr>
        <w:t>Существующее положение</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На сегодняшний день на территории п.Амдерма личный транспорт представлен снегоходами, мотоциклами и гусеничной техникой, а также имеются моторные лодки.</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Хранение транспорта осуществляется на территории приусадебных участков.</w:t>
      </w:r>
    </w:p>
    <w:p w:rsidR="001212E0" w:rsidRDefault="001212E0" w:rsidP="007B2034">
      <w:pPr>
        <w:pStyle w:val="G0"/>
        <w:spacing w:before="0" w:after="0" w:line="276" w:lineRule="auto"/>
        <w:ind w:firstLine="709"/>
        <w:rPr>
          <w:rFonts w:ascii="Times New Roman" w:hAnsi="Times New Roman"/>
        </w:rPr>
      </w:pPr>
      <w:r w:rsidRPr="005D2404">
        <w:rPr>
          <w:rFonts w:ascii="Times New Roman" w:hAnsi="Times New Roman"/>
        </w:rPr>
        <w:t>Обслуживание и ремонт транспорта осуществляется собственными силами населения. Топливо для транспорта закупается на складе ГСМ и завозится в населенный пункт в летний период по воде.</w:t>
      </w:r>
    </w:p>
    <w:p w:rsidR="001212E0" w:rsidRPr="007B2034" w:rsidRDefault="001212E0" w:rsidP="007B2034">
      <w:pPr>
        <w:pStyle w:val="G0"/>
        <w:spacing w:after="120" w:line="276" w:lineRule="auto"/>
        <w:ind w:firstLine="709"/>
        <w:rPr>
          <w:rFonts w:ascii="Times New Roman" w:hAnsi="Times New Roman"/>
          <w:b/>
          <w:i/>
        </w:rPr>
      </w:pPr>
      <w:r w:rsidRPr="007B2034">
        <w:rPr>
          <w:rFonts w:ascii="Times New Roman" w:hAnsi="Times New Roman"/>
          <w:b/>
          <w:i/>
        </w:rPr>
        <w:t>Проектные предложения</w:t>
      </w:r>
    </w:p>
    <w:p w:rsidR="001212E0" w:rsidRDefault="001212E0" w:rsidP="007B2034">
      <w:pPr>
        <w:pStyle w:val="G0"/>
        <w:spacing w:before="0" w:after="0" w:line="276" w:lineRule="auto"/>
        <w:ind w:firstLine="709"/>
        <w:rPr>
          <w:rFonts w:ascii="Times New Roman" w:hAnsi="Times New Roman"/>
        </w:rPr>
      </w:pPr>
      <w:r w:rsidRPr="000A6173">
        <w:rPr>
          <w:rFonts w:ascii="Times New Roman" w:hAnsi="Times New Roman"/>
        </w:rPr>
        <w:t>Объекты транспортно</w:t>
      </w:r>
      <w:r>
        <w:rPr>
          <w:rFonts w:ascii="Times New Roman" w:hAnsi="Times New Roman"/>
        </w:rPr>
        <w:t>го</w:t>
      </w:r>
      <w:r w:rsidRPr="000A6173">
        <w:rPr>
          <w:rFonts w:ascii="Times New Roman" w:hAnsi="Times New Roman"/>
        </w:rPr>
        <w:t xml:space="preserve"> </w:t>
      </w:r>
      <w:r>
        <w:rPr>
          <w:rFonts w:ascii="Times New Roman" w:hAnsi="Times New Roman"/>
        </w:rPr>
        <w:t>обслуживания</w:t>
      </w:r>
      <w:r w:rsidRPr="000A6173">
        <w:rPr>
          <w:rFonts w:ascii="Times New Roman" w:hAnsi="Times New Roman"/>
        </w:rPr>
        <w:t xml:space="preserve"> на расчетный срок в границах </w:t>
      </w:r>
      <w:r>
        <w:rPr>
          <w:rFonts w:ascii="Times New Roman" w:hAnsi="Times New Roman"/>
        </w:rPr>
        <w:t>п.Амдерма</w:t>
      </w:r>
      <w:r w:rsidRPr="000A6173">
        <w:rPr>
          <w:rFonts w:ascii="Times New Roman" w:hAnsi="Times New Roman"/>
        </w:rPr>
        <w:t xml:space="preserve"> не предусмотрены. Ремонт и обслуживание, как и на сегодняшний день предусмотрено выполнять собственными силами населения.</w:t>
      </w:r>
    </w:p>
    <w:p w:rsidR="001212E0" w:rsidRDefault="001212E0" w:rsidP="007B2034">
      <w:pPr>
        <w:pStyle w:val="G0"/>
        <w:spacing w:before="0" w:after="0" w:line="276" w:lineRule="auto"/>
        <w:ind w:firstLine="709"/>
        <w:rPr>
          <w:rFonts w:ascii="Times New Roman" w:hAnsi="Times New Roman"/>
        </w:rPr>
      </w:pPr>
      <w:r>
        <w:rPr>
          <w:rFonts w:ascii="Times New Roman" w:hAnsi="Times New Roman"/>
        </w:rPr>
        <w:t>В границах проектирования предусмотрено размещение новой многоквартирной жилой застройки (12</w:t>
      </w:r>
      <w:r w:rsidR="00272090">
        <w:rPr>
          <w:rFonts w:ascii="Times New Roman" w:hAnsi="Times New Roman"/>
        </w:rPr>
        <w:t>3</w:t>
      </w:r>
      <w:r>
        <w:rPr>
          <w:rFonts w:ascii="Times New Roman" w:hAnsi="Times New Roman"/>
        </w:rPr>
        <w:t>9 человек). Расчетное число автомобилей для данного количества жителей составляет 4</w:t>
      </w:r>
      <w:r w:rsidR="00272090">
        <w:rPr>
          <w:rFonts w:ascii="Times New Roman" w:hAnsi="Times New Roman"/>
        </w:rPr>
        <w:t>15</w:t>
      </w:r>
      <w:r>
        <w:rPr>
          <w:rFonts w:ascii="Times New Roman" w:hAnsi="Times New Roman"/>
        </w:rPr>
        <w:t xml:space="preserve"> ед. Обеспеченность парковочными местами жителей данной проектируемой жилой застройки должна составлять не менее 90% (3</w:t>
      </w:r>
      <w:r w:rsidR="00272090">
        <w:rPr>
          <w:rFonts w:ascii="Times New Roman" w:hAnsi="Times New Roman"/>
        </w:rPr>
        <w:t>75</w:t>
      </w:r>
      <w:r>
        <w:rPr>
          <w:rFonts w:ascii="Times New Roman" w:hAnsi="Times New Roman"/>
        </w:rPr>
        <w:t xml:space="preserve"> машино-мест). Проектом предусмотрено размещение 562 машино-места на открытых придомовых парковках и 23 машино-места в новых гаражах индивидуального транспорта.</w:t>
      </w:r>
    </w:p>
    <w:p w:rsidR="001212E0" w:rsidRDefault="001212E0" w:rsidP="007B2034">
      <w:pPr>
        <w:pStyle w:val="G0"/>
        <w:spacing w:before="0" w:after="0" w:line="276" w:lineRule="auto"/>
        <w:ind w:firstLine="709"/>
        <w:rPr>
          <w:rFonts w:ascii="Times New Roman" w:hAnsi="Times New Roman"/>
        </w:rPr>
      </w:pPr>
      <w:r>
        <w:rPr>
          <w:rFonts w:ascii="Times New Roman" w:hAnsi="Times New Roman"/>
        </w:rPr>
        <w:t>Кроме этого, проектом предусмотрено размещение парковок и для сохраняемой многоквартирной жилой застройки.</w:t>
      </w:r>
    </w:p>
    <w:p w:rsidR="001212E0" w:rsidRPr="00BA569B" w:rsidRDefault="001212E0" w:rsidP="007B2034">
      <w:pPr>
        <w:pStyle w:val="G0"/>
        <w:spacing w:before="0" w:after="0" w:line="276" w:lineRule="auto"/>
        <w:ind w:firstLine="709"/>
        <w:rPr>
          <w:rFonts w:ascii="Times New Roman" w:hAnsi="Times New Roman"/>
        </w:rPr>
      </w:pPr>
      <w:r w:rsidRPr="00BA569B">
        <w:rPr>
          <w:rFonts w:ascii="Times New Roman" w:hAnsi="Times New Roman"/>
        </w:rPr>
        <w:t xml:space="preserve">Кроме жилого фонда в составе проекта предусмотрено размещение </w:t>
      </w:r>
      <w:r>
        <w:rPr>
          <w:rFonts w:ascii="Times New Roman" w:hAnsi="Times New Roman"/>
        </w:rPr>
        <w:t xml:space="preserve">новых </w:t>
      </w:r>
      <w:r w:rsidRPr="00BA569B">
        <w:rPr>
          <w:rFonts w:ascii="Times New Roman" w:hAnsi="Times New Roman"/>
        </w:rPr>
        <w:t>объектов общественно-делового и коммерческого назначения.</w:t>
      </w:r>
    </w:p>
    <w:p w:rsidR="001212E0" w:rsidRDefault="001212E0" w:rsidP="007B2034">
      <w:pPr>
        <w:pStyle w:val="G0"/>
        <w:spacing w:before="0" w:after="0" w:line="276" w:lineRule="auto"/>
        <w:ind w:firstLine="709"/>
        <w:rPr>
          <w:rFonts w:ascii="Times New Roman" w:hAnsi="Times New Roman"/>
        </w:rPr>
      </w:pPr>
      <w:r w:rsidRPr="00BA569B">
        <w:rPr>
          <w:rFonts w:ascii="Times New Roman" w:hAnsi="Times New Roman"/>
        </w:rPr>
        <w:t xml:space="preserve">Расчет потребного количества стоянок при данных объектах осуществляется на основании </w:t>
      </w:r>
      <w:r>
        <w:rPr>
          <w:rFonts w:ascii="Times New Roman" w:hAnsi="Times New Roman"/>
        </w:rPr>
        <w:t>приложения Ж СП 42.13330.2016</w:t>
      </w:r>
      <w:r w:rsidRPr="00BA569B">
        <w:rPr>
          <w:rFonts w:ascii="Times New Roman" w:hAnsi="Times New Roman"/>
        </w:rPr>
        <w:t>.</w:t>
      </w:r>
    </w:p>
    <w:p w:rsidR="001212E0" w:rsidRPr="007B2034" w:rsidRDefault="001212E0" w:rsidP="007B2034">
      <w:pPr>
        <w:pStyle w:val="G0"/>
        <w:spacing w:after="120" w:line="276" w:lineRule="auto"/>
        <w:ind w:firstLine="709"/>
        <w:jc w:val="center"/>
        <w:rPr>
          <w:rFonts w:ascii="Times New Roman" w:hAnsi="Times New Roman"/>
          <w:b/>
        </w:rPr>
      </w:pPr>
      <w:r w:rsidRPr="007B2034">
        <w:rPr>
          <w:rFonts w:ascii="Times New Roman" w:hAnsi="Times New Roman"/>
          <w:b/>
        </w:rPr>
        <w:t xml:space="preserve">Таблица </w:t>
      </w:r>
      <w:r w:rsidRPr="007B2034">
        <w:rPr>
          <w:rFonts w:ascii="Times New Roman" w:hAnsi="Times New Roman"/>
          <w:b/>
        </w:rPr>
        <w:fldChar w:fldCharType="begin"/>
      </w:r>
      <w:r w:rsidRPr="007B2034">
        <w:rPr>
          <w:rFonts w:ascii="Times New Roman" w:hAnsi="Times New Roman"/>
          <w:b/>
        </w:rPr>
        <w:instrText xml:space="preserve"> SEQ Таблица \* ARABIC </w:instrText>
      </w:r>
      <w:r w:rsidRPr="007B2034">
        <w:rPr>
          <w:rFonts w:ascii="Times New Roman" w:hAnsi="Times New Roman"/>
          <w:b/>
        </w:rPr>
        <w:fldChar w:fldCharType="separate"/>
      </w:r>
      <w:r w:rsidR="00F13255" w:rsidRPr="007B2034">
        <w:rPr>
          <w:rFonts w:ascii="Times New Roman" w:hAnsi="Times New Roman"/>
          <w:b/>
        </w:rPr>
        <w:t>3</w:t>
      </w:r>
      <w:r w:rsidRPr="007B2034">
        <w:rPr>
          <w:rFonts w:ascii="Times New Roman" w:hAnsi="Times New Roman"/>
          <w:b/>
        </w:rPr>
        <w:fldChar w:fldCharType="end"/>
      </w:r>
      <w:r w:rsidRPr="007B2034">
        <w:rPr>
          <w:rFonts w:ascii="Times New Roman" w:hAnsi="Times New Roman"/>
          <w:b/>
        </w:rPr>
        <w:t xml:space="preserve"> Потребное количество мест хранения транспорта при вновь размещаемых объектах общественно-делового назначения</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58"/>
        <w:gridCol w:w="1942"/>
        <w:gridCol w:w="1813"/>
        <w:gridCol w:w="1914"/>
        <w:gridCol w:w="1575"/>
        <w:gridCol w:w="1668"/>
      </w:tblGrid>
      <w:tr w:rsidR="001212E0" w:rsidRPr="007B2034" w:rsidTr="007B2034">
        <w:trPr>
          <w:cantSplit/>
          <w:trHeight w:val="1134"/>
          <w:tblHeader/>
          <w:jc w:val="center"/>
        </w:trPr>
        <w:tc>
          <w:tcPr>
            <w:tcW w:w="370"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 п/п</w:t>
            </w:r>
          </w:p>
        </w:tc>
        <w:tc>
          <w:tcPr>
            <w:tcW w:w="1041"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Наименование объекта (назначение)</w:t>
            </w:r>
          </w:p>
        </w:tc>
        <w:tc>
          <w:tcPr>
            <w:tcW w:w="817"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Расчетная мощность объекта</w:t>
            </w:r>
          </w:p>
        </w:tc>
        <w:tc>
          <w:tcPr>
            <w:tcW w:w="1026"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Потребное количество машиномест на единицу мощности (в соответствие с приложением Ж)</w:t>
            </w:r>
          </w:p>
        </w:tc>
        <w:tc>
          <w:tcPr>
            <w:tcW w:w="849"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Потребное количество машиномест на расчетную мощность объекта</w:t>
            </w:r>
          </w:p>
        </w:tc>
        <w:tc>
          <w:tcPr>
            <w:tcW w:w="897"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Примечание</w:t>
            </w:r>
          </w:p>
        </w:tc>
      </w:tr>
      <w:tr w:rsidR="001212E0" w:rsidRPr="007B2034" w:rsidTr="007B2034">
        <w:trPr>
          <w:jc w:val="center"/>
        </w:trPr>
        <w:tc>
          <w:tcPr>
            <w:tcW w:w="370"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w:t>
            </w:r>
          </w:p>
        </w:tc>
        <w:tc>
          <w:tcPr>
            <w:tcW w:w="1041" w:type="pct"/>
            <w:shd w:val="clear" w:color="auto" w:fill="FFFFFF"/>
            <w:vAlign w:val="center"/>
          </w:tcPr>
          <w:p w:rsidR="001212E0" w:rsidRPr="007B2034" w:rsidRDefault="001212E0" w:rsidP="007B2034">
            <w:pPr>
              <w:pStyle w:val="G0"/>
              <w:spacing w:before="0" w:after="0"/>
              <w:ind w:firstLine="0"/>
              <w:rPr>
                <w:rFonts w:ascii="Times New Roman" w:hAnsi="Times New Roman"/>
                <w:sz w:val="22"/>
                <w:szCs w:val="22"/>
              </w:rPr>
            </w:pPr>
            <w:r w:rsidRPr="007B2034">
              <w:rPr>
                <w:rFonts w:ascii="Times New Roman" w:hAnsi="Times New Roman"/>
                <w:sz w:val="22"/>
                <w:szCs w:val="22"/>
              </w:rPr>
              <w:t>Часовня</w:t>
            </w:r>
          </w:p>
        </w:tc>
        <w:tc>
          <w:tcPr>
            <w:tcW w:w="817"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 объект</w:t>
            </w:r>
          </w:p>
        </w:tc>
        <w:tc>
          <w:tcPr>
            <w:tcW w:w="1026"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не нормируется</w:t>
            </w:r>
          </w:p>
        </w:tc>
        <w:tc>
          <w:tcPr>
            <w:tcW w:w="849"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w:t>
            </w:r>
          </w:p>
        </w:tc>
        <w:tc>
          <w:tcPr>
            <w:tcW w:w="897" w:type="pct"/>
            <w:shd w:val="clear" w:color="auto" w:fill="FFFFFF"/>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предусмотрена парковка на 8 м/м</w:t>
            </w:r>
          </w:p>
        </w:tc>
      </w:tr>
      <w:tr w:rsidR="001212E0" w:rsidRPr="007B2034" w:rsidTr="007B2034">
        <w:trPr>
          <w:jc w:val="center"/>
        </w:trPr>
        <w:tc>
          <w:tcPr>
            <w:tcW w:w="370"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2</w:t>
            </w:r>
          </w:p>
        </w:tc>
        <w:tc>
          <w:tcPr>
            <w:tcW w:w="1041" w:type="pct"/>
            <w:shd w:val="clear" w:color="auto" w:fill="FFFFFF"/>
            <w:vAlign w:val="center"/>
          </w:tcPr>
          <w:p w:rsidR="001212E0" w:rsidRPr="007B2034" w:rsidRDefault="001212E0" w:rsidP="007B2034">
            <w:pPr>
              <w:pStyle w:val="G0"/>
              <w:spacing w:before="0" w:after="0"/>
              <w:ind w:firstLine="0"/>
              <w:rPr>
                <w:rFonts w:ascii="Times New Roman" w:hAnsi="Times New Roman"/>
                <w:sz w:val="22"/>
                <w:szCs w:val="22"/>
              </w:rPr>
            </w:pPr>
            <w:r w:rsidRPr="007B2034">
              <w:rPr>
                <w:rFonts w:ascii="Times New Roman" w:hAnsi="Times New Roman"/>
                <w:sz w:val="22"/>
                <w:szCs w:val="22"/>
              </w:rPr>
              <w:t>Почтовое отделение</w:t>
            </w:r>
          </w:p>
        </w:tc>
        <w:tc>
          <w:tcPr>
            <w:tcW w:w="817"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4 рабочих места</w:t>
            </w:r>
          </w:p>
        </w:tc>
        <w:tc>
          <w:tcPr>
            <w:tcW w:w="1026"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 м/м на 2 рабочих места</w:t>
            </w:r>
          </w:p>
        </w:tc>
        <w:tc>
          <w:tcPr>
            <w:tcW w:w="849"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2</w:t>
            </w:r>
          </w:p>
        </w:tc>
        <w:tc>
          <w:tcPr>
            <w:tcW w:w="897" w:type="pct"/>
            <w:shd w:val="clear" w:color="auto" w:fill="FFFFFF"/>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предусмотрена парковка на 18 м/м</w:t>
            </w:r>
          </w:p>
        </w:tc>
      </w:tr>
      <w:tr w:rsidR="001212E0" w:rsidRPr="007B2034" w:rsidTr="007B2034">
        <w:trPr>
          <w:jc w:val="center"/>
        </w:trPr>
        <w:tc>
          <w:tcPr>
            <w:tcW w:w="370"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3</w:t>
            </w:r>
          </w:p>
        </w:tc>
        <w:tc>
          <w:tcPr>
            <w:tcW w:w="1041" w:type="pct"/>
            <w:shd w:val="clear" w:color="auto" w:fill="FFFFFF"/>
            <w:vAlign w:val="center"/>
          </w:tcPr>
          <w:p w:rsidR="001212E0" w:rsidRPr="007B2034" w:rsidRDefault="001212E0" w:rsidP="007B2034">
            <w:pPr>
              <w:pStyle w:val="G0"/>
              <w:spacing w:before="0" w:after="0"/>
              <w:ind w:firstLine="0"/>
              <w:rPr>
                <w:rFonts w:ascii="Times New Roman" w:hAnsi="Times New Roman"/>
                <w:sz w:val="22"/>
                <w:szCs w:val="22"/>
              </w:rPr>
            </w:pPr>
            <w:r w:rsidRPr="007B2034">
              <w:rPr>
                <w:rFonts w:ascii="Times New Roman" w:hAnsi="Times New Roman"/>
                <w:sz w:val="22"/>
                <w:szCs w:val="22"/>
              </w:rPr>
              <w:t>Дом культуры. Библиотека с детским отделением. Музей</w:t>
            </w:r>
          </w:p>
        </w:tc>
        <w:tc>
          <w:tcPr>
            <w:tcW w:w="817"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Дом культуры 300 посетителей; Музей на 20 единовременных посетителей</w:t>
            </w:r>
          </w:p>
        </w:tc>
        <w:tc>
          <w:tcPr>
            <w:tcW w:w="1026"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 м/м на 8 посетителей</w:t>
            </w:r>
          </w:p>
        </w:tc>
        <w:tc>
          <w:tcPr>
            <w:tcW w:w="849"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40</w:t>
            </w:r>
          </w:p>
        </w:tc>
        <w:tc>
          <w:tcPr>
            <w:tcW w:w="897" w:type="pct"/>
            <w:shd w:val="clear" w:color="auto" w:fill="FFFFFF"/>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предусмотрена парковка на 43 м/м</w:t>
            </w:r>
          </w:p>
        </w:tc>
      </w:tr>
      <w:tr w:rsidR="001212E0" w:rsidRPr="007B2034" w:rsidTr="007B2034">
        <w:trPr>
          <w:jc w:val="center"/>
        </w:trPr>
        <w:tc>
          <w:tcPr>
            <w:tcW w:w="370"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4</w:t>
            </w:r>
          </w:p>
        </w:tc>
        <w:tc>
          <w:tcPr>
            <w:tcW w:w="1041" w:type="pct"/>
            <w:shd w:val="clear" w:color="auto" w:fill="FFFFFF"/>
            <w:vAlign w:val="center"/>
          </w:tcPr>
          <w:p w:rsidR="001212E0" w:rsidRPr="007B2034" w:rsidRDefault="001212E0" w:rsidP="007B2034">
            <w:pPr>
              <w:pStyle w:val="G0"/>
              <w:spacing w:before="0" w:after="0"/>
              <w:ind w:firstLine="0"/>
              <w:rPr>
                <w:rFonts w:ascii="Times New Roman" w:hAnsi="Times New Roman"/>
                <w:sz w:val="22"/>
                <w:szCs w:val="22"/>
              </w:rPr>
            </w:pPr>
            <w:r w:rsidRPr="007B2034">
              <w:rPr>
                <w:rFonts w:ascii="Times New Roman" w:hAnsi="Times New Roman"/>
                <w:sz w:val="22"/>
                <w:szCs w:val="22"/>
              </w:rPr>
              <w:t>Гостиница</w:t>
            </w:r>
          </w:p>
        </w:tc>
        <w:tc>
          <w:tcPr>
            <w:tcW w:w="817"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10 мест</w:t>
            </w:r>
          </w:p>
        </w:tc>
        <w:tc>
          <w:tcPr>
            <w:tcW w:w="1026"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 xml:space="preserve">20% от </w:t>
            </w:r>
            <w:r w:rsidRPr="007B2034">
              <w:rPr>
                <w:rFonts w:ascii="Times New Roman" w:hAnsi="Times New Roman"/>
                <w:sz w:val="22"/>
                <w:szCs w:val="22"/>
              </w:rPr>
              <w:lastRenderedPageBreak/>
              <w:t>номерного фонда</w:t>
            </w:r>
          </w:p>
        </w:tc>
        <w:tc>
          <w:tcPr>
            <w:tcW w:w="849"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lastRenderedPageBreak/>
              <w:t>2</w:t>
            </w:r>
          </w:p>
        </w:tc>
        <w:tc>
          <w:tcPr>
            <w:tcW w:w="897" w:type="pct"/>
            <w:shd w:val="clear" w:color="auto" w:fill="FFFFFF"/>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 xml:space="preserve">предусмотрена </w:t>
            </w:r>
            <w:r w:rsidRPr="007B2034">
              <w:rPr>
                <w:rFonts w:ascii="Times New Roman" w:hAnsi="Times New Roman"/>
                <w:sz w:val="22"/>
                <w:szCs w:val="22"/>
              </w:rPr>
              <w:lastRenderedPageBreak/>
              <w:t>парковка на 11 м/м</w:t>
            </w:r>
          </w:p>
        </w:tc>
      </w:tr>
      <w:tr w:rsidR="001212E0" w:rsidRPr="007B2034" w:rsidTr="007B2034">
        <w:trPr>
          <w:jc w:val="center"/>
        </w:trPr>
        <w:tc>
          <w:tcPr>
            <w:tcW w:w="370"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lastRenderedPageBreak/>
              <w:t>5</w:t>
            </w:r>
          </w:p>
        </w:tc>
        <w:tc>
          <w:tcPr>
            <w:tcW w:w="1041" w:type="pct"/>
            <w:shd w:val="clear" w:color="auto" w:fill="FFFFFF"/>
            <w:vAlign w:val="center"/>
          </w:tcPr>
          <w:p w:rsidR="001212E0" w:rsidRPr="007B2034" w:rsidRDefault="001212E0" w:rsidP="007B2034">
            <w:pPr>
              <w:pStyle w:val="G0"/>
              <w:spacing w:before="0" w:after="0"/>
              <w:ind w:firstLine="0"/>
              <w:rPr>
                <w:rFonts w:ascii="Times New Roman" w:hAnsi="Times New Roman"/>
                <w:sz w:val="22"/>
                <w:szCs w:val="22"/>
              </w:rPr>
            </w:pPr>
            <w:r w:rsidRPr="007B2034">
              <w:rPr>
                <w:rFonts w:ascii="Times New Roman" w:hAnsi="Times New Roman"/>
                <w:sz w:val="22"/>
                <w:szCs w:val="22"/>
              </w:rPr>
              <w:t>Магазин-пекарня. Кафе</w:t>
            </w:r>
          </w:p>
        </w:tc>
        <w:tc>
          <w:tcPr>
            <w:tcW w:w="817"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Магазин 300 кв.м общей площади; кафе на 10 мест</w:t>
            </w:r>
          </w:p>
        </w:tc>
        <w:tc>
          <w:tcPr>
            <w:tcW w:w="1026"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 м/м на 35 кв.м общей площади;</w:t>
            </w:r>
          </w:p>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 м/м на 5 мест в кафе</w:t>
            </w:r>
          </w:p>
        </w:tc>
        <w:tc>
          <w:tcPr>
            <w:tcW w:w="849"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10</w:t>
            </w:r>
          </w:p>
        </w:tc>
        <w:tc>
          <w:tcPr>
            <w:tcW w:w="897" w:type="pct"/>
            <w:shd w:val="clear" w:color="auto" w:fill="FFFFFF"/>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предусмотрена парковка на 40 м/м</w:t>
            </w:r>
          </w:p>
        </w:tc>
      </w:tr>
      <w:tr w:rsidR="001212E0" w:rsidRPr="007B2034" w:rsidTr="007B2034">
        <w:trPr>
          <w:jc w:val="center"/>
        </w:trPr>
        <w:tc>
          <w:tcPr>
            <w:tcW w:w="3254" w:type="pct"/>
            <w:gridSpan w:val="4"/>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ИТОГО</w:t>
            </w:r>
          </w:p>
        </w:tc>
        <w:tc>
          <w:tcPr>
            <w:tcW w:w="849"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54</w:t>
            </w:r>
          </w:p>
        </w:tc>
        <w:tc>
          <w:tcPr>
            <w:tcW w:w="897"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120</w:t>
            </w:r>
          </w:p>
        </w:tc>
      </w:tr>
    </w:tbl>
    <w:p w:rsidR="001212E0" w:rsidRDefault="001212E0" w:rsidP="007B2034">
      <w:pPr>
        <w:pStyle w:val="G0"/>
        <w:spacing w:before="0" w:after="0" w:line="276" w:lineRule="auto"/>
        <w:ind w:firstLine="709"/>
        <w:rPr>
          <w:rFonts w:ascii="Times New Roman" w:hAnsi="Times New Roman"/>
        </w:rPr>
      </w:pPr>
      <w:r w:rsidRPr="00BA569B">
        <w:rPr>
          <w:rFonts w:ascii="Times New Roman" w:hAnsi="Times New Roman"/>
        </w:rPr>
        <w:t>Таким образом, у вновь размещаемых объектов капитального строительства общественно-делового назначения потребность в машино</w:t>
      </w:r>
      <w:r>
        <w:rPr>
          <w:rFonts w:ascii="Times New Roman" w:hAnsi="Times New Roman"/>
        </w:rPr>
        <w:t>-</w:t>
      </w:r>
      <w:r w:rsidRPr="00BA569B">
        <w:rPr>
          <w:rFonts w:ascii="Times New Roman" w:hAnsi="Times New Roman"/>
        </w:rPr>
        <w:t>местах полностью решена.</w:t>
      </w:r>
    </w:p>
    <w:p w:rsidR="001212E0" w:rsidRDefault="001212E0" w:rsidP="007B2034">
      <w:pPr>
        <w:pStyle w:val="G0"/>
        <w:spacing w:before="0" w:after="0" w:line="276" w:lineRule="auto"/>
        <w:ind w:firstLine="709"/>
        <w:rPr>
          <w:rFonts w:ascii="Times New Roman" w:hAnsi="Times New Roman"/>
        </w:rPr>
      </w:pPr>
      <w:r>
        <w:rPr>
          <w:rFonts w:ascii="Times New Roman" w:hAnsi="Times New Roman"/>
        </w:rPr>
        <w:t>В целом в границах проектирования размещено:</w:t>
      </w:r>
    </w:p>
    <w:p w:rsidR="001212E0" w:rsidRDefault="001212E0" w:rsidP="007B2034">
      <w:pPr>
        <w:pStyle w:val="G"/>
        <w:spacing w:before="0" w:after="0" w:line="276" w:lineRule="auto"/>
        <w:ind w:left="1417" w:hanging="357"/>
        <w:rPr>
          <w:rFonts w:ascii="Times New Roman" w:hAnsi="Times New Roman"/>
        </w:rPr>
      </w:pPr>
      <w:r>
        <w:rPr>
          <w:rFonts w:ascii="Times New Roman" w:hAnsi="Times New Roman"/>
        </w:rPr>
        <w:t>7</w:t>
      </w:r>
      <w:r w:rsidR="00501B1E">
        <w:rPr>
          <w:rFonts w:ascii="Times New Roman" w:hAnsi="Times New Roman"/>
        </w:rPr>
        <w:t>50</w:t>
      </w:r>
      <w:r>
        <w:rPr>
          <w:rFonts w:ascii="Times New Roman" w:hAnsi="Times New Roman"/>
        </w:rPr>
        <w:t xml:space="preserve"> машино-место на парковках;</w:t>
      </w:r>
    </w:p>
    <w:p w:rsidR="00EC6B9F" w:rsidRDefault="001212E0" w:rsidP="007B2034">
      <w:pPr>
        <w:pStyle w:val="G"/>
        <w:spacing w:before="0" w:after="0" w:line="276" w:lineRule="auto"/>
        <w:ind w:left="1417" w:hanging="357"/>
        <w:rPr>
          <w:rFonts w:ascii="Times New Roman" w:hAnsi="Times New Roman"/>
        </w:rPr>
      </w:pPr>
      <w:r>
        <w:rPr>
          <w:rFonts w:ascii="Times New Roman" w:hAnsi="Times New Roman"/>
        </w:rPr>
        <w:t>23 машино-места в гаражах индивидуального транспорта.</w:t>
      </w:r>
    </w:p>
    <w:p w:rsidR="009E1EB1" w:rsidRPr="0077095D" w:rsidRDefault="009E1EB1" w:rsidP="009E1EB1">
      <w:pPr>
        <w:pStyle w:val="2"/>
        <w:pBdr>
          <w:top w:val="single" w:sz="4" w:space="1" w:color="4F81BD"/>
          <w:left w:val="single" w:sz="4" w:space="4" w:color="4F81BD"/>
          <w:bottom w:val="single" w:sz="4" w:space="1" w:color="4F81BD"/>
          <w:right w:val="single" w:sz="4" w:space="4" w:color="4F81BD"/>
        </w:pBdr>
        <w:shd w:val="clear" w:color="auto" w:fill="4F81BD"/>
        <w:rPr>
          <w:rFonts w:ascii="Times New Roman" w:hAnsi="Times New Roman"/>
        </w:rPr>
      </w:pPr>
      <w:bookmarkStart w:id="73" w:name="_Toc402168921"/>
      <w:bookmarkStart w:id="74" w:name="_Toc19532791"/>
      <w:bookmarkStart w:id="75" w:name="_Toc57908567"/>
      <w:bookmarkStart w:id="76" w:name="_Toc57908715"/>
      <w:bookmarkStart w:id="77" w:name="_Toc58250227"/>
      <w:r w:rsidRPr="0077095D">
        <w:rPr>
          <w:rFonts w:ascii="Times New Roman" w:hAnsi="Times New Roman"/>
        </w:rPr>
        <w:t>Инженерно-технические мероприятия по подготовке территории</w:t>
      </w:r>
      <w:bookmarkEnd w:id="73"/>
      <w:bookmarkEnd w:id="74"/>
      <w:bookmarkEnd w:id="75"/>
      <w:bookmarkEnd w:id="76"/>
      <w:bookmarkEnd w:id="77"/>
    </w:p>
    <w:p w:rsidR="009E1EB1" w:rsidRPr="00D229F5" w:rsidRDefault="009E1EB1" w:rsidP="009E1EB1">
      <w:pPr>
        <w:pStyle w:val="a5"/>
        <w:spacing w:before="60" w:line="276" w:lineRule="auto"/>
        <w:rPr>
          <w:rFonts w:ascii="Times New Roman" w:hAnsi="Times New Roman"/>
        </w:rPr>
      </w:pPr>
      <w:r w:rsidRPr="00D229F5">
        <w:rPr>
          <w:rFonts w:ascii="Times New Roman" w:hAnsi="Times New Roman"/>
        </w:rPr>
        <w:t>Территория проектирования имеет спокойный рельеф с пониже</w:t>
      </w:r>
      <w:r>
        <w:rPr>
          <w:rFonts w:ascii="Times New Roman" w:hAnsi="Times New Roman"/>
        </w:rPr>
        <w:t>нием в сторону водных объектов</w:t>
      </w:r>
      <w:r w:rsidRPr="00D229F5">
        <w:rPr>
          <w:rFonts w:ascii="Times New Roman" w:hAnsi="Times New Roman"/>
        </w:rPr>
        <w:t>.</w:t>
      </w:r>
      <w:r>
        <w:rPr>
          <w:rFonts w:ascii="Times New Roman" w:hAnsi="Times New Roman"/>
        </w:rPr>
        <w:t xml:space="preserve"> </w:t>
      </w:r>
      <w:r w:rsidRPr="00D229F5">
        <w:rPr>
          <w:rFonts w:ascii="Times New Roman" w:hAnsi="Times New Roman"/>
        </w:rPr>
        <w:t xml:space="preserve">Отвод поверхностных стоков на сегодняшний день </w:t>
      </w:r>
      <w:r>
        <w:rPr>
          <w:rFonts w:ascii="Times New Roman" w:hAnsi="Times New Roman"/>
        </w:rPr>
        <w:t>не</w:t>
      </w:r>
      <w:r w:rsidRPr="00D229F5">
        <w:rPr>
          <w:rFonts w:ascii="Times New Roman" w:hAnsi="Times New Roman"/>
        </w:rPr>
        <w:t xml:space="preserve"> осуществляется</w:t>
      </w:r>
      <w:r>
        <w:rPr>
          <w:rFonts w:ascii="Times New Roman" w:hAnsi="Times New Roman"/>
        </w:rPr>
        <w:t>.</w:t>
      </w:r>
    </w:p>
    <w:p w:rsidR="009E1EB1" w:rsidRDefault="009E1EB1" w:rsidP="009E1EB1">
      <w:pPr>
        <w:pStyle w:val="a5"/>
        <w:spacing w:before="60" w:line="276" w:lineRule="auto"/>
        <w:rPr>
          <w:rFonts w:ascii="Times New Roman" w:hAnsi="Times New Roman"/>
        </w:rPr>
      </w:pPr>
      <w:r w:rsidRPr="00D229F5">
        <w:rPr>
          <w:rFonts w:ascii="Times New Roman" w:hAnsi="Times New Roman"/>
        </w:rPr>
        <w:t xml:space="preserve">Проектом предусматривается устройство поверхностного водоотвода на территории проектирования в виде сети открытых водоотводных сооружений (лотки). Протяженность проектируемой сети составляет </w:t>
      </w:r>
      <w:r>
        <w:rPr>
          <w:rFonts w:ascii="Times New Roman" w:hAnsi="Times New Roman"/>
        </w:rPr>
        <w:t>3</w:t>
      </w:r>
      <w:r w:rsidRPr="00D229F5">
        <w:rPr>
          <w:rFonts w:ascii="Times New Roman" w:hAnsi="Times New Roman"/>
        </w:rPr>
        <w:t>,</w:t>
      </w:r>
      <w:r>
        <w:rPr>
          <w:rFonts w:ascii="Times New Roman" w:hAnsi="Times New Roman"/>
        </w:rPr>
        <w:t>06</w:t>
      </w:r>
      <w:r w:rsidRPr="00D229F5">
        <w:rPr>
          <w:rFonts w:ascii="Times New Roman" w:hAnsi="Times New Roman"/>
        </w:rPr>
        <w:t>км</w:t>
      </w:r>
      <w:r>
        <w:rPr>
          <w:rFonts w:ascii="Times New Roman" w:hAnsi="Times New Roman"/>
        </w:rPr>
        <w:t>.</w:t>
      </w:r>
    </w:p>
    <w:p w:rsidR="009E1EB1" w:rsidRPr="00D229F5" w:rsidRDefault="009E1EB1" w:rsidP="009E1EB1">
      <w:pPr>
        <w:pStyle w:val="a5"/>
        <w:spacing w:before="60" w:line="276" w:lineRule="auto"/>
        <w:rPr>
          <w:rFonts w:ascii="Times New Roman" w:hAnsi="Times New Roman"/>
        </w:rPr>
      </w:pPr>
      <w:r w:rsidRPr="00D229F5">
        <w:rPr>
          <w:rFonts w:ascii="Times New Roman" w:hAnsi="Times New Roman"/>
        </w:rPr>
        <w:t xml:space="preserve">В качестве очистных сооружений предлагается устройство </w:t>
      </w:r>
      <w:r w:rsidR="00E22AE4">
        <w:rPr>
          <w:rFonts w:ascii="Times New Roman" w:hAnsi="Times New Roman"/>
        </w:rPr>
        <w:t xml:space="preserve">сооружений </w:t>
      </w:r>
      <w:r w:rsidRPr="00D229F5">
        <w:rPr>
          <w:rFonts w:ascii="Times New Roman" w:hAnsi="Times New Roman"/>
        </w:rPr>
        <w:t xml:space="preserve">закрытого типа (СЗЗ-50м). Количество очистных сооружений поверхностного стока – </w:t>
      </w:r>
      <w:r>
        <w:rPr>
          <w:rFonts w:ascii="Times New Roman" w:hAnsi="Times New Roman"/>
        </w:rPr>
        <w:t>2</w:t>
      </w:r>
      <w:r w:rsidRPr="00D229F5">
        <w:rPr>
          <w:rFonts w:ascii="Times New Roman" w:hAnsi="Times New Roman"/>
        </w:rPr>
        <w:t xml:space="preserve">ед. </w:t>
      </w:r>
    </w:p>
    <w:p w:rsidR="005A5D11" w:rsidRDefault="005A5D11" w:rsidP="005A5D11">
      <w:pPr>
        <w:pStyle w:val="a5"/>
        <w:spacing w:before="60" w:line="276" w:lineRule="auto"/>
        <w:rPr>
          <w:rFonts w:ascii="Times New Roman" w:hAnsi="Times New Roman"/>
        </w:rPr>
      </w:pPr>
      <w:r>
        <w:rPr>
          <w:rFonts w:ascii="Times New Roman" w:hAnsi="Times New Roman"/>
        </w:rPr>
        <w:t>Выбор очистных сооружений необходимо осуществить на стадии рабочего проектирования.</w:t>
      </w:r>
    </w:p>
    <w:p w:rsidR="009E1EB1" w:rsidRPr="00807F5E" w:rsidRDefault="009E1EB1" w:rsidP="005A5D11">
      <w:pPr>
        <w:pStyle w:val="a5"/>
        <w:spacing w:before="60" w:line="276" w:lineRule="auto"/>
        <w:rPr>
          <w:rFonts w:ascii="Times New Roman" w:hAnsi="Times New Roman"/>
        </w:rPr>
      </w:pPr>
      <w:r w:rsidRPr="00D229F5">
        <w:rPr>
          <w:rFonts w:ascii="Times New Roman" w:hAnsi="Times New Roman"/>
        </w:rPr>
        <w:t>Основные решения в части вертикальной планировки и инженерной подготовки территории проекта планировки отображены на Схеме вертикальной планировки и инженерной подготовки территории.</w:t>
      </w:r>
    </w:p>
    <w:p w:rsidR="00100692" w:rsidRPr="00CD4C7C" w:rsidRDefault="00837DD8" w:rsidP="004C2C28">
      <w:pPr>
        <w:pStyle w:val="2"/>
        <w:rPr>
          <w:rFonts w:ascii="Times New Roman" w:hAnsi="Times New Roman"/>
        </w:rPr>
      </w:pPr>
      <w:bookmarkStart w:id="78" w:name="_Toc465950631"/>
      <w:bookmarkStart w:id="79" w:name="_Toc58250228"/>
      <w:bookmarkEnd w:id="62"/>
      <w:bookmarkEnd w:id="63"/>
      <w:bookmarkEnd w:id="64"/>
      <w:bookmarkEnd w:id="65"/>
      <w:bookmarkEnd w:id="67"/>
      <w:r w:rsidRPr="00CD4C7C">
        <w:rPr>
          <w:rFonts w:ascii="Times New Roman" w:hAnsi="Times New Roman"/>
        </w:rPr>
        <w:t>Система инженерно-технического обеспечения территории</w:t>
      </w:r>
      <w:bookmarkEnd w:id="78"/>
      <w:bookmarkEnd w:id="79"/>
    </w:p>
    <w:p w:rsidR="00100692" w:rsidRPr="00CD4C7C" w:rsidRDefault="00100692" w:rsidP="0051415C">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80" w:name="_Toc323051586"/>
      <w:bookmarkStart w:id="81" w:name="_Toc330567851"/>
      <w:bookmarkStart w:id="82" w:name="_Toc58250229"/>
      <w:r w:rsidRPr="00CD4C7C">
        <w:rPr>
          <w:rFonts w:ascii="Times New Roman" w:hAnsi="Times New Roman"/>
        </w:rPr>
        <w:t>Водоснабжение</w:t>
      </w:r>
      <w:bookmarkEnd w:id="80"/>
      <w:bookmarkEnd w:id="81"/>
      <w:bookmarkEnd w:id="82"/>
    </w:p>
    <w:p w:rsidR="0082436E" w:rsidRPr="007B2034" w:rsidRDefault="0082436E" w:rsidP="007B2034">
      <w:pPr>
        <w:pStyle w:val="G0"/>
        <w:ind w:firstLine="709"/>
        <w:rPr>
          <w:rFonts w:ascii="Times New Roman" w:hAnsi="Times New Roman"/>
          <w:b/>
          <w:i/>
        </w:rPr>
      </w:pPr>
      <w:bookmarkStart w:id="83" w:name="_Ref257793988"/>
      <w:bookmarkStart w:id="84" w:name="_Toc323051587"/>
      <w:bookmarkStart w:id="85" w:name="_Toc323051592"/>
      <w:bookmarkStart w:id="86" w:name="_Toc323312783"/>
      <w:bookmarkStart w:id="87" w:name="_Toc323313002"/>
      <w:bookmarkStart w:id="88" w:name="_Toc330391335"/>
      <w:bookmarkStart w:id="89" w:name="_Toc330392665"/>
      <w:bookmarkStart w:id="90" w:name="_Toc330567857"/>
      <w:r w:rsidRPr="007B2034">
        <w:rPr>
          <w:rFonts w:ascii="Times New Roman" w:hAnsi="Times New Roman"/>
          <w:b/>
          <w:i/>
        </w:rPr>
        <w:t>Существующее положение.</w:t>
      </w:r>
    </w:p>
    <w:p w:rsidR="00CD4C7C" w:rsidRDefault="00CD4C7C" w:rsidP="007B2034">
      <w:pPr>
        <w:pStyle w:val="G0"/>
        <w:spacing w:before="0" w:after="0" w:line="276" w:lineRule="auto"/>
        <w:ind w:firstLine="709"/>
        <w:rPr>
          <w:rFonts w:ascii="Times New Roman" w:hAnsi="Times New Roman"/>
        </w:rPr>
      </w:pPr>
      <w:r w:rsidRPr="00CD4C7C">
        <w:rPr>
          <w:rFonts w:ascii="Times New Roman" w:hAnsi="Times New Roman"/>
        </w:rPr>
        <w:t>На территории п. Амдерма действует централизованная система водоснабжения. Источником водоснабжения являются поверхностные воды. Жилой фонд полностью</w:t>
      </w:r>
      <w:r w:rsidRPr="0062265A">
        <w:rPr>
          <w:rFonts w:ascii="Times New Roman" w:hAnsi="Times New Roman"/>
        </w:rPr>
        <w:t xml:space="preserve"> охвачен централизованной системой водоснабжения. Источником централизованного водоснабжения является поверхностный водозабор на озе</w:t>
      </w:r>
      <w:r>
        <w:rPr>
          <w:rFonts w:ascii="Times New Roman" w:hAnsi="Times New Roman"/>
        </w:rPr>
        <w:t xml:space="preserve">ре Большое Тоинто, </w:t>
      </w:r>
      <w:r w:rsidRPr="005D2404">
        <w:rPr>
          <w:rFonts w:ascii="Times New Roman" w:hAnsi="Times New Roman"/>
        </w:rPr>
        <w:t>находящегося южнее в 12,5 км от застроенной территории поселка.</w:t>
      </w:r>
      <w:r w:rsidRPr="0062265A">
        <w:rPr>
          <w:rFonts w:ascii="Times New Roman" w:hAnsi="Times New Roman"/>
        </w:rPr>
        <w:t xml:space="preserve"> </w:t>
      </w:r>
      <w:r w:rsidRPr="005D2404">
        <w:rPr>
          <w:rFonts w:ascii="Times New Roman" w:hAnsi="Times New Roman"/>
        </w:rPr>
        <w:t xml:space="preserve">Централизованная система водоснабжения включает в себя водопроводную насосную станцию (далее ВНС) первого подъема, ВНС второго подъема, накопительные </w:t>
      </w:r>
      <w:r w:rsidRPr="00B51A9C">
        <w:rPr>
          <w:rFonts w:ascii="Times New Roman" w:hAnsi="Times New Roman"/>
        </w:rPr>
        <w:t xml:space="preserve">резервуары, расположенные в </w:t>
      </w:r>
      <w:r w:rsidRPr="00B51A9C">
        <w:rPr>
          <w:rFonts w:ascii="Times New Roman" w:hAnsi="Times New Roman"/>
        </w:rPr>
        <w:lastRenderedPageBreak/>
        <w:t xml:space="preserve">центральной котельной п. Амдерма, сети водоснабжения. Водопроводные очистные </w:t>
      </w:r>
      <w:r w:rsidRPr="00CD4C7C">
        <w:rPr>
          <w:rFonts w:ascii="Times New Roman" w:hAnsi="Times New Roman"/>
        </w:rPr>
        <w:t>сооружения отсутствуют.</w:t>
      </w:r>
    </w:p>
    <w:p w:rsidR="00F171E8" w:rsidRPr="00CD4C7C" w:rsidRDefault="00F171E8" w:rsidP="007B2034">
      <w:pPr>
        <w:pStyle w:val="G0"/>
        <w:spacing w:before="0" w:after="0" w:line="276" w:lineRule="auto"/>
        <w:ind w:firstLine="709"/>
        <w:rPr>
          <w:rFonts w:ascii="Times New Roman" w:hAnsi="Times New Roman"/>
        </w:rPr>
      </w:pPr>
      <w:r w:rsidRPr="005D2404">
        <w:rPr>
          <w:rFonts w:ascii="Times New Roman" w:hAnsi="Times New Roman"/>
        </w:rPr>
        <w:t>Сети водоснабж</w:t>
      </w:r>
      <w:r>
        <w:rPr>
          <w:rFonts w:ascii="Times New Roman" w:hAnsi="Times New Roman"/>
        </w:rPr>
        <w:t>ения выполнены из стальных труб</w:t>
      </w:r>
      <w:r w:rsidRPr="005D2404">
        <w:rPr>
          <w:rFonts w:ascii="Times New Roman" w:hAnsi="Times New Roman"/>
        </w:rPr>
        <w:t xml:space="preserve">, способ прокладки преимущественно надземный, совместно с сетями теплоснабжения. Общая протяженность </w:t>
      </w:r>
      <w:r>
        <w:rPr>
          <w:rFonts w:ascii="Times New Roman" w:hAnsi="Times New Roman"/>
        </w:rPr>
        <w:t>сетей водоснабжения</w:t>
      </w:r>
      <w:r w:rsidR="00430F80">
        <w:rPr>
          <w:rFonts w:ascii="Times New Roman" w:hAnsi="Times New Roman"/>
        </w:rPr>
        <w:t>, представленных в графических материалах проекта планировки, составляет 15,6</w:t>
      </w:r>
      <w:r w:rsidRPr="005D2404">
        <w:rPr>
          <w:rFonts w:ascii="Times New Roman" w:hAnsi="Times New Roman"/>
        </w:rPr>
        <w:t xml:space="preserve"> км.</w:t>
      </w:r>
    </w:p>
    <w:p w:rsidR="0082436E" w:rsidRPr="007B2034" w:rsidRDefault="0082436E" w:rsidP="007B2034">
      <w:pPr>
        <w:pStyle w:val="G0"/>
        <w:ind w:firstLine="709"/>
        <w:rPr>
          <w:rFonts w:ascii="Times New Roman" w:hAnsi="Times New Roman"/>
          <w:b/>
          <w:i/>
        </w:rPr>
      </w:pPr>
      <w:r w:rsidRPr="007B2034">
        <w:rPr>
          <w:rFonts w:ascii="Times New Roman" w:hAnsi="Times New Roman"/>
          <w:b/>
          <w:i/>
        </w:rPr>
        <w:t>Проектные решения</w:t>
      </w:r>
      <w:r w:rsidR="007903F3" w:rsidRPr="007B2034">
        <w:rPr>
          <w:rFonts w:ascii="Times New Roman" w:hAnsi="Times New Roman"/>
          <w:b/>
          <w:i/>
        </w:rPr>
        <w:t>.</w:t>
      </w:r>
    </w:p>
    <w:p w:rsidR="0082436E" w:rsidRPr="00CD4C7C" w:rsidRDefault="00666900" w:rsidP="007B2034">
      <w:pPr>
        <w:pStyle w:val="G0"/>
        <w:spacing w:before="0" w:after="0" w:line="276" w:lineRule="auto"/>
        <w:ind w:firstLine="709"/>
        <w:rPr>
          <w:rFonts w:ascii="Times New Roman" w:hAnsi="Times New Roman"/>
        </w:rPr>
      </w:pPr>
      <w:r w:rsidRPr="00666900">
        <w:rPr>
          <w:rFonts w:ascii="Times New Roman" w:hAnsi="Times New Roman"/>
        </w:rPr>
        <w:t>С учетом решений генерального плана н</w:t>
      </w:r>
      <w:r w:rsidR="00CD4C7C" w:rsidRPr="00CD4C7C">
        <w:rPr>
          <w:rFonts w:ascii="Times New Roman" w:hAnsi="Times New Roman"/>
        </w:rPr>
        <w:t>а территории п. Амдерма предусмотрено развитие централизованной системы водоснабжения, включающей в себя строительство водопроводных очистных сооружений</w:t>
      </w:r>
      <w:r w:rsidR="00CD4C7C">
        <w:rPr>
          <w:rFonts w:ascii="Times New Roman" w:hAnsi="Times New Roman"/>
        </w:rPr>
        <w:t xml:space="preserve"> (далее ВОС)</w:t>
      </w:r>
      <w:r w:rsidR="00CD4C7C" w:rsidRPr="00CD4C7C">
        <w:rPr>
          <w:rFonts w:ascii="Times New Roman" w:hAnsi="Times New Roman"/>
        </w:rPr>
        <w:t xml:space="preserve"> и сетей водоснабжения, реконструкцию объектов и сетей водоснабжения.</w:t>
      </w:r>
      <w:r w:rsidR="00CD4C7C">
        <w:rPr>
          <w:rFonts w:ascii="Times New Roman" w:hAnsi="Times New Roman"/>
        </w:rPr>
        <w:t xml:space="preserve"> </w:t>
      </w:r>
      <w:r w:rsidR="00CD4C7C" w:rsidRPr="005D2404">
        <w:rPr>
          <w:rFonts w:ascii="Times New Roman" w:hAnsi="Times New Roman"/>
        </w:rPr>
        <w:t xml:space="preserve">С целью исключения замерзания воды в сетях водоснабжения предлагается прокладка сетей водоснабжения совместно с сетями теплоснабжения либо использовать </w:t>
      </w:r>
      <w:r w:rsidR="00CD4C7C">
        <w:rPr>
          <w:rFonts w:ascii="Times New Roman" w:hAnsi="Times New Roman"/>
        </w:rPr>
        <w:t>утепленные трубы с обогревающим электрокабелем.</w:t>
      </w:r>
    </w:p>
    <w:p w:rsidR="00CD4C7C" w:rsidRPr="005D2404" w:rsidRDefault="00CD4C7C" w:rsidP="007B2034">
      <w:pPr>
        <w:pStyle w:val="G0"/>
        <w:spacing w:before="0" w:after="0" w:line="276" w:lineRule="auto"/>
        <w:ind w:firstLine="709"/>
        <w:rPr>
          <w:rFonts w:ascii="Times New Roman" w:hAnsi="Times New Roman"/>
        </w:rPr>
      </w:pPr>
      <w:r w:rsidRPr="005D2404">
        <w:rPr>
          <w:rFonts w:ascii="Times New Roman" w:hAnsi="Times New Roman"/>
        </w:rPr>
        <w:t>Размещение ВОС предусмотрено для подготовки воды в соответствии с требованиями:</w:t>
      </w:r>
    </w:p>
    <w:p w:rsidR="00CD4C7C" w:rsidRPr="00CD4C7C" w:rsidRDefault="00CD4C7C" w:rsidP="007B2034">
      <w:pPr>
        <w:pStyle w:val="G"/>
        <w:spacing w:before="0" w:after="0" w:line="276" w:lineRule="auto"/>
        <w:ind w:left="1417" w:hanging="357"/>
        <w:rPr>
          <w:rFonts w:ascii="Times New Roman" w:hAnsi="Times New Roman"/>
        </w:rPr>
      </w:pPr>
      <w:r w:rsidRPr="00CD4C7C">
        <w:rPr>
          <w:rFonts w:ascii="Times New Roman" w:hAnsi="Times New Roman"/>
        </w:rPr>
        <w:t xml:space="preserve">ГОСТ Р 51232-98 </w:t>
      </w:r>
      <w:r w:rsidR="007B2034">
        <w:rPr>
          <w:rFonts w:ascii="Times New Roman" w:hAnsi="Times New Roman"/>
        </w:rPr>
        <w:t>«</w:t>
      </w:r>
      <w:r w:rsidRPr="00CD4C7C">
        <w:rPr>
          <w:rFonts w:ascii="Times New Roman" w:hAnsi="Times New Roman"/>
        </w:rPr>
        <w:t>Вода питьевая. Общие требования к организации и методам контроля качества</w:t>
      </w:r>
      <w:r w:rsidR="007B2034">
        <w:rPr>
          <w:rFonts w:ascii="Times New Roman" w:hAnsi="Times New Roman"/>
        </w:rPr>
        <w:t>»</w:t>
      </w:r>
      <w:r w:rsidRPr="00CD4C7C">
        <w:rPr>
          <w:rFonts w:ascii="Times New Roman" w:hAnsi="Times New Roman"/>
        </w:rPr>
        <w:t>;</w:t>
      </w:r>
    </w:p>
    <w:p w:rsidR="00CD4C7C" w:rsidRPr="00CD4C7C" w:rsidRDefault="00CD4C7C" w:rsidP="007B2034">
      <w:pPr>
        <w:pStyle w:val="G"/>
        <w:spacing w:before="0" w:after="0" w:line="276" w:lineRule="auto"/>
        <w:ind w:left="1417" w:hanging="357"/>
        <w:rPr>
          <w:rFonts w:ascii="Times New Roman" w:hAnsi="Times New Roman"/>
        </w:rPr>
      </w:pPr>
      <w:r w:rsidRPr="00CD4C7C">
        <w:rPr>
          <w:rFonts w:ascii="Times New Roman" w:hAnsi="Times New Roman"/>
        </w:rPr>
        <w:t xml:space="preserve">СанПиН 2.1.4.1074-01 </w:t>
      </w:r>
      <w:r w:rsidR="007B2034">
        <w:rPr>
          <w:rFonts w:ascii="Times New Roman" w:hAnsi="Times New Roman"/>
        </w:rPr>
        <w:t>«</w:t>
      </w:r>
      <w:r w:rsidRPr="00CD4C7C">
        <w:rPr>
          <w:rFonts w:ascii="Times New Roman" w:hAnsi="Times New Roman"/>
        </w:rPr>
        <w:t>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007B2034">
        <w:rPr>
          <w:rFonts w:ascii="Times New Roman" w:hAnsi="Times New Roman"/>
        </w:rPr>
        <w:t>»</w:t>
      </w:r>
      <w:r w:rsidRPr="00CD4C7C">
        <w:rPr>
          <w:rFonts w:ascii="Times New Roman" w:hAnsi="Times New Roman"/>
        </w:rPr>
        <w:t>.</w:t>
      </w:r>
    </w:p>
    <w:p w:rsidR="00701D14" w:rsidRDefault="00E05EB5" w:rsidP="007B2034">
      <w:pPr>
        <w:pStyle w:val="G0"/>
        <w:spacing w:before="0" w:after="0" w:line="276" w:lineRule="auto"/>
        <w:ind w:firstLine="709"/>
        <w:rPr>
          <w:rFonts w:ascii="Times New Roman" w:hAnsi="Times New Roman"/>
        </w:rPr>
      </w:pPr>
      <w:r w:rsidRPr="00E05EB5">
        <w:rPr>
          <w:rFonts w:ascii="Times New Roman" w:hAnsi="Times New Roman"/>
        </w:rPr>
        <w:t xml:space="preserve">На перспективу для обеспечения надёжности и бесперебойной работы централизованной системы водоснабжения предлагается выполнять поэтапную модернизацию (реконструкцию) сетей водоснабжения со сверхнормативным сроком службы, объектов водоснабжения с заменой оборудования с высоким износом на современное и энергоэффективное оборудование и выполнять своевременный ремонт зданий объектов водоснабжения. В случае невозможности полной реконструкции объектов и сетей водоснабжения (в результате инструментального обследования, по конструктивным причинам и т.д.) необходимо выполнять строительство новых с применением оборудования и конструктивных решений, отвечающих современным требованиям. </w:t>
      </w:r>
    </w:p>
    <w:p w:rsidR="0082436E" w:rsidRPr="007B2034" w:rsidRDefault="00CD4C7C" w:rsidP="007B2034">
      <w:pPr>
        <w:pStyle w:val="G0"/>
        <w:spacing w:before="0" w:after="0" w:line="276" w:lineRule="auto"/>
        <w:ind w:firstLine="709"/>
        <w:rPr>
          <w:rFonts w:ascii="Times New Roman" w:hAnsi="Times New Roman"/>
        </w:rPr>
      </w:pPr>
      <w:r w:rsidRPr="00964A65">
        <w:rPr>
          <w:rFonts w:ascii="Times New Roman" w:hAnsi="Times New Roman"/>
        </w:rPr>
        <w:t xml:space="preserve">Прокладку трубопроводов предлагается выполнить в соответствии с требованиями СП 31.13330.2012 «СНиП 2.04.02-84* «Водоснабжение. Наружные сети и сооружения», СП 42.13330.2016 «Свод правил. Градостроительство Планировка и застройка городских и </w:t>
      </w:r>
      <w:r w:rsidRPr="00883CD0">
        <w:rPr>
          <w:rFonts w:ascii="Times New Roman" w:hAnsi="Times New Roman"/>
        </w:rPr>
        <w:t>сельских поселений. Актуализированная редакция СНиП 2.07.01-89*».</w:t>
      </w:r>
    </w:p>
    <w:p w:rsidR="0082436E" w:rsidRPr="001524AB" w:rsidRDefault="0082436E" w:rsidP="007B2034">
      <w:pPr>
        <w:pStyle w:val="G0"/>
        <w:spacing w:before="0" w:after="0" w:line="276" w:lineRule="auto"/>
        <w:ind w:firstLine="709"/>
        <w:rPr>
          <w:rFonts w:ascii="Times New Roman" w:hAnsi="Times New Roman"/>
        </w:rPr>
      </w:pPr>
      <w:r w:rsidRPr="00CD4C7C">
        <w:rPr>
          <w:rFonts w:ascii="Times New Roman" w:hAnsi="Times New Roman"/>
        </w:rPr>
        <w:t xml:space="preserve">Расчет объемов водопотребления на хозяйственно-питьевые нужды в границе </w:t>
      </w:r>
      <w:r w:rsidRPr="001524AB">
        <w:rPr>
          <w:rFonts w:ascii="Times New Roman" w:hAnsi="Times New Roman"/>
        </w:rPr>
        <w:t>рассматриваемой территории представлен ниже (</w:t>
      </w:r>
      <w:r w:rsidRPr="001524AB">
        <w:rPr>
          <w:rFonts w:ascii="Times New Roman" w:hAnsi="Times New Roman"/>
        </w:rPr>
        <w:fldChar w:fldCharType="begin"/>
      </w:r>
      <w:r w:rsidRPr="001524AB">
        <w:rPr>
          <w:rFonts w:ascii="Times New Roman" w:hAnsi="Times New Roman"/>
        </w:rPr>
        <w:instrText xml:space="preserve"> REF _Ref517608461 \h  \* MERGEFORMAT </w:instrText>
      </w:r>
      <w:r w:rsidRPr="001524AB">
        <w:rPr>
          <w:rFonts w:ascii="Times New Roman" w:hAnsi="Times New Roman"/>
        </w:rPr>
      </w:r>
      <w:r w:rsidRPr="001524AB">
        <w:rPr>
          <w:rFonts w:ascii="Times New Roman" w:hAnsi="Times New Roman"/>
        </w:rPr>
        <w:fldChar w:fldCharType="separate"/>
      </w:r>
      <w:r w:rsidR="00F13255" w:rsidRPr="001524AB">
        <w:rPr>
          <w:rFonts w:ascii="Times New Roman" w:hAnsi="Times New Roman"/>
        </w:rPr>
        <w:t xml:space="preserve">Таблица </w:t>
      </w:r>
      <w:r w:rsidR="00F13255">
        <w:rPr>
          <w:rFonts w:ascii="Times New Roman" w:hAnsi="Times New Roman"/>
        </w:rPr>
        <w:t>4</w:t>
      </w:r>
      <w:r w:rsidRPr="001524AB">
        <w:rPr>
          <w:rFonts w:ascii="Times New Roman" w:hAnsi="Times New Roman"/>
        </w:rPr>
        <w:fldChar w:fldCharType="end"/>
      </w:r>
      <w:r w:rsidRPr="001524AB">
        <w:rPr>
          <w:rFonts w:ascii="Times New Roman" w:hAnsi="Times New Roman"/>
        </w:rPr>
        <w:t>).</w:t>
      </w:r>
    </w:p>
    <w:p w:rsidR="0082436E" w:rsidRPr="001524AB" w:rsidRDefault="0082436E" w:rsidP="007B2034">
      <w:pPr>
        <w:pStyle w:val="af0"/>
        <w:spacing w:before="120" w:after="120"/>
        <w:jc w:val="center"/>
        <w:rPr>
          <w:rFonts w:ascii="Times New Roman" w:hAnsi="Times New Roman"/>
        </w:rPr>
      </w:pPr>
      <w:bookmarkStart w:id="91" w:name="_Ref517608461"/>
      <w:r w:rsidRPr="001524AB">
        <w:rPr>
          <w:rFonts w:ascii="Times New Roman" w:hAnsi="Times New Roman"/>
        </w:rPr>
        <w:t xml:space="preserve">Таблица </w:t>
      </w:r>
      <w:r w:rsidRPr="001524AB">
        <w:rPr>
          <w:rFonts w:ascii="Times New Roman" w:hAnsi="Times New Roman"/>
        </w:rPr>
        <w:fldChar w:fldCharType="begin"/>
      </w:r>
      <w:r w:rsidRPr="001524AB">
        <w:rPr>
          <w:rFonts w:ascii="Times New Roman" w:hAnsi="Times New Roman"/>
        </w:rPr>
        <w:instrText xml:space="preserve"> SEQ Таблица \* ARABIC </w:instrText>
      </w:r>
      <w:r w:rsidRPr="001524AB">
        <w:rPr>
          <w:rFonts w:ascii="Times New Roman" w:hAnsi="Times New Roman"/>
        </w:rPr>
        <w:fldChar w:fldCharType="separate"/>
      </w:r>
      <w:r w:rsidR="00F13255">
        <w:rPr>
          <w:rFonts w:ascii="Times New Roman" w:hAnsi="Times New Roman"/>
          <w:noProof/>
        </w:rPr>
        <w:t>4</w:t>
      </w:r>
      <w:r w:rsidRPr="001524AB">
        <w:rPr>
          <w:rFonts w:ascii="Times New Roman" w:hAnsi="Times New Roman"/>
          <w:noProof/>
        </w:rPr>
        <w:fldChar w:fldCharType="end"/>
      </w:r>
      <w:bookmarkEnd w:id="91"/>
      <w:r w:rsidRPr="001524AB">
        <w:rPr>
          <w:rFonts w:ascii="Times New Roman" w:hAnsi="Times New Roman"/>
        </w:rPr>
        <w:t xml:space="preserve"> Расчет объемов водопотребления на хозяйственно-питьевые нужды в границе рассматриваемой территории</w:t>
      </w:r>
    </w:p>
    <w:tbl>
      <w:tblPr>
        <w:tblStyle w:val="aff1"/>
        <w:tblW w:w="4945" w:type="pct"/>
        <w:tblLook w:val="01E0" w:firstRow="1" w:lastRow="1" w:firstColumn="1" w:lastColumn="1" w:noHBand="0" w:noVBand="0"/>
      </w:tblPr>
      <w:tblGrid>
        <w:gridCol w:w="3412"/>
        <w:gridCol w:w="1265"/>
        <w:gridCol w:w="2236"/>
        <w:gridCol w:w="1164"/>
        <w:gridCol w:w="1388"/>
      </w:tblGrid>
      <w:tr w:rsidR="007B2034" w:rsidRPr="007B2034" w:rsidTr="007B2034">
        <w:trPr>
          <w:trHeight w:val="20"/>
          <w:tblHeader/>
        </w:trPr>
        <w:tc>
          <w:tcPr>
            <w:tcW w:w="1803" w:type="pct"/>
            <w:vMerge w:val="restart"/>
            <w:vAlign w:val="center"/>
            <w:hideMark/>
          </w:tcPr>
          <w:p w:rsidR="007B2034" w:rsidRPr="007B2034" w:rsidRDefault="007B2034" w:rsidP="00CD4C7C">
            <w:pPr>
              <w:pStyle w:val="100"/>
              <w:rPr>
                <w:sz w:val="22"/>
                <w:szCs w:val="22"/>
              </w:rPr>
            </w:pPr>
            <w:r w:rsidRPr="007B2034">
              <w:rPr>
                <w:sz w:val="22"/>
                <w:szCs w:val="22"/>
              </w:rPr>
              <w:t>Населенный пункт</w:t>
            </w:r>
          </w:p>
        </w:tc>
        <w:tc>
          <w:tcPr>
            <w:tcW w:w="668" w:type="pct"/>
            <w:vMerge w:val="restart"/>
            <w:vAlign w:val="center"/>
            <w:hideMark/>
          </w:tcPr>
          <w:p w:rsidR="007B2034" w:rsidRPr="007B2034" w:rsidRDefault="007B2034" w:rsidP="00641142">
            <w:pPr>
              <w:pStyle w:val="100"/>
              <w:rPr>
                <w:sz w:val="22"/>
                <w:szCs w:val="22"/>
              </w:rPr>
            </w:pPr>
            <w:r w:rsidRPr="007B2034">
              <w:rPr>
                <w:sz w:val="22"/>
                <w:szCs w:val="22"/>
              </w:rPr>
              <w:t>Население, чел</w:t>
            </w:r>
          </w:p>
        </w:tc>
        <w:tc>
          <w:tcPr>
            <w:tcW w:w="1181" w:type="pct"/>
            <w:vMerge w:val="restart"/>
            <w:vAlign w:val="center"/>
            <w:hideMark/>
          </w:tcPr>
          <w:p w:rsidR="007B2034" w:rsidRPr="007B2034" w:rsidRDefault="007B2034" w:rsidP="00641142">
            <w:pPr>
              <w:pStyle w:val="100"/>
              <w:rPr>
                <w:sz w:val="22"/>
                <w:szCs w:val="22"/>
              </w:rPr>
            </w:pPr>
            <w:r w:rsidRPr="007B2034">
              <w:rPr>
                <w:sz w:val="22"/>
                <w:szCs w:val="22"/>
              </w:rPr>
              <w:t xml:space="preserve">Удельное хозяйственно-питьевое </w:t>
            </w:r>
            <w:r w:rsidRPr="007B2034">
              <w:rPr>
                <w:sz w:val="22"/>
                <w:szCs w:val="22"/>
              </w:rPr>
              <w:lastRenderedPageBreak/>
              <w:t>водопотребление на одного жителя среднесуточное (за год), л/сут</w:t>
            </w:r>
          </w:p>
        </w:tc>
        <w:tc>
          <w:tcPr>
            <w:tcW w:w="1348" w:type="pct"/>
            <w:gridSpan w:val="2"/>
            <w:vAlign w:val="center"/>
            <w:hideMark/>
          </w:tcPr>
          <w:p w:rsidR="007B2034" w:rsidRPr="007B2034" w:rsidRDefault="007B2034" w:rsidP="00641142">
            <w:pPr>
              <w:pStyle w:val="100"/>
              <w:rPr>
                <w:sz w:val="22"/>
                <w:szCs w:val="22"/>
              </w:rPr>
            </w:pPr>
            <w:r w:rsidRPr="007B2034">
              <w:rPr>
                <w:sz w:val="22"/>
                <w:szCs w:val="22"/>
              </w:rPr>
              <w:lastRenderedPageBreak/>
              <w:t>Количество потребляемой воды,</w:t>
            </w:r>
          </w:p>
          <w:p w:rsidR="007B2034" w:rsidRPr="007B2034" w:rsidRDefault="007B2034" w:rsidP="00641142">
            <w:pPr>
              <w:pStyle w:val="100"/>
              <w:rPr>
                <w:sz w:val="22"/>
                <w:szCs w:val="22"/>
              </w:rPr>
            </w:pPr>
            <w:r w:rsidRPr="007B2034">
              <w:rPr>
                <w:sz w:val="22"/>
                <w:szCs w:val="22"/>
              </w:rPr>
              <w:t>куб. м/сут.</w:t>
            </w:r>
          </w:p>
        </w:tc>
      </w:tr>
      <w:tr w:rsidR="007B2034" w:rsidRPr="007B2034" w:rsidTr="007B2034">
        <w:trPr>
          <w:trHeight w:val="20"/>
          <w:tblHeader/>
        </w:trPr>
        <w:tc>
          <w:tcPr>
            <w:tcW w:w="0" w:type="auto"/>
            <w:vMerge/>
            <w:vAlign w:val="center"/>
            <w:hideMark/>
          </w:tcPr>
          <w:p w:rsidR="007B2034" w:rsidRPr="007B2034" w:rsidRDefault="007B2034" w:rsidP="00641142">
            <w:pPr>
              <w:jc w:val="center"/>
              <w:rPr>
                <w:sz w:val="22"/>
                <w:szCs w:val="22"/>
              </w:rPr>
            </w:pPr>
          </w:p>
        </w:tc>
        <w:tc>
          <w:tcPr>
            <w:tcW w:w="0" w:type="auto"/>
            <w:vMerge/>
            <w:vAlign w:val="center"/>
            <w:hideMark/>
          </w:tcPr>
          <w:p w:rsidR="007B2034" w:rsidRPr="007B2034" w:rsidRDefault="007B2034" w:rsidP="00641142">
            <w:pPr>
              <w:jc w:val="center"/>
              <w:rPr>
                <w:sz w:val="22"/>
                <w:szCs w:val="22"/>
              </w:rPr>
            </w:pPr>
          </w:p>
        </w:tc>
        <w:tc>
          <w:tcPr>
            <w:tcW w:w="1181" w:type="pct"/>
            <w:vMerge/>
            <w:vAlign w:val="center"/>
            <w:hideMark/>
          </w:tcPr>
          <w:p w:rsidR="007B2034" w:rsidRPr="007B2034" w:rsidRDefault="007B2034" w:rsidP="00641142">
            <w:pPr>
              <w:jc w:val="center"/>
              <w:rPr>
                <w:sz w:val="22"/>
                <w:szCs w:val="22"/>
              </w:rPr>
            </w:pPr>
          </w:p>
        </w:tc>
        <w:tc>
          <w:tcPr>
            <w:tcW w:w="615" w:type="pct"/>
            <w:vAlign w:val="center"/>
            <w:hideMark/>
          </w:tcPr>
          <w:p w:rsidR="007B2034" w:rsidRPr="007B2034" w:rsidRDefault="007B2034" w:rsidP="00641142">
            <w:pPr>
              <w:pStyle w:val="100"/>
              <w:rPr>
                <w:sz w:val="22"/>
                <w:szCs w:val="22"/>
              </w:rPr>
            </w:pPr>
            <w:r w:rsidRPr="007B2034">
              <w:rPr>
                <w:sz w:val="22"/>
                <w:szCs w:val="22"/>
              </w:rPr>
              <w:t>Q сут.ср</w:t>
            </w:r>
          </w:p>
        </w:tc>
        <w:tc>
          <w:tcPr>
            <w:tcW w:w="733" w:type="pct"/>
            <w:vAlign w:val="center"/>
            <w:hideMark/>
          </w:tcPr>
          <w:p w:rsidR="007B2034" w:rsidRPr="007B2034" w:rsidRDefault="007B2034" w:rsidP="00641142">
            <w:pPr>
              <w:pStyle w:val="100"/>
              <w:rPr>
                <w:sz w:val="22"/>
                <w:szCs w:val="22"/>
              </w:rPr>
            </w:pPr>
            <w:r w:rsidRPr="007B2034">
              <w:rPr>
                <w:sz w:val="22"/>
                <w:szCs w:val="22"/>
              </w:rPr>
              <w:t>Q сут.max</w:t>
            </w:r>
          </w:p>
        </w:tc>
      </w:tr>
      <w:tr w:rsidR="007B2034" w:rsidRPr="007B2034" w:rsidTr="007B2034">
        <w:trPr>
          <w:trHeight w:val="20"/>
        </w:trPr>
        <w:tc>
          <w:tcPr>
            <w:tcW w:w="1803" w:type="pct"/>
            <w:vAlign w:val="center"/>
            <w:hideMark/>
          </w:tcPr>
          <w:p w:rsidR="007B2034" w:rsidRPr="007B2034" w:rsidRDefault="007B2034" w:rsidP="001524AB">
            <w:pPr>
              <w:pStyle w:val="afc"/>
              <w:jc w:val="center"/>
              <w:rPr>
                <w:rFonts w:ascii="Times New Roman" w:hAnsi="Times New Roman"/>
              </w:rPr>
            </w:pPr>
            <w:r w:rsidRPr="007B2034">
              <w:rPr>
                <w:rFonts w:ascii="Times New Roman" w:hAnsi="Times New Roman"/>
              </w:rPr>
              <w:t>п. Амдерма</w:t>
            </w:r>
          </w:p>
        </w:tc>
        <w:tc>
          <w:tcPr>
            <w:tcW w:w="668" w:type="pct"/>
            <w:vAlign w:val="center"/>
          </w:tcPr>
          <w:p w:rsidR="007B2034" w:rsidRPr="007B2034" w:rsidRDefault="007B2034" w:rsidP="001524AB">
            <w:pPr>
              <w:pStyle w:val="afc"/>
              <w:jc w:val="center"/>
              <w:rPr>
                <w:rFonts w:ascii="Times New Roman" w:hAnsi="Times New Roman"/>
              </w:rPr>
            </w:pPr>
            <w:r w:rsidRPr="007B2034">
              <w:rPr>
                <w:rFonts w:ascii="Times New Roman" w:hAnsi="Times New Roman"/>
              </w:rPr>
              <w:t>1500</w:t>
            </w:r>
          </w:p>
        </w:tc>
        <w:tc>
          <w:tcPr>
            <w:tcW w:w="1181" w:type="pct"/>
            <w:vAlign w:val="center"/>
          </w:tcPr>
          <w:p w:rsidR="007B2034" w:rsidRPr="007B2034" w:rsidRDefault="007B2034" w:rsidP="001524AB">
            <w:pPr>
              <w:pStyle w:val="afc"/>
              <w:jc w:val="center"/>
              <w:rPr>
                <w:rFonts w:ascii="Times New Roman" w:hAnsi="Times New Roman"/>
              </w:rPr>
            </w:pPr>
            <w:r w:rsidRPr="007B2034">
              <w:rPr>
                <w:rFonts w:ascii="Times New Roman" w:hAnsi="Times New Roman"/>
              </w:rPr>
              <w:t>125</w:t>
            </w:r>
          </w:p>
        </w:tc>
        <w:tc>
          <w:tcPr>
            <w:tcW w:w="615" w:type="pct"/>
            <w:vAlign w:val="center"/>
          </w:tcPr>
          <w:p w:rsidR="007B2034" w:rsidRPr="007B2034" w:rsidRDefault="007B2034" w:rsidP="001524AB">
            <w:pPr>
              <w:pStyle w:val="af2"/>
              <w:spacing w:before="40" w:after="40"/>
              <w:rPr>
                <w:rFonts w:ascii="Times New Roman" w:hAnsi="Times New Roman"/>
              </w:rPr>
            </w:pPr>
            <w:r w:rsidRPr="007B2034">
              <w:rPr>
                <w:rFonts w:ascii="Times New Roman" w:hAnsi="Times New Roman"/>
              </w:rPr>
              <w:t>290,63</w:t>
            </w:r>
          </w:p>
        </w:tc>
        <w:tc>
          <w:tcPr>
            <w:tcW w:w="733" w:type="pct"/>
            <w:vAlign w:val="center"/>
          </w:tcPr>
          <w:p w:rsidR="007B2034" w:rsidRPr="007B2034" w:rsidRDefault="007B2034" w:rsidP="001524AB">
            <w:pPr>
              <w:pStyle w:val="af2"/>
              <w:spacing w:before="40" w:after="40"/>
              <w:rPr>
                <w:rFonts w:ascii="Times New Roman" w:hAnsi="Times New Roman"/>
              </w:rPr>
            </w:pPr>
            <w:r w:rsidRPr="007B2034">
              <w:rPr>
                <w:rFonts w:ascii="Times New Roman" w:hAnsi="Times New Roman"/>
              </w:rPr>
              <w:t>348,75</w:t>
            </w:r>
          </w:p>
        </w:tc>
      </w:tr>
    </w:tbl>
    <w:p w:rsidR="00CD4C7C" w:rsidRPr="001524AB" w:rsidRDefault="00CD4C7C" w:rsidP="007B2034">
      <w:pPr>
        <w:pStyle w:val="a5"/>
        <w:keepNext/>
        <w:spacing w:before="0" w:after="0"/>
        <w:ind w:firstLine="0"/>
        <w:rPr>
          <w:rFonts w:ascii="Times New Roman" w:hAnsi="Times New Roman"/>
          <w:sz w:val="18"/>
          <w:szCs w:val="18"/>
        </w:rPr>
      </w:pPr>
      <w:r w:rsidRPr="001524AB">
        <w:rPr>
          <w:rFonts w:ascii="Times New Roman" w:hAnsi="Times New Roman"/>
          <w:sz w:val="18"/>
          <w:szCs w:val="18"/>
        </w:rPr>
        <w:t>Примечания:</w:t>
      </w:r>
    </w:p>
    <w:p w:rsidR="00CD4C7C" w:rsidRPr="00883CD0" w:rsidRDefault="00CD4C7C" w:rsidP="007B2034">
      <w:pPr>
        <w:pStyle w:val="a5"/>
        <w:keepNext/>
        <w:spacing w:before="0" w:after="0"/>
        <w:ind w:firstLine="0"/>
        <w:rPr>
          <w:rFonts w:ascii="Times New Roman" w:hAnsi="Times New Roman"/>
          <w:sz w:val="18"/>
          <w:szCs w:val="18"/>
        </w:rPr>
      </w:pPr>
      <w:r w:rsidRPr="00883CD0">
        <w:rPr>
          <w:rFonts w:ascii="Times New Roman" w:hAnsi="Times New Roman"/>
          <w:sz w:val="18"/>
          <w:szCs w:val="18"/>
        </w:rPr>
        <w:t>1</w:t>
      </w:r>
      <w:r w:rsidR="00701D14">
        <w:rPr>
          <w:rFonts w:ascii="Times New Roman" w:hAnsi="Times New Roman"/>
          <w:sz w:val="18"/>
          <w:szCs w:val="18"/>
        </w:rPr>
        <w:t>.</w:t>
      </w:r>
      <w:r w:rsidRPr="00883CD0">
        <w:rPr>
          <w:rFonts w:ascii="Times New Roman" w:hAnsi="Times New Roman"/>
          <w:sz w:val="18"/>
          <w:szCs w:val="18"/>
        </w:rPr>
        <w:t xml:space="preserve"> Удельное хозяйственно-питьевое водопотребление на одного жителя принято в </w:t>
      </w:r>
      <w:r>
        <w:rPr>
          <w:rFonts w:ascii="Times New Roman" w:hAnsi="Times New Roman"/>
          <w:sz w:val="18"/>
          <w:szCs w:val="18"/>
        </w:rPr>
        <w:t>соответствии с СП 31.13330.2012</w:t>
      </w:r>
      <w:r w:rsidRPr="00883CD0">
        <w:rPr>
          <w:rFonts w:ascii="Times New Roman" w:hAnsi="Times New Roman"/>
          <w:sz w:val="18"/>
          <w:szCs w:val="18"/>
        </w:rPr>
        <w:t>.</w:t>
      </w:r>
    </w:p>
    <w:p w:rsidR="00CD4C7C" w:rsidRPr="00883CD0" w:rsidRDefault="00CD4C7C" w:rsidP="007B2034">
      <w:pPr>
        <w:pStyle w:val="a5"/>
        <w:spacing w:before="0" w:after="0"/>
        <w:ind w:firstLine="0"/>
        <w:rPr>
          <w:rFonts w:ascii="Times New Roman" w:hAnsi="Times New Roman"/>
          <w:sz w:val="18"/>
          <w:szCs w:val="18"/>
        </w:rPr>
      </w:pPr>
      <w:r w:rsidRPr="00883CD0">
        <w:rPr>
          <w:rFonts w:ascii="Times New Roman" w:hAnsi="Times New Roman"/>
          <w:sz w:val="18"/>
          <w:szCs w:val="18"/>
        </w:rPr>
        <w:t>2</w:t>
      </w:r>
      <w:r w:rsidR="00701D14">
        <w:rPr>
          <w:rFonts w:ascii="Times New Roman" w:hAnsi="Times New Roman"/>
          <w:sz w:val="18"/>
          <w:szCs w:val="18"/>
        </w:rPr>
        <w:t>.</w:t>
      </w:r>
      <w:r w:rsidRPr="00883CD0">
        <w:rPr>
          <w:rFonts w:ascii="Times New Roman" w:hAnsi="Times New Roman"/>
          <w:sz w:val="18"/>
          <w:szCs w:val="18"/>
        </w:rPr>
        <w:t xml:space="preserve"> Расход воды на поливку зеленных насаждений принят в размере 50 л/сут на одного жителя. Количество поливок принято один раз в сутки, в соответствии с СП 31.13330.2012.</w:t>
      </w:r>
    </w:p>
    <w:p w:rsidR="00CD4C7C" w:rsidRPr="00883CD0" w:rsidRDefault="00CD4C7C" w:rsidP="007B2034">
      <w:pPr>
        <w:pStyle w:val="a5"/>
        <w:spacing w:before="0" w:after="0"/>
        <w:ind w:firstLine="0"/>
        <w:rPr>
          <w:rFonts w:ascii="Times New Roman" w:hAnsi="Times New Roman"/>
          <w:sz w:val="18"/>
          <w:szCs w:val="18"/>
        </w:rPr>
      </w:pPr>
      <w:r w:rsidRPr="00883CD0">
        <w:rPr>
          <w:rFonts w:ascii="Times New Roman" w:hAnsi="Times New Roman"/>
          <w:sz w:val="18"/>
          <w:szCs w:val="18"/>
        </w:rPr>
        <w:t>3</w:t>
      </w:r>
      <w:r w:rsidR="00701D14">
        <w:rPr>
          <w:rFonts w:ascii="Times New Roman" w:hAnsi="Times New Roman"/>
          <w:sz w:val="18"/>
          <w:szCs w:val="18"/>
        </w:rPr>
        <w:t>.</w:t>
      </w:r>
      <w:r w:rsidRPr="00883CD0">
        <w:rPr>
          <w:rFonts w:ascii="Times New Roman" w:hAnsi="Times New Roman"/>
          <w:sz w:val="18"/>
          <w:szCs w:val="18"/>
        </w:rPr>
        <w:t xml:space="preserve"> Количество воды на неучтенные расходы принято дополнительно в размере 1</w:t>
      </w:r>
      <w:r>
        <w:rPr>
          <w:rFonts w:ascii="Times New Roman" w:hAnsi="Times New Roman"/>
          <w:sz w:val="18"/>
          <w:szCs w:val="18"/>
        </w:rPr>
        <w:t>5</w:t>
      </w:r>
      <w:r w:rsidRPr="00883CD0">
        <w:rPr>
          <w:rFonts w:ascii="Times New Roman" w:hAnsi="Times New Roman"/>
          <w:sz w:val="18"/>
          <w:szCs w:val="18"/>
        </w:rPr>
        <w:t xml:space="preserve"> % от суммарного расхода воды на хозяйственно-питьевые нужды, в соответствии со СП 31.13330.2012.</w:t>
      </w:r>
    </w:p>
    <w:p w:rsidR="00CD4C7C" w:rsidRPr="00883CD0" w:rsidRDefault="00CD4C7C" w:rsidP="007B2034">
      <w:pPr>
        <w:pStyle w:val="a5"/>
        <w:spacing w:before="0" w:after="0"/>
        <w:ind w:firstLine="0"/>
        <w:rPr>
          <w:rFonts w:ascii="Times New Roman" w:hAnsi="Times New Roman"/>
          <w:sz w:val="18"/>
          <w:szCs w:val="18"/>
        </w:rPr>
      </w:pPr>
      <w:r w:rsidRPr="00883CD0">
        <w:rPr>
          <w:rFonts w:ascii="Times New Roman" w:hAnsi="Times New Roman"/>
          <w:sz w:val="18"/>
          <w:szCs w:val="18"/>
        </w:rPr>
        <w:t>4</w:t>
      </w:r>
      <w:r w:rsidR="00701D14">
        <w:rPr>
          <w:rFonts w:ascii="Times New Roman" w:hAnsi="Times New Roman"/>
          <w:sz w:val="18"/>
          <w:szCs w:val="18"/>
        </w:rPr>
        <w:t>.</w:t>
      </w:r>
      <w:r w:rsidRPr="00883CD0">
        <w:rPr>
          <w:rFonts w:ascii="Times New Roman" w:hAnsi="Times New Roman"/>
          <w:sz w:val="18"/>
          <w:szCs w:val="18"/>
        </w:rPr>
        <w:t xml:space="preserve"> Коэффициент суточной неравномерности водопотребления Ксут, учитывающий уклад жизни населения, режим работы предприятий, степень благоустройства зданий, изменение водопотребления по сезонам года и дням недели, принят равным 1,2, согласно СП 31.13330.2012. </w:t>
      </w:r>
    </w:p>
    <w:p w:rsidR="00CD4C7C" w:rsidRPr="00883CD0" w:rsidRDefault="00CD4C7C" w:rsidP="007B2034">
      <w:pPr>
        <w:pStyle w:val="G0"/>
        <w:spacing w:before="0" w:after="0" w:line="276" w:lineRule="auto"/>
        <w:ind w:firstLine="709"/>
        <w:rPr>
          <w:rFonts w:ascii="Times New Roman" w:hAnsi="Times New Roman"/>
        </w:rPr>
      </w:pPr>
      <w:r w:rsidRPr="001524AB">
        <w:rPr>
          <w:rFonts w:ascii="Times New Roman" w:hAnsi="Times New Roman"/>
        </w:rPr>
        <w:t xml:space="preserve">Ориентировочное расчетное суточное водопотребление составит </w:t>
      </w:r>
      <w:r w:rsidR="001524AB" w:rsidRPr="001524AB">
        <w:rPr>
          <w:rFonts w:ascii="Times New Roman" w:hAnsi="Times New Roman"/>
        </w:rPr>
        <w:t>348,75</w:t>
      </w:r>
      <w:r w:rsidRPr="001524AB">
        <w:rPr>
          <w:rFonts w:ascii="Times New Roman" w:hAnsi="Times New Roman"/>
        </w:rPr>
        <w:t xml:space="preserve"> куб. м/сут.</w:t>
      </w:r>
    </w:p>
    <w:p w:rsidR="006869A9" w:rsidRDefault="00666900" w:rsidP="007B2034">
      <w:pPr>
        <w:pStyle w:val="G0"/>
        <w:spacing w:before="0" w:after="0" w:line="276" w:lineRule="auto"/>
        <w:ind w:firstLine="709"/>
        <w:rPr>
          <w:rFonts w:ascii="Times New Roman" w:hAnsi="Times New Roman"/>
        </w:rPr>
      </w:pPr>
      <w:r w:rsidRPr="00666900">
        <w:rPr>
          <w:rFonts w:ascii="Times New Roman" w:hAnsi="Times New Roman"/>
        </w:rPr>
        <w:t>С учетом решений генерального плана д</w:t>
      </w:r>
      <w:r w:rsidR="006869A9">
        <w:rPr>
          <w:rFonts w:ascii="Times New Roman" w:hAnsi="Times New Roman"/>
        </w:rPr>
        <w:t>ля обеспечения п</w:t>
      </w:r>
      <w:r w:rsidR="006869A9" w:rsidRPr="00A22D82">
        <w:rPr>
          <w:rFonts w:ascii="Times New Roman" w:hAnsi="Times New Roman"/>
        </w:rPr>
        <w:t xml:space="preserve">. </w:t>
      </w:r>
      <w:r w:rsidR="006869A9">
        <w:rPr>
          <w:rFonts w:ascii="Times New Roman" w:hAnsi="Times New Roman"/>
        </w:rPr>
        <w:t>Амдерма</w:t>
      </w:r>
      <w:r w:rsidR="006869A9" w:rsidRPr="00A22D82">
        <w:rPr>
          <w:rFonts w:ascii="Times New Roman" w:hAnsi="Times New Roman"/>
        </w:rPr>
        <w:t xml:space="preserve"> системой водоснабжения надлежащего качества необходимо выполнить следующие мероприятия: </w:t>
      </w:r>
    </w:p>
    <w:p w:rsidR="006869A9" w:rsidRPr="00A22D82" w:rsidRDefault="006869A9" w:rsidP="007B2034">
      <w:pPr>
        <w:pStyle w:val="G0"/>
        <w:spacing w:before="0" w:after="0" w:line="276" w:lineRule="auto"/>
        <w:ind w:firstLine="709"/>
        <w:rPr>
          <w:rFonts w:ascii="Times New Roman" w:hAnsi="Times New Roman"/>
        </w:rPr>
      </w:pPr>
      <w:r>
        <w:rPr>
          <w:rFonts w:ascii="Times New Roman" w:hAnsi="Times New Roman"/>
        </w:rPr>
        <w:t>объекты местного</w:t>
      </w:r>
      <w:r w:rsidR="008B7BBF">
        <w:rPr>
          <w:rFonts w:ascii="Times New Roman" w:hAnsi="Times New Roman"/>
        </w:rPr>
        <w:t xml:space="preserve"> значения муниципального района</w:t>
      </w:r>
    </w:p>
    <w:p w:rsidR="006869A9" w:rsidRPr="00C55A9F" w:rsidRDefault="00C55A9F" w:rsidP="007B2034">
      <w:pPr>
        <w:pStyle w:val="G"/>
        <w:spacing w:before="0" w:after="0" w:line="276" w:lineRule="auto"/>
        <w:ind w:left="1417" w:hanging="357"/>
        <w:rPr>
          <w:rFonts w:ascii="Times New Roman" w:hAnsi="Times New Roman"/>
        </w:rPr>
      </w:pPr>
      <w:r w:rsidRPr="00C55A9F">
        <w:rPr>
          <w:rFonts w:ascii="Times New Roman" w:hAnsi="Times New Roman"/>
        </w:rPr>
        <w:t>реконструкция поверхностного водозабора</w:t>
      </w:r>
      <w:r w:rsidR="006869A9" w:rsidRPr="00C55A9F">
        <w:rPr>
          <w:rFonts w:ascii="Times New Roman" w:hAnsi="Times New Roman"/>
        </w:rPr>
        <w:t>;</w:t>
      </w:r>
    </w:p>
    <w:p w:rsidR="006869A9" w:rsidRPr="00C55A9F" w:rsidRDefault="00C55A9F" w:rsidP="007B2034">
      <w:pPr>
        <w:pStyle w:val="G"/>
        <w:spacing w:before="0" w:after="0" w:line="276" w:lineRule="auto"/>
        <w:ind w:left="1417" w:hanging="357"/>
        <w:rPr>
          <w:rFonts w:ascii="Times New Roman" w:hAnsi="Times New Roman"/>
        </w:rPr>
      </w:pPr>
      <w:r w:rsidRPr="00C55A9F">
        <w:rPr>
          <w:rFonts w:ascii="Times New Roman" w:hAnsi="Times New Roman"/>
        </w:rPr>
        <w:t xml:space="preserve">реконструкция </w:t>
      </w:r>
      <w:r w:rsidR="000A6322">
        <w:rPr>
          <w:rFonts w:ascii="Times New Roman" w:hAnsi="Times New Roman"/>
        </w:rPr>
        <w:t>насосных станций</w:t>
      </w:r>
      <w:r w:rsidRPr="00C55A9F">
        <w:rPr>
          <w:rFonts w:ascii="Times New Roman" w:hAnsi="Times New Roman"/>
        </w:rPr>
        <w:t xml:space="preserve"> первого и второго подъема;</w:t>
      </w:r>
    </w:p>
    <w:p w:rsidR="006869A9" w:rsidRPr="00C55A9F" w:rsidRDefault="006869A9" w:rsidP="007B2034">
      <w:pPr>
        <w:pStyle w:val="G"/>
        <w:spacing w:before="0" w:after="0" w:line="276" w:lineRule="auto"/>
        <w:ind w:left="1417" w:hanging="357"/>
        <w:rPr>
          <w:rFonts w:ascii="Times New Roman" w:hAnsi="Times New Roman"/>
        </w:rPr>
      </w:pPr>
      <w:r w:rsidRPr="00C55A9F">
        <w:rPr>
          <w:rFonts w:ascii="Times New Roman" w:hAnsi="Times New Roman"/>
        </w:rPr>
        <w:t xml:space="preserve">строительство </w:t>
      </w:r>
      <w:r w:rsidR="00C55A9F" w:rsidRPr="00C55A9F">
        <w:rPr>
          <w:rFonts w:ascii="Times New Roman" w:hAnsi="Times New Roman"/>
        </w:rPr>
        <w:t>ВОС</w:t>
      </w:r>
      <w:r w:rsidRPr="00C55A9F">
        <w:rPr>
          <w:rFonts w:ascii="Times New Roman" w:hAnsi="Times New Roman"/>
        </w:rPr>
        <w:t xml:space="preserve"> расчетной производительностью </w:t>
      </w:r>
      <w:r w:rsidR="00C55A9F" w:rsidRPr="00C55A9F">
        <w:rPr>
          <w:rFonts w:ascii="Times New Roman" w:hAnsi="Times New Roman"/>
        </w:rPr>
        <w:t>3</w:t>
      </w:r>
      <w:r w:rsidRPr="00C55A9F">
        <w:rPr>
          <w:rFonts w:ascii="Times New Roman" w:hAnsi="Times New Roman"/>
        </w:rPr>
        <w:t>50 куб.м/сут;</w:t>
      </w:r>
    </w:p>
    <w:p w:rsidR="006869A9" w:rsidRPr="000A6322" w:rsidRDefault="00C55A9F" w:rsidP="007B2034">
      <w:pPr>
        <w:pStyle w:val="G"/>
        <w:spacing w:before="0" w:after="0" w:line="276" w:lineRule="auto"/>
        <w:ind w:left="1417" w:hanging="357"/>
        <w:rPr>
          <w:rFonts w:ascii="Times New Roman" w:hAnsi="Times New Roman"/>
        </w:rPr>
      </w:pPr>
      <w:r w:rsidRPr="000A6322">
        <w:rPr>
          <w:rFonts w:ascii="Times New Roman" w:hAnsi="Times New Roman"/>
        </w:rPr>
        <w:t xml:space="preserve">строительство сетей водоснабжения общей протяженностью </w:t>
      </w:r>
      <w:r w:rsidR="000A6322" w:rsidRPr="000A6322">
        <w:rPr>
          <w:rFonts w:ascii="Times New Roman" w:hAnsi="Times New Roman"/>
        </w:rPr>
        <w:t>1,7</w:t>
      </w:r>
      <w:r w:rsidRPr="000A6322">
        <w:rPr>
          <w:rFonts w:ascii="Times New Roman" w:hAnsi="Times New Roman"/>
        </w:rPr>
        <w:t xml:space="preserve"> км</w:t>
      </w:r>
      <w:r w:rsidR="006869A9" w:rsidRPr="000A6322">
        <w:rPr>
          <w:rFonts w:ascii="Times New Roman" w:hAnsi="Times New Roman"/>
        </w:rPr>
        <w:t>;</w:t>
      </w:r>
    </w:p>
    <w:p w:rsidR="006869A9" w:rsidRPr="000A6322" w:rsidRDefault="006869A9" w:rsidP="007B2034">
      <w:pPr>
        <w:pStyle w:val="G"/>
        <w:spacing w:before="0" w:after="0" w:line="276" w:lineRule="auto"/>
        <w:ind w:left="1417" w:hanging="357"/>
        <w:rPr>
          <w:rFonts w:ascii="Times New Roman" w:hAnsi="Times New Roman"/>
        </w:rPr>
      </w:pPr>
      <w:r w:rsidRPr="000A6322">
        <w:rPr>
          <w:rFonts w:ascii="Times New Roman" w:hAnsi="Times New Roman"/>
        </w:rPr>
        <w:t xml:space="preserve">реконструкция </w:t>
      </w:r>
      <w:r w:rsidR="00C55A9F" w:rsidRPr="000A6322">
        <w:rPr>
          <w:rFonts w:ascii="Times New Roman" w:hAnsi="Times New Roman"/>
        </w:rPr>
        <w:t xml:space="preserve">сетей водоснабжения общей протяженностью </w:t>
      </w:r>
      <w:r w:rsidR="000A6322" w:rsidRPr="000A6322">
        <w:rPr>
          <w:rFonts w:ascii="Times New Roman" w:hAnsi="Times New Roman"/>
        </w:rPr>
        <w:t>14,6</w:t>
      </w:r>
      <w:r w:rsidR="00C55A9F" w:rsidRPr="000A6322">
        <w:rPr>
          <w:rFonts w:ascii="Times New Roman" w:hAnsi="Times New Roman"/>
        </w:rPr>
        <w:t xml:space="preserve"> км</w:t>
      </w:r>
      <w:r w:rsidRPr="000A6322">
        <w:rPr>
          <w:rFonts w:ascii="Times New Roman" w:hAnsi="Times New Roman"/>
        </w:rPr>
        <w:t>.</w:t>
      </w:r>
    </w:p>
    <w:p w:rsidR="006869A9" w:rsidRPr="00A22D82" w:rsidRDefault="006869A9" w:rsidP="007B2034">
      <w:pPr>
        <w:pStyle w:val="G0"/>
        <w:spacing w:before="0" w:after="0" w:line="276" w:lineRule="auto"/>
        <w:ind w:firstLine="709"/>
        <w:rPr>
          <w:rFonts w:ascii="Times New Roman" w:hAnsi="Times New Roman"/>
        </w:rPr>
      </w:pPr>
      <w:r w:rsidRPr="00A22D82">
        <w:rPr>
          <w:rFonts w:ascii="Times New Roman" w:hAnsi="Times New Roman"/>
        </w:rPr>
        <w:t>Территория расположена в районе распространения вечномерзлых грунтов, поэтому на последующих стадиях проектировании необходимо учесть дополнительные требования к системе водоснабжения согласно СП 31.13330.2012.</w:t>
      </w:r>
    </w:p>
    <w:p w:rsidR="0082436E" w:rsidRPr="007B2034" w:rsidRDefault="006869A9" w:rsidP="007B2034">
      <w:pPr>
        <w:pStyle w:val="G0"/>
        <w:spacing w:before="0" w:after="0" w:line="276" w:lineRule="auto"/>
        <w:ind w:firstLine="709"/>
        <w:rPr>
          <w:rFonts w:ascii="Times New Roman" w:hAnsi="Times New Roman"/>
        </w:rPr>
      </w:pPr>
      <w:r w:rsidRPr="00896FB3">
        <w:rPr>
          <w:rFonts w:ascii="Times New Roman" w:hAnsi="Times New Roman"/>
        </w:rPr>
        <w:t xml:space="preserve">Технические характеристики </w:t>
      </w:r>
      <w:r>
        <w:rPr>
          <w:rFonts w:ascii="Times New Roman" w:hAnsi="Times New Roman"/>
        </w:rPr>
        <w:t xml:space="preserve">сетей и </w:t>
      </w:r>
      <w:r w:rsidRPr="00896FB3">
        <w:rPr>
          <w:rFonts w:ascii="Times New Roman" w:hAnsi="Times New Roman"/>
        </w:rPr>
        <w:t xml:space="preserve">объектов системы водоснабжения, предлагаемых к </w:t>
      </w:r>
      <w:r>
        <w:rPr>
          <w:rFonts w:ascii="Times New Roman" w:hAnsi="Times New Roman"/>
        </w:rPr>
        <w:t xml:space="preserve">строительству и </w:t>
      </w:r>
      <w:r w:rsidRPr="00896FB3">
        <w:rPr>
          <w:rFonts w:ascii="Times New Roman" w:hAnsi="Times New Roman"/>
        </w:rPr>
        <w:t xml:space="preserve">реконструкции, расчетные объемы водопотребления </w:t>
      </w:r>
      <w:r w:rsidRPr="00883CD0">
        <w:rPr>
          <w:rFonts w:ascii="Times New Roman" w:hAnsi="Times New Roman"/>
        </w:rPr>
        <w:t>подлежат уточнению на последующих стадиях подготовки проектной и рабочей документации, после уточнения характеристик планируемых к размещению объектов.</w:t>
      </w:r>
      <w:r w:rsidR="00701D14" w:rsidRPr="00701D14">
        <w:rPr>
          <w:rFonts w:ascii="Times New Roman" w:hAnsi="Times New Roman"/>
        </w:rPr>
        <w:t xml:space="preserve"> </w:t>
      </w:r>
      <w:r w:rsidR="00701D14" w:rsidRPr="0032287C">
        <w:rPr>
          <w:rFonts w:ascii="Times New Roman" w:hAnsi="Times New Roman"/>
        </w:rPr>
        <w:t>При рабочем проектировании выполнить гидравлический расчет водопроводной сети с применением специализированных программных комплексов и уточнить диаметры по участкам</w:t>
      </w:r>
      <w:r w:rsidR="00701D14">
        <w:rPr>
          <w:rFonts w:ascii="Times New Roman" w:hAnsi="Times New Roman"/>
        </w:rPr>
        <w:t>.</w:t>
      </w:r>
    </w:p>
    <w:p w:rsidR="004F6296" w:rsidRPr="006046FE" w:rsidRDefault="004F6296" w:rsidP="00FA5C49">
      <w:pPr>
        <w:pStyle w:val="3"/>
        <w:keepNext w:val="0"/>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92" w:name="_Toc330567852"/>
      <w:bookmarkStart w:id="93" w:name="_Toc395197149"/>
      <w:bookmarkStart w:id="94" w:name="_Toc58250230"/>
      <w:bookmarkEnd w:id="83"/>
      <w:r w:rsidRPr="006046FE">
        <w:rPr>
          <w:rFonts w:ascii="Times New Roman" w:hAnsi="Times New Roman"/>
        </w:rPr>
        <w:t>Водоотведение</w:t>
      </w:r>
      <w:bookmarkEnd w:id="84"/>
      <w:bookmarkEnd w:id="92"/>
      <w:bookmarkEnd w:id="93"/>
      <w:bookmarkEnd w:id="94"/>
    </w:p>
    <w:p w:rsidR="007903F3" w:rsidRPr="007B2034" w:rsidRDefault="007903F3" w:rsidP="007B2034">
      <w:pPr>
        <w:pStyle w:val="G0"/>
        <w:keepNext/>
        <w:ind w:firstLine="709"/>
        <w:rPr>
          <w:rFonts w:ascii="Times New Roman" w:hAnsi="Times New Roman"/>
          <w:b/>
          <w:i/>
        </w:rPr>
      </w:pPr>
      <w:r w:rsidRPr="007B2034">
        <w:rPr>
          <w:rFonts w:ascii="Times New Roman" w:hAnsi="Times New Roman"/>
          <w:b/>
          <w:i/>
        </w:rPr>
        <w:t>Существующее положение.</w:t>
      </w:r>
    </w:p>
    <w:p w:rsidR="006046FE" w:rsidRPr="007B2034" w:rsidRDefault="006046FE" w:rsidP="007B2034">
      <w:pPr>
        <w:pStyle w:val="G0"/>
        <w:spacing w:before="0" w:after="0" w:line="276" w:lineRule="auto"/>
        <w:ind w:firstLine="709"/>
        <w:rPr>
          <w:rFonts w:ascii="Times New Roman" w:hAnsi="Times New Roman"/>
        </w:rPr>
      </w:pPr>
      <w:r w:rsidRPr="007B2034">
        <w:rPr>
          <w:rFonts w:ascii="Times New Roman" w:hAnsi="Times New Roman"/>
        </w:rPr>
        <w:t xml:space="preserve">На территории п. Амдерма действует централизованная и децентрализованная система водоотведения. Большая часть застройки охвачена централизованной системой водоотведения. Канализационные очистные сооружения отсутствуют, сточные воды сбрасываются на рельеф местности в береговой черте лагуны р. Амдерминка без очистки. Сеть водоотведения самотечная, выполнена из стальных труб диаметрами 100-200 мм. </w:t>
      </w:r>
      <w:r w:rsidR="00430F80" w:rsidRPr="007B2034">
        <w:rPr>
          <w:rFonts w:ascii="Times New Roman" w:hAnsi="Times New Roman"/>
        </w:rPr>
        <w:t>Общая протяженность сетей водоотведения, представленных в графических материалах проекта планировки, составляет 2</w:t>
      </w:r>
      <w:r w:rsidR="008C7079" w:rsidRPr="007B2034">
        <w:rPr>
          <w:rFonts w:ascii="Times New Roman" w:hAnsi="Times New Roman"/>
        </w:rPr>
        <w:t>,</w:t>
      </w:r>
      <w:r w:rsidR="00430F80" w:rsidRPr="007B2034">
        <w:rPr>
          <w:rFonts w:ascii="Times New Roman" w:hAnsi="Times New Roman"/>
        </w:rPr>
        <w:t xml:space="preserve">3 км. </w:t>
      </w:r>
    </w:p>
    <w:p w:rsidR="007903F3" w:rsidRPr="007B2034" w:rsidRDefault="007903F3" w:rsidP="007B2034">
      <w:pPr>
        <w:pStyle w:val="G0"/>
        <w:keepNext/>
        <w:ind w:firstLine="709"/>
        <w:rPr>
          <w:rFonts w:ascii="Times New Roman" w:hAnsi="Times New Roman"/>
          <w:b/>
          <w:i/>
        </w:rPr>
      </w:pPr>
      <w:r w:rsidRPr="007B2034">
        <w:rPr>
          <w:rFonts w:ascii="Times New Roman" w:hAnsi="Times New Roman"/>
          <w:b/>
          <w:i/>
        </w:rPr>
        <w:t>Проектные решения.</w:t>
      </w:r>
    </w:p>
    <w:p w:rsidR="007903F3" w:rsidRPr="007B2034" w:rsidRDefault="001E7759" w:rsidP="007B2034">
      <w:pPr>
        <w:pStyle w:val="G0"/>
        <w:spacing w:before="0" w:after="0" w:line="276" w:lineRule="auto"/>
        <w:ind w:firstLine="709"/>
        <w:rPr>
          <w:rFonts w:ascii="Times New Roman" w:hAnsi="Times New Roman"/>
        </w:rPr>
      </w:pPr>
      <w:r w:rsidRPr="006D7BAD">
        <w:rPr>
          <w:rFonts w:ascii="Times New Roman" w:hAnsi="Times New Roman"/>
        </w:rPr>
        <w:t xml:space="preserve">С учетом решений генерального плана </w:t>
      </w:r>
      <w:r>
        <w:rPr>
          <w:rFonts w:ascii="Times New Roman" w:hAnsi="Times New Roman"/>
        </w:rPr>
        <w:t>в</w:t>
      </w:r>
      <w:r w:rsidR="006046FE" w:rsidRPr="007B2034">
        <w:rPr>
          <w:rFonts w:ascii="Times New Roman" w:hAnsi="Times New Roman"/>
        </w:rPr>
        <w:t xml:space="preserve"> целях улучшения экологической обстановки на территории п</w:t>
      </w:r>
      <w:r w:rsidR="006046FE" w:rsidRPr="006046FE">
        <w:rPr>
          <w:rFonts w:ascii="Times New Roman" w:hAnsi="Times New Roman"/>
        </w:rPr>
        <w:t>. Амдерма предлагается</w:t>
      </w:r>
      <w:r w:rsidR="006046FE" w:rsidRPr="007B2034">
        <w:rPr>
          <w:rFonts w:ascii="Times New Roman" w:hAnsi="Times New Roman"/>
        </w:rPr>
        <w:t xml:space="preserve"> развитие централизованной</w:t>
      </w:r>
      <w:r w:rsidR="00816D31" w:rsidRPr="00816D31">
        <w:rPr>
          <w:rFonts w:ascii="Times New Roman" w:hAnsi="Times New Roman"/>
        </w:rPr>
        <w:t xml:space="preserve">, </w:t>
      </w:r>
      <w:r w:rsidR="00816D31" w:rsidRPr="00816D31">
        <w:rPr>
          <w:rFonts w:ascii="Times New Roman" w:hAnsi="Times New Roman"/>
        </w:rPr>
        <w:lastRenderedPageBreak/>
        <w:t>включающей в себя строительство объектов и сетей водоотведения, реконструкцию сетей водоотведения.</w:t>
      </w:r>
    </w:p>
    <w:p w:rsidR="007903F3" w:rsidRPr="00816D31" w:rsidRDefault="007903F3" w:rsidP="007B2034">
      <w:pPr>
        <w:pStyle w:val="G0"/>
        <w:spacing w:before="0" w:after="0" w:line="276" w:lineRule="auto"/>
        <w:ind w:firstLine="709"/>
        <w:rPr>
          <w:rFonts w:ascii="Times New Roman" w:hAnsi="Times New Roman"/>
        </w:rPr>
      </w:pPr>
      <w:r w:rsidRPr="00816D31">
        <w:rPr>
          <w:rFonts w:ascii="Times New Roman" w:hAnsi="Times New Roman"/>
        </w:rPr>
        <w:t>Расчет объемов водоотведения в границе рассматриваемой территории представлен ниже (</w:t>
      </w:r>
      <w:r w:rsidRPr="00816D31">
        <w:rPr>
          <w:rFonts w:ascii="Times New Roman" w:hAnsi="Times New Roman"/>
        </w:rPr>
        <w:fldChar w:fldCharType="begin"/>
      </w:r>
      <w:r w:rsidRPr="00816D31">
        <w:rPr>
          <w:rFonts w:ascii="Times New Roman" w:hAnsi="Times New Roman"/>
        </w:rPr>
        <w:instrText xml:space="preserve"> REF _Ref517608482 \h </w:instrText>
      </w:r>
      <w:r w:rsidR="00FC6C72" w:rsidRPr="00816D31">
        <w:rPr>
          <w:rFonts w:ascii="Times New Roman" w:hAnsi="Times New Roman"/>
        </w:rPr>
        <w:instrText xml:space="preserve"> \* MERGEFORMAT </w:instrText>
      </w:r>
      <w:r w:rsidRPr="00816D31">
        <w:rPr>
          <w:rFonts w:ascii="Times New Roman" w:hAnsi="Times New Roman"/>
        </w:rPr>
      </w:r>
      <w:r w:rsidRPr="00816D31">
        <w:rPr>
          <w:rFonts w:ascii="Times New Roman" w:hAnsi="Times New Roman"/>
        </w:rPr>
        <w:fldChar w:fldCharType="separate"/>
      </w:r>
      <w:r w:rsidR="00F13255" w:rsidRPr="00816D31">
        <w:rPr>
          <w:rFonts w:ascii="Times New Roman" w:hAnsi="Times New Roman"/>
        </w:rPr>
        <w:t xml:space="preserve">Таблица </w:t>
      </w:r>
      <w:r w:rsidR="00F13255">
        <w:rPr>
          <w:rFonts w:ascii="Times New Roman" w:hAnsi="Times New Roman"/>
        </w:rPr>
        <w:t>5</w:t>
      </w:r>
      <w:r w:rsidRPr="00816D31">
        <w:rPr>
          <w:rFonts w:ascii="Times New Roman" w:hAnsi="Times New Roman"/>
        </w:rPr>
        <w:fldChar w:fldCharType="end"/>
      </w:r>
      <w:r w:rsidRPr="00816D31">
        <w:rPr>
          <w:rFonts w:ascii="Times New Roman" w:hAnsi="Times New Roman"/>
        </w:rPr>
        <w:t>).</w:t>
      </w:r>
    </w:p>
    <w:p w:rsidR="007903F3" w:rsidRPr="00816D31" w:rsidRDefault="007903F3" w:rsidP="007903F3">
      <w:pPr>
        <w:pStyle w:val="af0"/>
        <w:spacing w:before="120" w:after="60"/>
        <w:rPr>
          <w:rFonts w:ascii="Times New Roman" w:hAnsi="Times New Roman"/>
        </w:rPr>
      </w:pPr>
      <w:bookmarkStart w:id="95" w:name="_Ref517608482"/>
      <w:r w:rsidRPr="00816D31">
        <w:rPr>
          <w:rFonts w:ascii="Times New Roman" w:hAnsi="Times New Roman"/>
        </w:rPr>
        <w:t xml:space="preserve">Таблица </w:t>
      </w:r>
      <w:r w:rsidRPr="00816D31">
        <w:rPr>
          <w:rFonts w:ascii="Times New Roman" w:hAnsi="Times New Roman"/>
        </w:rPr>
        <w:fldChar w:fldCharType="begin"/>
      </w:r>
      <w:r w:rsidRPr="00816D31">
        <w:rPr>
          <w:rFonts w:ascii="Times New Roman" w:hAnsi="Times New Roman"/>
        </w:rPr>
        <w:instrText xml:space="preserve"> SEQ Таблица \* ARABIC </w:instrText>
      </w:r>
      <w:r w:rsidRPr="00816D31">
        <w:rPr>
          <w:rFonts w:ascii="Times New Roman" w:hAnsi="Times New Roman"/>
        </w:rPr>
        <w:fldChar w:fldCharType="separate"/>
      </w:r>
      <w:r w:rsidR="00F13255">
        <w:rPr>
          <w:rFonts w:ascii="Times New Roman" w:hAnsi="Times New Roman"/>
          <w:noProof/>
        </w:rPr>
        <w:t>5</w:t>
      </w:r>
      <w:r w:rsidRPr="00816D31">
        <w:rPr>
          <w:rFonts w:ascii="Times New Roman" w:hAnsi="Times New Roman"/>
          <w:noProof/>
        </w:rPr>
        <w:fldChar w:fldCharType="end"/>
      </w:r>
      <w:bookmarkEnd w:id="95"/>
      <w:r w:rsidRPr="00816D31">
        <w:rPr>
          <w:rFonts w:ascii="Times New Roman" w:hAnsi="Times New Roman"/>
        </w:rPr>
        <w:t xml:space="preserve"> Расчет объемов водоотведения в границе рассматриваемой территории</w:t>
      </w:r>
    </w:p>
    <w:tbl>
      <w:tblPr>
        <w:tblStyle w:val="aff1"/>
        <w:tblW w:w="5000" w:type="pct"/>
        <w:tblLook w:val="01E0" w:firstRow="1" w:lastRow="1" w:firstColumn="1" w:lastColumn="1" w:noHBand="0" w:noVBand="0"/>
      </w:tblPr>
      <w:tblGrid>
        <w:gridCol w:w="3732"/>
        <w:gridCol w:w="1374"/>
        <w:gridCol w:w="1924"/>
        <w:gridCol w:w="1288"/>
        <w:gridCol w:w="1252"/>
      </w:tblGrid>
      <w:tr w:rsidR="007B2034" w:rsidRPr="007B2034" w:rsidTr="007B2034">
        <w:trPr>
          <w:trHeight w:val="477"/>
        </w:trPr>
        <w:tc>
          <w:tcPr>
            <w:tcW w:w="1950" w:type="pct"/>
            <w:vMerge w:val="restart"/>
            <w:vAlign w:val="center"/>
            <w:hideMark/>
          </w:tcPr>
          <w:p w:rsidR="007B2034" w:rsidRPr="007B2034" w:rsidRDefault="007B2034" w:rsidP="00816D31">
            <w:pPr>
              <w:pStyle w:val="af1"/>
              <w:rPr>
                <w:rFonts w:ascii="Times New Roman" w:hAnsi="Times New Roman"/>
                <w:b w:val="0"/>
              </w:rPr>
            </w:pPr>
            <w:r w:rsidRPr="007B2034">
              <w:rPr>
                <w:rFonts w:ascii="Times New Roman" w:hAnsi="Times New Roman"/>
                <w:b w:val="0"/>
              </w:rPr>
              <w:t>Населенный пункт</w:t>
            </w:r>
          </w:p>
        </w:tc>
        <w:tc>
          <w:tcPr>
            <w:tcW w:w="718" w:type="pct"/>
            <w:vMerge w:val="restart"/>
            <w:vAlign w:val="center"/>
            <w:hideMark/>
          </w:tcPr>
          <w:p w:rsidR="007B2034" w:rsidRPr="007B2034" w:rsidRDefault="007B2034" w:rsidP="00641142">
            <w:pPr>
              <w:pStyle w:val="af1"/>
              <w:rPr>
                <w:rFonts w:ascii="Times New Roman" w:hAnsi="Times New Roman"/>
                <w:b w:val="0"/>
              </w:rPr>
            </w:pPr>
            <w:r w:rsidRPr="007B2034">
              <w:rPr>
                <w:rFonts w:ascii="Times New Roman" w:hAnsi="Times New Roman"/>
                <w:b w:val="0"/>
              </w:rPr>
              <w:t>Население, чел</w:t>
            </w:r>
          </w:p>
        </w:tc>
        <w:tc>
          <w:tcPr>
            <w:tcW w:w="1005" w:type="pct"/>
            <w:vMerge w:val="restart"/>
            <w:vAlign w:val="center"/>
            <w:hideMark/>
          </w:tcPr>
          <w:p w:rsidR="007B2034" w:rsidRPr="007B2034" w:rsidRDefault="007B2034" w:rsidP="00641142">
            <w:pPr>
              <w:pStyle w:val="af1"/>
              <w:rPr>
                <w:rFonts w:ascii="Times New Roman" w:hAnsi="Times New Roman"/>
                <w:b w:val="0"/>
              </w:rPr>
            </w:pPr>
            <w:r w:rsidRPr="007B2034">
              <w:rPr>
                <w:rFonts w:ascii="Times New Roman" w:hAnsi="Times New Roman"/>
                <w:b w:val="0"/>
              </w:rPr>
              <w:t>Удельное водоотведение на одного жителя среднесуточное (за год), л/сут</w:t>
            </w:r>
          </w:p>
        </w:tc>
        <w:tc>
          <w:tcPr>
            <w:tcW w:w="1328" w:type="pct"/>
            <w:gridSpan w:val="2"/>
            <w:vAlign w:val="center"/>
            <w:hideMark/>
          </w:tcPr>
          <w:p w:rsidR="007B2034" w:rsidRPr="007B2034" w:rsidRDefault="007B2034" w:rsidP="00641142">
            <w:pPr>
              <w:pStyle w:val="af1"/>
              <w:rPr>
                <w:rFonts w:ascii="Times New Roman" w:hAnsi="Times New Roman"/>
                <w:b w:val="0"/>
              </w:rPr>
            </w:pPr>
            <w:r w:rsidRPr="007B2034">
              <w:rPr>
                <w:rFonts w:ascii="Times New Roman" w:hAnsi="Times New Roman"/>
                <w:b w:val="0"/>
              </w:rPr>
              <w:t>Объем стоков куб. м/сут</w:t>
            </w:r>
          </w:p>
        </w:tc>
      </w:tr>
      <w:tr w:rsidR="007B2034" w:rsidRPr="007B2034" w:rsidTr="007B2034">
        <w:trPr>
          <w:trHeight w:val="234"/>
        </w:trPr>
        <w:tc>
          <w:tcPr>
            <w:tcW w:w="1950" w:type="pct"/>
            <w:vMerge/>
            <w:vAlign w:val="center"/>
            <w:hideMark/>
          </w:tcPr>
          <w:p w:rsidR="007B2034" w:rsidRPr="007B2034" w:rsidRDefault="007B2034" w:rsidP="00641142">
            <w:pPr>
              <w:jc w:val="center"/>
              <w:rPr>
                <w:sz w:val="22"/>
                <w:szCs w:val="22"/>
              </w:rPr>
            </w:pPr>
          </w:p>
        </w:tc>
        <w:tc>
          <w:tcPr>
            <w:tcW w:w="718" w:type="pct"/>
            <w:vMerge/>
            <w:vAlign w:val="center"/>
            <w:hideMark/>
          </w:tcPr>
          <w:p w:rsidR="007B2034" w:rsidRPr="007B2034" w:rsidRDefault="007B2034" w:rsidP="00641142">
            <w:pPr>
              <w:jc w:val="center"/>
              <w:rPr>
                <w:sz w:val="22"/>
                <w:szCs w:val="22"/>
              </w:rPr>
            </w:pPr>
          </w:p>
        </w:tc>
        <w:tc>
          <w:tcPr>
            <w:tcW w:w="1005" w:type="pct"/>
            <w:vMerge/>
            <w:vAlign w:val="center"/>
            <w:hideMark/>
          </w:tcPr>
          <w:p w:rsidR="007B2034" w:rsidRPr="007B2034" w:rsidRDefault="007B2034" w:rsidP="00641142">
            <w:pPr>
              <w:jc w:val="center"/>
              <w:rPr>
                <w:sz w:val="22"/>
                <w:szCs w:val="22"/>
              </w:rPr>
            </w:pPr>
          </w:p>
        </w:tc>
        <w:tc>
          <w:tcPr>
            <w:tcW w:w="673" w:type="pct"/>
            <w:vAlign w:val="center"/>
            <w:hideMark/>
          </w:tcPr>
          <w:p w:rsidR="007B2034" w:rsidRPr="007B2034" w:rsidRDefault="007B2034" w:rsidP="00641142">
            <w:pPr>
              <w:pStyle w:val="af1"/>
              <w:rPr>
                <w:rFonts w:ascii="Times New Roman" w:hAnsi="Times New Roman"/>
                <w:b w:val="0"/>
              </w:rPr>
            </w:pPr>
            <w:r w:rsidRPr="007B2034">
              <w:rPr>
                <w:rFonts w:ascii="Times New Roman" w:hAnsi="Times New Roman"/>
                <w:b w:val="0"/>
              </w:rPr>
              <w:t>Q сут.ср</w:t>
            </w:r>
          </w:p>
        </w:tc>
        <w:tc>
          <w:tcPr>
            <w:tcW w:w="655" w:type="pct"/>
            <w:vAlign w:val="center"/>
            <w:hideMark/>
          </w:tcPr>
          <w:p w:rsidR="007B2034" w:rsidRPr="007B2034" w:rsidRDefault="007B2034" w:rsidP="00641142">
            <w:pPr>
              <w:pStyle w:val="af1"/>
              <w:rPr>
                <w:rFonts w:ascii="Times New Roman" w:hAnsi="Times New Roman"/>
                <w:b w:val="0"/>
              </w:rPr>
            </w:pPr>
            <w:r w:rsidRPr="007B2034">
              <w:rPr>
                <w:rFonts w:ascii="Times New Roman" w:hAnsi="Times New Roman"/>
                <w:b w:val="0"/>
              </w:rPr>
              <w:t>Q сут.max</w:t>
            </w:r>
          </w:p>
        </w:tc>
      </w:tr>
      <w:tr w:rsidR="007B2034" w:rsidRPr="007B2034" w:rsidTr="007B2034">
        <w:trPr>
          <w:trHeight w:val="304"/>
        </w:trPr>
        <w:tc>
          <w:tcPr>
            <w:tcW w:w="1950" w:type="pct"/>
            <w:vAlign w:val="center"/>
            <w:hideMark/>
          </w:tcPr>
          <w:p w:rsidR="007B2034" w:rsidRPr="007B2034" w:rsidRDefault="007B2034" w:rsidP="008C7079">
            <w:pPr>
              <w:pStyle w:val="afc"/>
              <w:jc w:val="center"/>
              <w:rPr>
                <w:rFonts w:ascii="Times New Roman" w:hAnsi="Times New Roman"/>
              </w:rPr>
            </w:pPr>
            <w:r w:rsidRPr="007B2034">
              <w:rPr>
                <w:rFonts w:ascii="Times New Roman" w:hAnsi="Times New Roman"/>
              </w:rPr>
              <w:t>п. Амдерма</w:t>
            </w:r>
          </w:p>
        </w:tc>
        <w:tc>
          <w:tcPr>
            <w:tcW w:w="718" w:type="pct"/>
            <w:vAlign w:val="center"/>
          </w:tcPr>
          <w:p w:rsidR="007B2034" w:rsidRPr="007B2034" w:rsidRDefault="007B2034" w:rsidP="00641142">
            <w:pPr>
              <w:pStyle w:val="afc"/>
              <w:jc w:val="center"/>
              <w:rPr>
                <w:rFonts w:ascii="Times New Roman" w:hAnsi="Times New Roman"/>
              </w:rPr>
            </w:pPr>
            <w:r w:rsidRPr="007B2034">
              <w:rPr>
                <w:rFonts w:ascii="Times New Roman" w:hAnsi="Times New Roman"/>
              </w:rPr>
              <w:t>1500</w:t>
            </w:r>
          </w:p>
        </w:tc>
        <w:tc>
          <w:tcPr>
            <w:tcW w:w="1005" w:type="pct"/>
            <w:vAlign w:val="center"/>
          </w:tcPr>
          <w:p w:rsidR="007B2034" w:rsidRPr="007B2034" w:rsidRDefault="007B2034" w:rsidP="00641142">
            <w:pPr>
              <w:pStyle w:val="afc"/>
              <w:jc w:val="center"/>
              <w:rPr>
                <w:rFonts w:ascii="Times New Roman" w:hAnsi="Times New Roman"/>
              </w:rPr>
            </w:pPr>
            <w:r w:rsidRPr="007B2034">
              <w:rPr>
                <w:rFonts w:ascii="Times New Roman" w:hAnsi="Times New Roman"/>
              </w:rPr>
              <w:t>125</w:t>
            </w:r>
          </w:p>
        </w:tc>
        <w:tc>
          <w:tcPr>
            <w:tcW w:w="673" w:type="pct"/>
            <w:vAlign w:val="center"/>
          </w:tcPr>
          <w:p w:rsidR="007B2034" w:rsidRPr="007B2034" w:rsidRDefault="007B2034" w:rsidP="00641142">
            <w:pPr>
              <w:pStyle w:val="afc"/>
              <w:jc w:val="center"/>
              <w:rPr>
                <w:rFonts w:ascii="Times New Roman" w:hAnsi="Times New Roman"/>
              </w:rPr>
            </w:pPr>
            <w:r w:rsidRPr="007B2034">
              <w:rPr>
                <w:rFonts w:ascii="Times New Roman" w:hAnsi="Times New Roman"/>
              </w:rPr>
              <w:t>215,63</w:t>
            </w:r>
          </w:p>
        </w:tc>
        <w:tc>
          <w:tcPr>
            <w:tcW w:w="655" w:type="pct"/>
            <w:vAlign w:val="center"/>
          </w:tcPr>
          <w:p w:rsidR="007B2034" w:rsidRPr="007B2034" w:rsidRDefault="007B2034" w:rsidP="00641142">
            <w:pPr>
              <w:pStyle w:val="afc"/>
              <w:jc w:val="center"/>
              <w:rPr>
                <w:rFonts w:ascii="Times New Roman" w:hAnsi="Times New Roman"/>
              </w:rPr>
            </w:pPr>
            <w:r w:rsidRPr="007B2034">
              <w:rPr>
                <w:rFonts w:ascii="Times New Roman" w:hAnsi="Times New Roman"/>
              </w:rPr>
              <w:t>258,75</w:t>
            </w:r>
          </w:p>
        </w:tc>
      </w:tr>
    </w:tbl>
    <w:p w:rsidR="00816D31" w:rsidRPr="00910F46" w:rsidRDefault="00816D31" w:rsidP="007B2034">
      <w:pPr>
        <w:pStyle w:val="a5"/>
        <w:spacing w:before="0" w:after="0"/>
        <w:rPr>
          <w:rFonts w:ascii="Times New Roman" w:hAnsi="Times New Roman"/>
          <w:sz w:val="18"/>
          <w:szCs w:val="18"/>
        </w:rPr>
      </w:pPr>
      <w:r w:rsidRPr="00910F46">
        <w:rPr>
          <w:rFonts w:ascii="Times New Roman" w:hAnsi="Times New Roman"/>
          <w:sz w:val="18"/>
          <w:szCs w:val="18"/>
        </w:rPr>
        <w:t>Примечания:</w:t>
      </w:r>
    </w:p>
    <w:p w:rsidR="00816D31" w:rsidRPr="00910F46" w:rsidRDefault="00816D31" w:rsidP="007B2034">
      <w:pPr>
        <w:pStyle w:val="a5"/>
        <w:spacing w:before="0" w:after="0"/>
        <w:rPr>
          <w:rFonts w:ascii="Times New Roman" w:hAnsi="Times New Roman"/>
          <w:sz w:val="18"/>
          <w:szCs w:val="18"/>
        </w:rPr>
      </w:pPr>
      <w:r w:rsidRPr="00910F46">
        <w:rPr>
          <w:rFonts w:ascii="Times New Roman" w:hAnsi="Times New Roman"/>
          <w:sz w:val="18"/>
          <w:szCs w:val="18"/>
        </w:rPr>
        <w:t>1</w:t>
      </w:r>
      <w:r w:rsidR="001E7759">
        <w:rPr>
          <w:rFonts w:ascii="Times New Roman" w:hAnsi="Times New Roman"/>
          <w:sz w:val="18"/>
          <w:szCs w:val="18"/>
        </w:rPr>
        <w:t>.</w:t>
      </w:r>
      <w:r w:rsidRPr="00910F46">
        <w:rPr>
          <w:rFonts w:ascii="Times New Roman" w:hAnsi="Times New Roman"/>
          <w:sz w:val="18"/>
          <w:szCs w:val="18"/>
        </w:rPr>
        <w:t xml:space="preserve"> Расчетное удельное среднесуточное (за год) водоотведение бытовых сточных вод принято равным расчетному удельному среднесуточному водопотреблению, без учета расхода воды на полив территорий и зеленых насаждений, согласно СП 32.13330.2018 «СНиП 2.04.03-85 «Канализация. Наружные сети и сооружения».</w:t>
      </w:r>
    </w:p>
    <w:p w:rsidR="00816D31" w:rsidRPr="00910F46" w:rsidRDefault="00816D31" w:rsidP="007B2034">
      <w:pPr>
        <w:pStyle w:val="a5"/>
        <w:spacing w:before="0" w:after="0"/>
        <w:rPr>
          <w:rFonts w:ascii="Times New Roman" w:hAnsi="Times New Roman"/>
          <w:sz w:val="18"/>
          <w:szCs w:val="18"/>
        </w:rPr>
      </w:pPr>
      <w:r w:rsidRPr="00910F46">
        <w:rPr>
          <w:rFonts w:ascii="Times New Roman" w:hAnsi="Times New Roman"/>
          <w:sz w:val="18"/>
          <w:szCs w:val="18"/>
        </w:rPr>
        <w:t>2</w:t>
      </w:r>
      <w:r w:rsidR="001E7759">
        <w:rPr>
          <w:rFonts w:ascii="Times New Roman" w:hAnsi="Times New Roman"/>
          <w:sz w:val="18"/>
          <w:szCs w:val="18"/>
        </w:rPr>
        <w:t>.</w:t>
      </w:r>
      <w:r w:rsidRPr="00910F46">
        <w:rPr>
          <w:rFonts w:ascii="Times New Roman" w:hAnsi="Times New Roman"/>
          <w:sz w:val="18"/>
          <w:szCs w:val="18"/>
        </w:rPr>
        <w:t xml:space="preserve"> Количество воды на неучтенные расходы принято дополнительно в размере 1</w:t>
      </w:r>
      <w:r>
        <w:rPr>
          <w:rFonts w:ascii="Times New Roman" w:hAnsi="Times New Roman"/>
          <w:sz w:val="18"/>
          <w:szCs w:val="18"/>
        </w:rPr>
        <w:t>5</w:t>
      </w:r>
      <w:r w:rsidRPr="00910F46">
        <w:rPr>
          <w:rFonts w:ascii="Times New Roman" w:hAnsi="Times New Roman"/>
          <w:sz w:val="18"/>
          <w:szCs w:val="18"/>
        </w:rPr>
        <w:t xml:space="preserve"> % от суммарного расхода воды на хозяйственно-питьевые нужды проектируемой территории, в соответствии со СП 31.13330.2012.</w:t>
      </w:r>
    </w:p>
    <w:p w:rsidR="00816D31" w:rsidRPr="00910F46" w:rsidRDefault="00816D31" w:rsidP="007B2034">
      <w:pPr>
        <w:pStyle w:val="a5"/>
        <w:spacing w:before="0" w:after="0"/>
        <w:rPr>
          <w:rFonts w:ascii="Times New Roman" w:hAnsi="Times New Roman"/>
          <w:sz w:val="18"/>
          <w:szCs w:val="18"/>
        </w:rPr>
      </w:pPr>
      <w:r w:rsidRPr="00910F46">
        <w:rPr>
          <w:rFonts w:ascii="Times New Roman" w:hAnsi="Times New Roman"/>
          <w:sz w:val="18"/>
          <w:szCs w:val="18"/>
        </w:rPr>
        <w:t>3</w:t>
      </w:r>
      <w:r w:rsidR="001E7759">
        <w:rPr>
          <w:rFonts w:ascii="Times New Roman" w:hAnsi="Times New Roman"/>
          <w:sz w:val="18"/>
          <w:szCs w:val="18"/>
        </w:rPr>
        <w:t>.</w:t>
      </w:r>
      <w:r w:rsidRPr="00910F46">
        <w:rPr>
          <w:rFonts w:ascii="Times New Roman" w:hAnsi="Times New Roman"/>
          <w:sz w:val="18"/>
          <w:szCs w:val="18"/>
        </w:rPr>
        <w:t xml:space="preserve"> Коэффициент суточной неравномерности водопотребления Ксут, учитывающий режим работы, степень благоустройства зданий, изменения водопотребления по сезонам года и дням недели, принят равным 1,2, в соответствии с СП 31.13330.2012.</w:t>
      </w:r>
    </w:p>
    <w:p w:rsidR="00A53626" w:rsidRPr="00910F46" w:rsidRDefault="00A53626" w:rsidP="007B2034">
      <w:pPr>
        <w:pStyle w:val="G0"/>
        <w:spacing w:before="0" w:after="0" w:line="276" w:lineRule="auto"/>
        <w:ind w:firstLine="709"/>
        <w:rPr>
          <w:rFonts w:ascii="Times New Roman" w:hAnsi="Times New Roman"/>
        </w:rPr>
      </w:pPr>
      <w:r w:rsidRPr="00910F46">
        <w:rPr>
          <w:rFonts w:ascii="Times New Roman" w:hAnsi="Times New Roman"/>
        </w:rPr>
        <w:t xml:space="preserve">Ориентировочный расчетный объем водоотведения составит </w:t>
      </w:r>
      <w:r w:rsidR="001054C6">
        <w:rPr>
          <w:rFonts w:ascii="Times New Roman" w:hAnsi="Times New Roman"/>
        </w:rPr>
        <w:t>258,75</w:t>
      </w:r>
      <w:r w:rsidRPr="00910F46">
        <w:rPr>
          <w:rFonts w:ascii="Times New Roman" w:hAnsi="Times New Roman"/>
        </w:rPr>
        <w:t xml:space="preserve"> куб.м/сут.  </w:t>
      </w:r>
    </w:p>
    <w:p w:rsidR="00A53626" w:rsidRDefault="000C4051" w:rsidP="007B2034">
      <w:pPr>
        <w:pStyle w:val="G0"/>
        <w:spacing w:before="0" w:after="0" w:line="276" w:lineRule="auto"/>
        <w:ind w:firstLine="709"/>
        <w:rPr>
          <w:rFonts w:ascii="Times New Roman" w:hAnsi="Times New Roman"/>
        </w:rPr>
      </w:pPr>
      <w:r w:rsidRPr="006D7BAD">
        <w:rPr>
          <w:rFonts w:ascii="Times New Roman" w:hAnsi="Times New Roman"/>
        </w:rPr>
        <w:t xml:space="preserve">С учетом решений генерального плана </w:t>
      </w:r>
      <w:r>
        <w:rPr>
          <w:rFonts w:ascii="Times New Roman" w:hAnsi="Times New Roman"/>
        </w:rPr>
        <w:t>д</w:t>
      </w:r>
      <w:r w:rsidR="00A53626">
        <w:rPr>
          <w:rFonts w:ascii="Times New Roman" w:hAnsi="Times New Roman"/>
        </w:rPr>
        <w:t>ля обеспечения п</w:t>
      </w:r>
      <w:r w:rsidR="00A53626" w:rsidRPr="00CB2EEC">
        <w:rPr>
          <w:rFonts w:ascii="Times New Roman" w:hAnsi="Times New Roman"/>
        </w:rPr>
        <w:t xml:space="preserve">. </w:t>
      </w:r>
      <w:r w:rsidR="00A53626">
        <w:rPr>
          <w:rFonts w:ascii="Times New Roman" w:hAnsi="Times New Roman"/>
        </w:rPr>
        <w:t>Амдерма</w:t>
      </w:r>
      <w:r w:rsidR="00A53626" w:rsidRPr="00CB2EEC">
        <w:rPr>
          <w:rFonts w:ascii="Times New Roman" w:hAnsi="Times New Roman"/>
        </w:rPr>
        <w:t xml:space="preserve"> системой водоотведения надлежащего качества, улучшения экологической обстановки, необходимо выполнить</w:t>
      </w:r>
      <w:r w:rsidR="00A53626" w:rsidRPr="00A22D82">
        <w:rPr>
          <w:rFonts w:ascii="Times New Roman" w:hAnsi="Times New Roman"/>
        </w:rPr>
        <w:t xml:space="preserve"> следующие мероприятия:</w:t>
      </w:r>
    </w:p>
    <w:p w:rsidR="00A53626" w:rsidRPr="00E94ED5" w:rsidRDefault="00A53626" w:rsidP="007B2034">
      <w:pPr>
        <w:pStyle w:val="G0"/>
        <w:spacing w:before="0" w:after="0" w:line="276" w:lineRule="auto"/>
        <w:ind w:firstLine="709"/>
        <w:rPr>
          <w:rFonts w:ascii="Times New Roman" w:hAnsi="Times New Roman"/>
        </w:rPr>
      </w:pPr>
      <w:r w:rsidRPr="00E94ED5">
        <w:rPr>
          <w:rFonts w:ascii="Times New Roman" w:hAnsi="Times New Roman"/>
        </w:rPr>
        <w:t>объекты местного</w:t>
      </w:r>
      <w:r w:rsidR="008B7BBF">
        <w:rPr>
          <w:rFonts w:ascii="Times New Roman" w:hAnsi="Times New Roman"/>
        </w:rPr>
        <w:t xml:space="preserve"> значения муниципального района</w:t>
      </w:r>
    </w:p>
    <w:p w:rsidR="00A53626" w:rsidRPr="00E94ED5" w:rsidRDefault="00A53626" w:rsidP="007B2034">
      <w:pPr>
        <w:pStyle w:val="G"/>
        <w:spacing w:before="0" w:after="0" w:line="276" w:lineRule="auto"/>
        <w:ind w:left="1417" w:hanging="357"/>
        <w:rPr>
          <w:rFonts w:ascii="Times New Roman" w:hAnsi="Times New Roman"/>
        </w:rPr>
      </w:pPr>
      <w:r w:rsidRPr="00E94ED5">
        <w:rPr>
          <w:rFonts w:ascii="Times New Roman" w:hAnsi="Times New Roman"/>
        </w:rPr>
        <w:t xml:space="preserve">строительство блочно-модульных КОС расчетной производительностью </w:t>
      </w:r>
      <w:r w:rsidR="00E94ED5" w:rsidRPr="00E94ED5">
        <w:rPr>
          <w:rFonts w:ascii="Times New Roman" w:hAnsi="Times New Roman"/>
        </w:rPr>
        <w:t>260</w:t>
      </w:r>
      <w:r w:rsidRPr="00E94ED5">
        <w:rPr>
          <w:rFonts w:ascii="Times New Roman" w:hAnsi="Times New Roman"/>
        </w:rPr>
        <w:t xml:space="preserve"> куб.м/сут;</w:t>
      </w:r>
    </w:p>
    <w:p w:rsidR="00A53626" w:rsidRPr="00E94ED5" w:rsidRDefault="00A53626" w:rsidP="007B2034">
      <w:pPr>
        <w:pStyle w:val="G"/>
        <w:spacing w:before="0" w:after="0" w:line="276" w:lineRule="auto"/>
        <w:ind w:left="1417" w:hanging="357"/>
        <w:rPr>
          <w:rFonts w:ascii="Times New Roman" w:hAnsi="Times New Roman"/>
        </w:rPr>
      </w:pPr>
      <w:r w:rsidRPr="00E94ED5">
        <w:rPr>
          <w:rFonts w:ascii="Times New Roman" w:hAnsi="Times New Roman"/>
        </w:rPr>
        <w:t xml:space="preserve">строительство блочно-модульной канализационной насосной станции расчетной производительностью </w:t>
      </w:r>
      <w:r w:rsidR="00E94ED5" w:rsidRPr="00E94ED5">
        <w:rPr>
          <w:rFonts w:ascii="Times New Roman" w:hAnsi="Times New Roman"/>
        </w:rPr>
        <w:t>25</w:t>
      </w:r>
      <w:r w:rsidRPr="00E94ED5">
        <w:rPr>
          <w:rFonts w:ascii="Times New Roman" w:hAnsi="Times New Roman"/>
        </w:rPr>
        <w:t xml:space="preserve"> куб.м/сут;</w:t>
      </w:r>
    </w:p>
    <w:p w:rsidR="00E94ED5" w:rsidRPr="006E3E01" w:rsidRDefault="00E94ED5" w:rsidP="007B2034">
      <w:pPr>
        <w:pStyle w:val="G"/>
        <w:spacing w:before="0" w:after="0" w:line="276" w:lineRule="auto"/>
        <w:ind w:left="1417" w:hanging="357"/>
        <w:rPr>
          <w:rFonts w:ascii="Times New Roman" w:hAnsi="Times New Roman"/>
        </w:rPr>
      </w:pPr>
      <w:r w:rsidRPr="00E94ED5">
        <w:rPr>
          <w:rFonts w:ascii="Times New Roman" w:hAnsi="Times New Roman"/>
        </w:rPr>
        <w:t xml:space="preserve">строительство локальных очистных сооружений </w:t>
      </w:r>
      <w:r w:rsidR="009A1AE4">
        <w:rPr>
          <w:rFonts w:ascii="Times New Roman" w:hAnsi="Times New Roman"/>
        </w:rPr>
        <w:t xml:space="preserve">расчетной </w:t>
      </w:r>
      <w:r w:rsidRPr="00E94ED5">
        <w:rPr>
          <w:rFonts w:ascii="Times New Roman" w:hAnsi="Times New Roman"/>
        </w:rPr>
        <w:t xml:space="preserve">производительность 20 </w:t>
      </w:r>
      <w:r w:rsidRPr="006E3E01">
        <w:rPr>
          <w:rFonts w:ascii="Times New Roman" w:hAnsi="Times New Roman"/>
        </w:rPr>
        <w:t xml:space="preserve">куб.м/сут; </w:t>
      </w:r>
    </w:p>
    <w:p w:rsidR="00A53626" w:rsidRPr="006E3E01" w:rsidRDefault="00A53626" w:rsidP="007B2034">
      <w:pPr>
        <w:pStyle w:val="G"/>
        <w:spacing w:before="0" w:after="0" w:line="276" w:lineRule="auto"/>
        <w:ind w:left="1417" w:hanging="357"/>
        <w:rPr>
          <w:rFonts w:ascii="Times New Roman" w:hAnsi="Times New Roman"/>
        </w:rPr>
      </w:pPr>
      <w:r w:rsidRPr="006E3E01">
        <w:rPr>
          <w:rFonts w:ascii="Times New Roman" w:hAnsi="Times New Roman"/>
        </w:rPr>
        <w:t>строительство сетей водоотведения (самотечных и напорных коллектор</w:t>
      </w:r>
      <w:r w:rsidR="00E94ED5" w:rsidRPr="006E3E01">
        <w:rPr>
          <w:rFonts w:ascii="Times New Roman" w:hAnsi="Times New Roman"/>
        </w:rPr>
        <w:t xml:space="preserve">ов) общей протяженностью </w:t>
      </w:r>
      <w:r w:rsidR="006E3E01" w:rsidRPr="006E3E01">
        <w:rPr>
          <w:rFonts w:ascii="Times New Roman" w:hAnsi="Times New Roman"/>
        </w:rPr>
        <w:t>1,6</w:t>
      </w:r>
      <w:r w:rsidR="00E94ED5" w:rsidRPr="006E3E01">
        <w:rPr>
          <w:rFonts w:ascii="Times New Roman" w:hAnsi="Times New Roman"/>
        </w:rPr>
        <w:t xml:space="preserve"> км;</w:t>
      </w:r>
    </w:p>
    <w:p w:rsidR="00E94ED5" w:rsidRPr="006E3E01" w:rsidRDefault="00E94ED5" w:rsidP="007B2034">
      <w:pPr>
        <w:pStyle w:val="G"/>
        <w:spacing w:before="0" w:after="0" w:line="276" w:lineRule="auto"/>
        <w:ind w:left="1417" w:hanging="357"/>
        <w:rPr>
          <w:rFonts w:ascii="Times New Roman" w:hAnsi="Times New Roman"/>
        </w:rPr>
      </w:pPr>
      <w:r w:rsidRPr="006E3E01">
        <w:rPr>
          <w:rFonts w:ascii="Times New Roman" w:hAnsi="Times New Roman"/>
        </w:rPr>
        <w:t xml:space="preserve">реконструкция сетей водоотведения общей протяженностью </w:t>
      </w:r>
      <w:r w:rsidR="006E3E01" w:rsidRPr="006E3E01">
        <w:rPr>
          <w:rFonts w:ascii="Times New Roman" w:hAnsi="Times New Roman"/>
        </w:rPr>
        <w:t xml:space="preserve">1,4 </w:t>
      </w:r>
      <w:r w:rsidRPr="006E3E01">
        <w:rPr>
          <w:rFonts w:ascii="Times New Roman" w:hAnsi="Times New Roman"/>
        </w:rPr>
        <w:t>км.</w:t>
      </w:r>
    </w:p>
    <w:p w:rsidR="00A53626" w:rsidRPr="00321EDE" w:rsidRDefault="00A53626" w:rsidP="007B2034">
      <w:pPr>
        <w:pStyle w:val="G0"/>
        <w:spacing w:before="0" w:after="0" w:line="276" w:lineRule="auto"/>
        <w:ind w:firstLine="709"/>
        <w:rPr>
          <w:rFonts w:ascii="Times New Roman" w:hAnsi="Times New Roman"/>
        </w:rPr>
      </w:pPr>
      <w:r w:rsidRPr="00321EDE">
        <w:rPr>
          <w:rFonts w:ascii="Times New Roman" w:hAnsi="Times New Roman"/>
        </w:rPr>
        <w:t xml:space="preserve">Территория расположена в районе распространения вечномерзлых грунтов, поэтому на последующих стадиях проектировании необходимо учесть дополнительные требования к системе </w:t>
      </w:r>
      <w:r>
        <w:rPr>
          <w:rFonts w:ascii="Times New Roman" w:hAnsi="Times New Roman"/>
        </w:rPr>
        <w:t>водоотведения</w:t>
      </w:r>
      <w:r w:rsidRPr="00321EDE">
        <w:rPr>
          <w:rFonts w:ascii="Times New Roman" w:hAnsi="Times New Roman"/>
        </w:rPr>
        <w:t xml:space="preserve"> согласно СП 3</w:t>
      </w:r>
      <w:r>
        <w:rPr>
          <w:rFonts w:ascii="Times New Roman" w:hAnsi="Times New Roman"/>
        </w:rPr>
        <w:t>2</w:t>
      </w:r>
      <w:r w:rsidRPr="00321EDE">
        <w:rPr>
          <w:rFonts w:ascii="Times New Roman" w:hAnsi="Times New Roman"/>
        </w:rPr>
        <w:t>.13330.201</w:t>
      </w:r>
      <w:r>
        <w:rPr>
          <w:rFonts w:ascii="Times New Roman" w:hAnsi="Times New Roman"/>
        </w:rPr>
        <w:t>8</w:t>
      </w:r>
      <w:r w:rsidRPr="00423F42">
        <w:rPr>
          <w:rFonts w:ascii="Times New Roman" w:hAnsi="Times New Roman"/>
        </w:rPr>
        <w:t>.</w:t>
      </w:r>
    </w:p>
    <w:p w:rsidR="007903F3" w:rsidRPr="007B2034" w:rsidRDefault="00A53626" w:rsidP="007B2034">
      <w:pPr>
        <w:pStyle w:val="G0"/>
        <w:spacing w:before="0" w:after="0" w:line="276" w:lineRule="auto"/>
        <w:ind w:firstLine="709"/>
        <w:rPr>
          <w:rFonts w:ascii="Times New Roman" w:hAnsi="Times New Roman"/>
        </w:rPr>
      </w:pPr>
      <w:r w:rsidRPr="00321EDE">
        <w:rPr>
          <w:rFonts w:ascii="Times New Roman" w:hAnsi="Times New Roman"/>
        </w:rPr>
        <w:t xml:space="preserve">Технические характеристики сетей и объектов системы </w:t>
      </w:r>
      <w:r>
        <w:rPr>
          <w:rFonts w:ascii="Times New Roman" w:hAnsi="Times New Roman"/>
        </w:rPr>
        <w:t>водоотведения</w:t>
      </w:r>
      <w:r w:rsidRPr="00321EDE">
        <w:rPr>
          <w:rFonts w:ascii="Times New Roman" w:hAnsi="Times New Roman"/>
        </w:rPr>
        <w:t>, предлагаемых к строительству</w:t>
      </w:r>
      <w:r>
        <w:rPr>
          <w:rFonts w:ascii="Times New Roman" w:hAnsi="Times New Roman"/>
        </w:rPr>
        <w:t xml:space="preserve"> и </w:t>
      </w:r>
      <w:r w:rsidR="00D61233">
        <w:rPr>
          <w:rFonts w:ascii="Times New Roman" w:hAnsi="Times New Roman"/>
        </w:rPr>
        <w:t>реконструкции</w:t>
      </w:r>
      <w:r w:rsidRPr="00321EDE">
        <w:rPr>
          <w:rFonts w:ascii="Times New Roman" w:hAnsi="Times New Roman"/>
        </w:rPr>
        <w:t xml:space="preserve">, расчетные объемы </w:t>
      </w:r>
      <w:r>
        <w:rPr>
          <w:rFonts w:ascii="Times New Roman" w:hAnsi="Times New Roman"/>
        </w:rPr>
        <w:t>сточных вод</w:t>
      </w:r>
      <w:r w:rsidRPr="00321EDE">
        <w:rPr>
          <w:rFonts w:ascii="Times New Roman" w:hAnsi="Times New Roman"/>
        </w:rPr>
        <w:t xml:space="preserve"> подлежат уточнению на последующих стадиях подготовки проектной и рабочей документации, после уточнения характеристик планируемых к размещению объектов.</w:t>
      </w:r>
    </w:p>
    <w:p w:rsidR="004F6296" w:rsidRPr="00274960" w:rsidRDefault="004F6296" w:rsidP="004F6296">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96" w:name="_Toc323051588"/>
      <w:bookmarkStart w:id="97" w:name="_Toc330567853"/>
      <w:bookmarkStart w:id="98" w:name="_Toc395197150"/>
      <w:bookmarkStart w:id="99" w:name="_Toc58250231"/>
      <w:r w:rsidRPr="00274960">
        <w:rPr>
          <w:rFonts w:ascii="Times New Roman" w:hAnsi="Times New Roman"/>
        </w:rPr>
        <w:t>Теплоснабжение</w:t>
      </w:r>
      <w:bookmarkEnd w:id="96"/>
      <w:bookmarkEnd w:id="97"/>
      <w:bookmarkEnd w:id="98"/>
      <w:bookmarkEnd w:id="99"/>
    </w:p>
    <w:p w:rsidR="00963AD6" w:rsidRPr="00A75F46" w:rsidRDefault="00963AD6" w:rsidP="007B2034">
      <w:pPr>
        <w:spacing w:before="120" w:after="120"/>
        <w:ind w:firstLine="709"/>
        <w:jc w:val="both"/>
        <w:rPr>
          <w:i/>
          <w:lang w:eastAsia="ar-SA"/>
        </w:rPr>
      </w:pPr>
      <w:bookmarkStart w:id="100" w:name="_Toc330567854"/>
      <w:bookmarkStart w:id="101" w:name="_Toc323051589"/>
      <w:r w:rsidRPr="00A75F46">
        <w:rPr>
          <w:i/>
          <w:lang w:eastAsia="ar-SA"/>
        </w:rPr>
        <w:t>Существующее положение.</w:t>
      </w:r>
    </w:p>
    <w:p w:rsidR="00A75F46" w:rsidRPr="006D072D" w:rsidRDefault="00A75F46" w:rsidP="007B2034">
      <w:pPr>
        <w:pStyle w:val="G0"/>
        <w:spacing w:before="0" w:after="0" w:line="276" w:lineRule="auto"/>
        <w:ind w:firstLine="709"/>
        <w:rPr>
          <w:rFonts w:ascii="Times New Roman" w:hAnsi="Times New Roman"/>
        </w:rPr>
      </w:pPr>
      <w:r w:rsidRPr="00751371">
        <w:rPr>
          <w:rFonts w:ascii="Times New Roman" w:hAnsi="Times New Roman"/>
        </w:rPr>
        <w:t xml:space="preserve">На территории </w:t>
      </w:r>
      <w:r>
        <w:rPr>
          <w:rFonts w:ascii="Times New Roman" w:hAnsi="Times New Roman"/>
        </w:rPr>
        <w:t>п</w:t>
      </w:r>
      <w:r w:rsidRPr="00751371">
        <w:rPr>
          <w:rFonts w:ascii="Times New Roman" w:hAnsi="Times New Roman"/>
        </w:rPr>
        <w:t xml:space="preserve">. </w:t>
      </w:r>
      <w:r>
        <w:rPr>
          <w:rFonts w:ascii="Times New Roman" w:hAnsi="Times New Roman"/>
        </w:rPr>
        <w:t>Амдерма</w:t>
      </w:r>
      <w:r w:rsidRPr="00751371">
        <w:rPr>
          <w:rFonts w:ascii="Times New Roman" w:hAnsi="Times New Roman"/>
        </w:rPr>
        <w:t xml:space="preserve"> социально-значимые объекты</w:t>
      </w:r>
      <w:r>
        <w:rPr>
          <w:rFonts w:ascii="Times New Roman" w:hAnsi="Times New Roman"/>
        </w:rPr>
        <w:t xml:space="preserve"> и объекты жилищно-коммунального сектора</w:t>
      </w:r>
      <w:r w:rsidRPr="00751371">
        <w:rPr>
          <w:rFonts w:ascii="Times New Roman" w:hAnsi="Times New Roman"/>
        </w:rPr>
        <w:t xml:space="preserve"> имеют централизованное теплоснабжение. Основными источниками тепловой мощности централизованного теплоснабжения являются </w:t>
      </w:r>
      <w:r w:rsidRPr="00751371">
        <w:rPr>
          <w:rFonts w:ascii="Times New Roman" w:hAnsi="Times New Roman"/>
        </w:rPr>
        <w:lastRenderedPageBreak/>
        <w:t xml:space="preserve">котельные, основное топливо котельных – </w:t>
      </w:r>
      <w:r>
        <w:rPr>
          <w:rFonts w:ascii="Times New Roman" w:hAnsi="Times New Roman"/>
        </w:rPr>
        <w:t>дизельное топливо</w:t>
      </w:r>
      <w:r w:rsidRPr="00751371">
        <w:rPr>
          <w:rFonts w:ascii="Times New Roman" w:hAnsi="Times New Roman"/>
        </w:rPr>
        <w:t>. Транспорт и распределение тепловой энергии на нужды отопления</w:t>
      </w:r>
      <w:r>
        <w:rPr>
          <w:rFonts w:ascii="Times New Roman" w:hAnsi="Times New Roman"/>
        </w:rPr>
        <w:t xml:space="preserve"> и ГВС</w:t>
      </w:r>
      <w:r w:rsidRPr="00751371">
        <w:rPr>
          <w:rFonts w:ascii="Times New Roman" w:hAnsi="Times New Roman"/>
        </w:rPr>
        <w:t xml:space="preserve"> осуществляется по системе тепловых сетей. </w:t>
      </w:r>
      <w:r w:rsidRPr="005F1AEF">
        <w:rPr>
          <w:rFonts w:ascii="Times New Roman" w:hAnsi="Times New Roman"/>
        </w:rPr>
        <w:t>Температурный график отпуска тепла – 95/70</w:t>
      </w:r>
      <w:r w:rsidRPr="005F1AEF">
        <w:rPr>
          <w:rFonts w:ascii="Times New Roman" w:hAnsi="Times New Roman"/>
        </w:rPr>
        <w:sym w:font="Symbol" w:char="F0B0"/>
      </w:r>
      <w:r>
        <w:rPr>
          <w:rFonts w:ascii="Times New Roman" w:hAnsi="Times New Roman"/>
        </w:rPr>
        <w:t>С. Система теплоснабжения – от</w:t>
      </w:r>
      <w:r w:rsidRPr="005F1AEF">
        <w:rPr>
          <w:rFonts w:ascii="Times New Roman" w:hAnsi="Times New Roman"/>
        </w:rPr>
        <w:t>крытая, зависимая.</w:t>
      </w:r>
      <w:r>
        <w:rPr>
          <w:rFonts w:ascii="Times New Roman" w:hAnsi="Times New Roman"/>
        </w:rPr>
        <w:t xml:space="preserve"> </w:t>
      </w:r>
      <w:r w:rsidRPr="005D2404">
        <w:rPr>
          <w:rFonts w:ascii="Times New Roman" w:hAnsi="Times New Roman"/>
        </w:rPr>
        <w:t>Сети теплоснабжения выполнены из сталь</w:t>
      </w:r>
      <w:r>
        <w:rPr>
          <w:rFonts w:ascii="Times New Roman" w:hAnsi="Times New Roman"/>
        </w:rPr>
        <w:t>ных труб, диаметрами до 200 мм.</w:t>
      </w:r>
      <w:r w:rsidRPr="005F1AEF">
        <w:rPr>
          <w:rFonts w:ascii="Times New Roman" w:hAnsi="Times New Roman"/>
        </w:rPr>
        <w:t xml:space="preserve"> Общая протяженность магистральных и распределительных тепловых сетей, </w:t>
      </w:r>
      <w:r w:rsidRPr="006D072D">
        <w:rPr>
          <w:rFonts w:ascii="Times New Roman" w:hAnsi="Times New Roman"/>
        </w:rPr>
        <w:t>представленных в графической части проекта, составляет 2,</w:t>
      </w:r>
      <w:r w:rsidR="00391692">
        <w:rPr>
          <w:rFonts w:ascii="Times New Roman" w:hAnsi="Times New Roman"/>
        </w:rPr>
        <w:t>7</w:t>
      </w:r>
      <w:r w:rsidRPr="006D072D">
        <w:rPr>
          <w:rFonts w:ascii="Times New Roman" w:hAnsi="Times New Roman"/>
        </w:rPr>
        <w:t xml:space="preserve"> км.</w:t>
      </w:r>
    </w:p>
    <w:p w:rsidR="00A75F46" w:rsidRPr="007B2034" w:rsidRDefault="00A75F46" w:rsidP="007B2034">
      <w:pPr>
        <w:pStyle w:val="G0"/>
        <w:spacing w:before="0" w:after="0" w:line="276" w:lineRule="auto"/>
        <w:ind w:firstLine="709"/>
        <w:rPr>
          <w:rFonts w:ascii="Times New Roman" w:hAnsi="Times New Roman"/>
        </w:rPr>
      </w:pPr>
      <w:r w:rsidRPr="006D072D">
        <w:rPr>
          <w:rFonts w:ascii="Times New Roman" w:hAnsi="Times New Roman"/>
        </w:rPr>
        <w:t>Котельная №</w:t>
      </w:r>
      <w:r w:rsidRPr="008B7BBF">
        <w:rPr>
          <w:rFonts w:ascii="Times New Roman" w:hAnsi="Times New Roman"/>
        </w:rPr>
        <w:t>1 «Центральная» расположена в южной части п. Амдерма</w:t>
      </w:r>
      <w:r w:rsidR="006D072D" w:rsidRPr="008B7BBF">
        <w:rPr>
          <w:rFonts w:ascii="Times New Roman" w:hAnsi="Times New Roman"/>
        </w:rPr>
        <w:t xml:space="preserve"> по ул. Ревуцкого</w:t>
      </w:r>
      <w:r w:rsidRPr="008B7BBF">
        <w:rPr>
          <w:rFonts w:ascii="Times New Roman" w:hAnsi="Times New Roman"/>
        </w:rPr>
        <w:t>. Суммарн</w:t>
      </w:r>
      <w:r w:rsidR="006D072D" w:rsidRPr="008B7BBF">
        <w:rPr>
          <w:rFonts w:ascii="Times New Roman" w:hAnsi="Times New Roman"/>
        </w:rPr>
        <w:t>ая</w:t>
      </w:r>
      <w:r w:rsidRPr="008B7BBF">
        <w:rPr>
          <w:rFonts w:ascii="Times New Roman" w:hAnsi="Times New Roman"/>
        </w:rPr>
        <w:t xml:space="preserve"> установленн</w:t>
      </w:r>
      <w:r w:rsidR="006D072D" w:rsidRPr="008B7BBF">
        <w:rPr>
          <w:rFonts w:ascii="Times New Roman" w:hAnsi="Times New Roman"/>
        </w:rPr>
        <w:t>ая мощность</w:t>
      </w:r>
      <w:r w:rsidRPr="008B7BBF">
        <w:rPr>
          <w:rFonts w:ascii="Times New Roman" w:hAnsi="Times New Roman"/>
        </w:rPr>
        <w:t xml:space="preserve"> котельн</w:t>
      </w:r>
      <w:r w:rsidR="008B7BBF" w:rsidRPr="008B7BBF">
        <w:rPr>
          <w:rFonts w:ascii="Times New Roman" w:hAnsi="Times New Roman"/>
        </w:rPr>
        <w:t>ой 4,3</w:t>
      </w:r>
      <w:r w:rsidRPr="008B7BBF">
        <w:rPr>
          <w:rFonts w:ascii="Times New Roman" w:hAnsi="Times New Roman"/>
        </w:rPr>
        <w:t xml:space="preserve"> Гкал/ч.</w:t>
      </w:r>
      <w:r w:rsidRPr="007B2034">
        <w:rPr>
          <w:rFonts w:ascii="Times New Roman" w:hAnsi="Times New Roman"/>
        </w:rPr>
        <w:t xml:space="preserve"> </w:t>
      </w:r>
    </w:p>
    <w:p w:rsidR="00A75F46" w:rsidRPr="00D80D0E" w:rsidRDefault="008B7BBF" w:rsidP="007B2034">
      <w:pPr>
        <w:pStyle w:val="G0"/>
        <w:spacing w:before="0" w:after="0" w:line="276" w:lineRule="auto"/>
        <w:ind w:firstLine="709"/>
        <w:rPr>
          <w:rFonts w:ascii="Times New Roman" w:hAnsi="Times New Roman"/>
        </w:rPr>
      </w:pPr>
      <w:r w:rsidRPr="00D80D0E">
        <w:rPr>
          <w:rFonts w:ascii="Times New Roman" w:hAnsi="Times New Roman"/>
        </w:rPr>
        <w:t xml:space="preserve">В восточной части п. Амдерма имеется локальная котельная </w:t>
      </w:r>
      <w:r w:rsidR="00D80D0E" w:rsidRPr="00D80D0E">
        <w:rPr>
          <w:rFonts w:ascii="Times New Roman" w:hAnsi="Times New Roman"/>
        </w:rPr>
        <w:t>на обеспечение нужд метеорологической станции.</w:t>
      </w:r>
    </w:p>
    <w:p w:rsidR="00963AD6" w:rsidRPr="00E649A1" w:rsidRDefault="00963AD6" w:rsidP="007B2034">
      <w:pPr>
        <w:pStyle w:val="G0"/>
        <w:spacing w:after="120"/>
        <w:ind w:firstLine="709"/>
        <w:rPr>
          <w:rFonts w:ascii="Times New Roman" w:hAnsi="Times New Roman"/>
          <w:i/>
        </w:rPr>
      </w:pPr>
      <w:r w:rsidRPr="00E649A1">
        <w:rPr>
          <w:rFonts w:ascii="Times New Roman" w:hAnsi="Times New Roman"/>
          <w:i/>
          <w:lang w:eastAsia="ar-SA"/>
        </w:rPr>
        <w:t>Проектные решения.</w:t>
      </w:r>
    </w:p>
    <w:p w:rsidR="00E649A1" w:rsidRPr="007B2034" w:rsidRDefault="00E649A1" w:rsidP="007B2034">
      <w:pPr>
        <w:pStyle w:val="G0"/>
        <w:spacing w:before="0" w:after="0" w:line="276" w:lineRule="auto"/>
        <w:ind w:firstLine="709"/>
        <w:rPr>
          <w:rFonts w:ascii="Times New Roman" w:hAnsi="Times New Roman"/>
        </w:rPr>
      </w:pPr>
      <w:bookmarkStart w:id="102" w:name="_Toc395197151"/>
      <w:bookmarkEnd w:id="100"/>
      <w:bookmarkEnd w:id="101"/>
      <w:r w:rsidRPr="00E649A1">
        <w:rPr>
          <w:rFonts w:ascii="Times New Roman" w:hAnsi="Times New Roman"/>
        </w:rPr>
        <w:t xml:space="preserve">Раздел выполнен в соответствии с </w:t>
      </w:r>
      <w:r w:rsidRPr="007B2034">
        <w:rPr>
          <w:rFonts w:ascii="Times New Roman" w:hAnsi="Times New Roman"/>
        </w:rPr>
        <w:t xml:space="preserve">требованиями </w:t>
      </w:r>
      <w:hyperlink r:id="rId11" w:history="1">
        <w:r w:rsidRPr="00E649A1">
          <w:rPr>
            <w:rFonts w:ascii="Times New Roman" w:hAnsi="Times New Roman"/>
          </w:rPr>
          <w:t>СП 124.13330.2012</w:t>
        </w:r>
      </w:hyperlink>
      <w:r w:rsidRPr="007B2034">
        <w:rPr>
          <w:rFonts w:ascii="Times New Roman" w:hAnsi="Times New Roman"/>
        </w:rPr>
        <w:t xml:space="preserve"> «СНиП 41-02-2003 «Тепловые сети»</w:t>
      </w:r>
      <w:r w:rsidRPr="00E649A1">
        <w:rPr>
          <w:rFonts w:ascii="Times New Roman" w:hAnsi="Times New Roman"/>
        </w:rPr>
        <w:t xml:space="preserve">, </w:t>
      </w:r>
      <w:r w:rsidRPr="007B2034">
        <w:rPr>
          <w:rFonts w:ascii="Times New Roman" w:hAnsi="Times New Roman"/>
        </w:rPr>
        <w:t>СП 50.13330.2012 «СНиП 23-02-2003 «Тепловая защита зданий»</w:t>
      </w:r>
      <w:r w:rsidRPr="00E649A1">
        <w:rPr>
          <w:rFonts w:ascii="Times New Roman" w:hAnsi="Times New Roman"/>
        </w:rPr>
        <w:t>, СП 89.13330.2012 «</w:t>
      </w:r>
      <w:r w:rsidRPr="007B2034">
        <w:rPr>
          <w:rFonts w:ascii="Times New Roman" w:hAnsi="Times New Roman"/>
        </w:rPr>
        <w:t>СНиП II-35-76</w:t>
      </w:r>
      <w:r w:rsidRPr="00E649A1">
        <w:rPr>
          <w:rFonts w:ascii="Times New Roman" w:hAnsi="Times New Roman"/>
        </w:rPr>
        <w:t xml:space="preserve"> «Котельные установки».</w:t>
      </w:r>
    </w:p>
    <w:p w:rsidR="00E649A1" w:rsidRPr="007B2034" w:rsidRDefault="00E649A1" w:rsidP="007B2034">
      <w:pPr>
        <w:pStyle w:val="G0"/>
        <w:spacing w:before="0" w:after="0" w:line="276" w:lineRule="auto"/>
        <w:ind w:firstLine="709"/>
        <w:rPr>
          <w:rFonts w:ascii="Times New Roman" w:hAnsi="Times New Roman"/>
        </w:rPr>
      </w:pPr>
      <w:r w:rsidRPr="007B2034">
        <w:rPr>
          <w:rFonts w:ascii="Times New Roman" w:hAnsi="Times New Roman"/>
        </w:rPr>
        <w:t xml:space="preserve">Для обеспечения системой теплоснабжения надлежащего качества генеральным планом </w:t>
      </w:r>
      <w:r w:rsidRPr="00E649A1">
        <w:rPr>
          <w:rFonts w:ascii="Times New Roman" w:hAnsi="Times New Roman"/>
        </w:rPr>
        <w:t>предусмотрены следующие мероприятия</w:t>
      </w:r>
      <w:r w:rsidRPr="007B2034">
        <w:rPr>
          <w:rFonts w:ascii="Times New Roman" w:hAnsi="Times New Roman"/>
        </w:rPr>
        <w:t>:</w:t>
      </w:r>
    </w:p>
    <w:p w:rsidR="00E649A1" w:rsidRPr="007B2034" w:rsidRDefault="00E649A1" w:rsidP="007B2034">
      <w:pPr>
        <w:pStyle w:val="G0"/>
        <w:spacing w:before="0" w:after="0" w:line="276" w:lineRule="auto"/>
        <w:ind w:firstLine="709"/>
        <w:jc w:val="center"/>
        <w:rPr>
          <w:rFonts w:ascii="Times New Roman" w:hAnsi="Times New Roman"/>
        </w:rPr>
      </w:pPr>
      <w:r w:rsidRPr="007B2034">
        <w:rPr>
          <w:rFonts w:ascii="Times New Roman" w:hAnsi="Times New Roman"/>
        </w:rPr>
        <w:t>объекты местного значения муниципального района</w:t>
      </w:r>
    </w:p>
    <w:p w:rsidR="00E649A1" w:rsidRPr="008D4684" w:rsidRDefault="00E649A1" w:rsidP="007B2034">
      <w:pPr>
        <w:pStyle w:val="G"/>
        <w:spacing w:before="0" w:after="0" w:line="276" w:lineRule="auto"/>
        <w:ind w:left="1417" w:hanging="357"/>
        <w:rPr>
          <w:rFonts w:ascii="Times New Roman" w:hAnsi="Times New Roman"/>
        </w:rPr>
      </w:pPr>
      <w:r w:rsidRPr="008D4684">
        <w:rPr>
          <w:rFonts w:ascii="Times New Roman" w:hAnsi="Times New Roman"/>
        </w:rPr>
        <w:t>реконструкция котельной №1 «Центральная» с целью технического перевооружения</w:t>
      </w:r>
      <w:r w:rsidR="008D4684">
        <w:rPr>
          <w:rFonts w:ascii="Times New Roman" w:hAnsi="Times New Roman"/>
        </w:rPr>
        <w:t>;</w:t>
      </w:r>
    </w:p>
    <w:p w:rsidR="00E649A1" w:rsidRPr="008D4684" w:rsidRDefault="00E649A1" w:rsidP="007B2034">
      <w:pPr>
        <w:pStyle w:val="G"/>
        <w:spacing w:before="0" w:after="0" w:line="276" w:lineRule="auto"/>
        <w:ind w:left="1417" w:hanging="357"/>
        <w:rPr>
          <w:rFonts w:ascii="Times New Roman" w:hAnsi="Times New Roman"/>
        </w:rPr>
      </w:pPr>
      <w:r w:rsidRPr="008D4684">
        <w:rPr>
          <w:rFonts w:ascii="Times New Roman" w:hAnsi="Times New Roman"/>
        </w:rPr>
        <w:t>реконструкция и строительство магистральных сетей теплосн</w:t>
      </w:r>
      <w:r w:rsidR="008D4684" w:rsidRPr="008D4684">
        <w:rPr>
          <w:rFonts w:ascii="Times New Roman" w:hAnsi="Times New Roman"/>
        </w:rPr>
        <w:t>абжения общей протяженностью 0,7</w:t>
      </w:r>
      <w:r w:rsidRPr="008D4684">
        <w:rPr>
          <w:rFonts w:ascii="Times New Roman" w:hAnsi="Times New Roman"/>
        </w:rPr>
        <w:t xml:space="preserve"> и </w:t>
      </w:r>
      <w:r w:rsidR="008D4684" w:rsidRPr="008D4684">
        <w:rPr>
          <w:rFonts w:ascii="Times New Roman" w:hAnsi="Times New Roman"/>
        </w:rPr>
        <w:t>1</w:t>
      </w:r>
      <w:r w:rsidRPr="008D4684">
        <w:rPr>
          <w:rFonts w:ascii="Times New Roman" w:hAnsi="Times New Roman"/>
        </w:rPr>
        <w:t>,</w:t>
      </w:r>
      <w:r w:rsidR="008D4684" w:rsidRPr="008D4684">
        <w:rPr>
          <w:rFonts w:ascii="Times New Roman" w:hAnsi="Times New Roman"/>
        </w:rPr>
        <w:t>3</w:t>
      </w:r>
      <w:r w:rsidRPr="008D4684">
        <w:rPr>
          <w:rFonts w:ascii="Times New Roman" w:hAnsi="Times New Roman"/>
        </w:rPr>
        <w:t xml:space="preserve"> км в двухтрубном исполнении соответственно.</w:t>
      </w:r>
    </w:p>
    <w:p w:rsidR="00E649A1" w:rsidRPr="008D4684" w:rsidRDefault="00E649A1" w:rsidP="007B2034">
      <w:pPr>
        <w:pStyle w:val="G0"/>
        <w:spacing w:before="0" w:after="0" w:line="276" w:lineRule="auto"/>
        <w:ind w:firstLine="709"/>
        <w:rPr>
          <w:rFonts w:ascii="Times New Roman" w:hAnsi="Times New Roman"/>
        </w:rPr>
      </w:pPr>
      <w:r w:rsidRPr="008D4684">
        <w:rPr>
          <w:rFonts w:ascii="Times New Roman" w:hAnsi="Times New Roman"/>
        </w:rPr>
        <w:t>Проектом планировки предлагается развитие централизованной системы теплоснабжения в границах рассматриваемой территории.</w:t>
      </w:r>
    </w:p>
    <w:p w:rsidR="00E649A1" w:rsidRPr="00274960" w:rsidRDefault="00E649A1" w:rsidP="007B2034">
      <w:pPr>
        <w:pStyle w:val="G0"/>
        <w:spacing w:before="0" w:after="0" w:line="276" w:lineRule="auto"/>
        <w:ind w:firstLine="709"/>
        <w:rPr>
          <w:rFonts w:ascii="Times New Roman" w:hAnsi="Times New Roman"/>
        </w:rPr>
      </w:pPr>
      <w:r w:rsidRPr="00274960">
        <w:rPr>
          <w:rFonts w:ascii="Times New Roman" w:hAnsi="Times New Roman"/>
        </w:rPr>
        <w:t xml:space="preserve">Проектом планировки предусмотрена перекладка сетей теплоснабжения, попадающих под планируемую застройку, </w:t>
      </w:r>
      <w:r w:rsidR="00571F1D" w:rsidRPr="00274960">
        <w:rPr>
          <w:rFonts w:ascii="Times New Roman" w:hAnsi="Times New Roman"/>
        </w:rPr>
        <w:t>а также подключение планируемых объектов</w:t>
      </w:r>
      <w:r w:rsidRPr="00274960">
        <w:rPr>
          <w:rFonts w:ascii="Times New Roman" w:hAnsi="Times New Roman"/>
        </w:rPr>
        <w:t xml:space="preserve"> к централизованной системе теплоснабжения за счет строительства сетей теплоснабжения.</w:t>
      </w:r>
    </w:p>
    <w:p w:rsidR="00E649A1" w:rsidRPr="00357396" w:rsidRDefault="00E649A1" w:rsidP="007B2034">
      <w:pPr>
        <w:pStyle w:val="G0"/>
        <w:spacing w:before="0" w:after="0" w:line="276" w:lineRule="auto"/>
        <w:ind w:firstLine="709"/>
        <w:rPr>
          <w:rFonts w:ascii="Times New Roman" w:hAnsi="Times New Roman"/>
        </w:rPr>
      </w:pPr>
      <w:r w:rsidRPr="00357396">
        <w:rPr>
          <w:rFonts w:ascii="Times New Roman" w:hAnsi="Times New Roman"/>
        </w:rPr>
        <w:t xml:space="preserve">Проектируемую, реконструируемую распределительную сеть предлагается выполнить из стальных труб в современной тепловой изоляции, а также с использованием </w:t>
      </w:r>
      <w:r w:rsidRPr="007B2034">
        <w:rPr>
          <w:rFonts w:ascii="Times New Roman" w:hAnsi="Times New Roman"/>
        </w:rPr>
        <w:t>современных методов компенсации тепловых удлинений.</w:t>
      </w:r>
      <w:r w:rsidRPr="00357396">
        <w:rPr>
          <w:rFonts w:ascii="Times New Roman" w:hAnsi="Times New Roman"/>
        </w:rPr>
        <w:t xml:space="preserve"> </w:t>
      </w:r>
      <w:r w:rsidRPr="007B2034">
        <w:rPr>
          <w:rFonts w:ascii="Times New Roman" w:hAnsi="Times New Roman"/>
        </w:rPr>
        <w:t>Трубопроводы теплоснабжения прокладываются в соответствии с требованиями СП 131.13330.2012, СП 50.13330.2012, СП 124.13330.2012</w:t>
      </w:r>
    </w:p>
    <w:p w:rsidR="00E649A1" w:rsidRPr="008D4684" w:rsidRDefault="00E649A1" w:rsidP="007B2034">
      <w:pPr>
        <w:pStyle w:val="G0"/>
        <w:spacing w:before="0" w:after="0" w:line="276" w:lineRule="auto"/>
        <w:ind w:firstLine="709"/>
        <w:rPr>
          <w:rFonts w:ascii="Times New Roman" w:hAnsi="Times New Roman"/>
        </w:rPr>
      </w:pPr>
      <w:r w:rsidRPr="008D4684">
        <w:rPr>
          <w:rFonts w:ascii="Times New Roman" w:hAnsi="Times New Roman"/>
        </w:rPr>
        <w:t xml:space="preserve">Территория проектирования расположена в районе распространения вечномерзлых грунтов, поэтому при рабочем проектировании необходимо учесть дополнительные требования к системе теплоснабжения согласно </w:t>
      </w:r>
      <w:hyperlink r:id="rId12" w:history="1">
        <w:r w:rsidRPr="008D4684">
          <w:rPr>
            <w:rFonts w:ascii="Times New Roman" w:hAnsi="Times New Roman"/>
          </w:rPr>
          <w:t>СП 124.13330.2012</w:t>
        </w:r>
      </w:hyperlink>
      <w:r w:rsidRPr="008D4684">
        <w:rPr>
          <w:rFonts w:ascii="Times New Roman" w:hAnsi="Times New Roman"/>
        </w:rPr>
        <w:t>.</w:t>
      </w:r>
    </w:p>
    <w:p w:rsidR="00E649A1" w:rsidRPr="008D4684" w:rsidRDefault="00E649A1" w:rsidP="007B2034">
      <w:pPr>
        <w:pStyle w:val="G0"/>
        <w:spacing w:before="0" w:after="0" w:line="276" w:lineRule="auto"/>
        <w:ind w:firstLine="709"/>
        <w:rPr>
          <w:rFonts w:ascii="Times New Roman" w:hAnsi="Times New Roman"/>
        </w:rPr>
      </w:pPr>
      <w:r w:rsidRPr="007B2034">
        <w:rPr>
          <w:rFonts w:ascii="Times New Roman" w:hAnsi="Times New Roman"/>
        </w:rPr>
        <w:t xml:space="preserve">Для обеспечения надёжности и бесперебойной работы системы теплоснабжения предлагается выполнять поэтапную модернизацию (реконструкцию) сетей теплоснабжения со сверхнормативным сроком службы, объектов теплоснабжения с заменой оборудования с высоким износом на современное и энергоэффективное оборудование и выполнять своевременный ремонт зданий объектов теплоснабжения. В случае невозможности полной реконструкции объектов и сетей теплоснабжения (в результате инструментального обследования, по конструктивным причинам и т.д.) </w:t>
      </w:r>
      <w:r w:rsidRPr="007B2034">
        <w:rPr>
          <w:rFonts w:ascii="Times New Roman" w:hAnsi="Times New Roman"/>
        </w:rPr>
        <w:lastRenderedPageBreak/>
        <w:t>необходимо выполнять строительство новых с применением оборудования и конструктивных решений, отвечающих современным требованиям.</w:t>
      </w:r>
    </w:p>
    <w:p w:rsidR="00E649A1" w:rsidRPr="008D4684" w:rsidRDefault="00E649A1" w:rsidP="007B2034">
      <w:pPr>
        <w:pStyle w:val="G0"/>
        <w:spacing w:before="0" w:after="0" w:line="276" w:lineRule="auto"/>
        <w:ind w:firstLine="709"/>
        <w:rPr>
          <w:rFonts w:ascii="Times New Roman" w:hAnsi="Times New Roman"/>
        </w:rPr>
      </w:pPr>
      <w:r w:rsidRPr="008D4684">
        <w:rPr>
          <w:rFonts w:ascii="Times New Roman" w:hAnsi="Times New Roman"/>
        </w:rPr>
        <w:t xml:space="preserve">Климатические данные для расчета тепловых нагрузок приняты в соответствии с </w:t>
      </w:r>
      <w:hyperlink r:id="rId13" w:history="1">
        <w:r w:rsidRPr="008D4684">
          <w:rPr>
            <w:rFonts w:ascii="Times New Roman" w:hAnsi="Times New Roman"/>
          </w:rPr>
          <w:t>СП 131.13330.2012</w:t>
        </w:r>
      </w:hyperlink>
      <w:r w:rsidRPr="008D4684">
        <w:rPr>
          <w:rFonts w:ascii="Times New Roman" w:hAnsi="Times New Roman"/>
        </w:rPr>
        <w:t xml:space="preserve"> «СНиП 23-01-99* «Строительная климатология»:</w:t>
      </w:r>
    </w:p>
    <w:p w:rsidR="00E649A1" w:rsidRPr="008D4684" w:rsidRDefault="00E649A1" w:rsidP="007B2034">
      <w:pPr>
        <w:pStyle w:val="G"/>
        <w:spacing w:before="0" w:after="0" w:line="276" w:lineRule="auto"/>
        <w:ind w:left="1417" w:hanging="357"/>
        <w:rPr>
          <w:rFonts w:ascii="Times New Roman" w:hAnsi="Times New Roman"/>
        </w:rPr>
      </w:pPr>
      <w:r w:rsidRPr="008D4684">
        <w:rPr>
          <w:rFonts w:ascii="Times New Roman" w:hAnsi="Times New Roman"/>
        </w:rPr>
        <w:t>расчетная температура наружного воздуха для проектирования отопления – минус 3</w:t>
      </w:r>
      <w:r w:rsidR="00357396">
        <w:rPr>
          <w:rFonts w:ascii="Times New Roman" w:hAnsi="Times New Roman"/>
        </w:rPr>
        <w:t>6</w:t>
      </w:r>
      <w:r w:rsidRPr="008D4684">
        <w:rPr>
          <w:rFonts w:ascii="Times New Roman" w:hAnsi="Times New Roman"/>
        </w:rPr>
        <w:t xml:space="preserve"> °С; </w:t>
      </w:r>
    </w:p>
    <w:p w:rsidR="00E649A1" w:rsidRPr="008D4684" w:rsidRDefault="00E649A1" w:rsidP="007B2034">
      <w:pPr>
        <w:pStyle w:val="G"/>
        <w:spacing w:before="0" w:after="0" w:line="276" w:lineRule="auto"/>
        <w:ind w:left="1417" w:hanging="357"/>
        <w:rPr>
          <w:rFonts w:ascii="Times New Roman" w:hAnsi="Times New Roman"/>
        </w:rPr>
      </w:pPr>
      <w:r w:rsidRPr="008D4684">
        <w:rPr>
          <w:rFonts w:ascii="Times New Roman" w:hAnsi="Times New Roman"/>
        </w:rPr>
        <w:t>средняя температура наружного воздуха за отопительный период – минус 7,</w:t>
      </w:r>
      <w:r w:rsidR="00357396">
        <w:rPr>
          <w:rFonts w:ascii="Times New Roman" w:hAnsi="Times New Roman"/>
        </w:rPr>
        <w:t>3</w:t>
      </w:r>
      <w:r w:rsidRPr="008D4684">
        <w:rPr>
          <w:rFonts w:ascii="Times New Roman" w:hAnsi="Times New Roman"/>
        </w:rPr>
        <w:t xml:space="preserve"> °С;</w:t>
      </w:r>
    </w:p>
    <w:p w:rsidR="00E649A1" w:rsidRPr="008D4684" w:rsidRDefault="00E649A1" w:rsidP="007B2034">
      <w:pPr>
        <w:pStyle w:val="G"/>
        <w:spacing w:before="0" w:after="0" w:line="276" w:lineRule="auto"/>
        <w:ind w:left="1417" w:hanging="357"/>
        <w:rPr>
          <w:rFonts w:ascii="Times New Roman" w:hAnsi="Times New Roman"/>
        </w:rPr>
      </w:pPr>
      <w:r w:rsidRPr="008D4684">
        <w:rPr>
          <w:rFonts w:ascii="Times New Roman" w:hAnsi="Times New Roman"/>
        </w:rPr>
        <w:t xml:space="preserve">продолжительность отопительного периода – </w:t>
      </w:r>
      <w:r w:rsidR="008D4684">
        <w:rPr>
          <w:rFonts w:ascii="Times New Roman" w:hAnsi="Times New Roman"/>
        </w:rPr>
        <w:t>323</w:t>
      </w:r>
      <w:r w:rsidRPr="008D4684">
        <w:rPr>
          <w:rFonts w:ascii="Times New Roman" w:hAnsi="Times New Roman"/>
        </w:rPr>
        <w:t xml:space="preserve"> суток.</w:t>
      </w:r>
    </w:p>
    <w:p w:rsidR="00E649A1" w:rsidRPr="00357396" w:rsidRDefault="00E649A1" w:rsidP="007B2034">
      <w:pPr>
        <w:pStyle w:val="G0"/>
        <w:spacing w:before="0" w:after="0" w:line="276" w:lineRule="auto"/>
        <w:ind w:firstLine="709"/>
        <w:rPr>
          <w:rFonts w:ascii="Times New Roman" w:hAnsi="Times New Roman"/>
        </w:rPr>
      </w:pPr>
      <w:r w:rsidRPr="00357396">
        <w:rPr>
          <w:rFonts w:ascii="Times New Roman" w:hAnsi="Times New Roman"/>
        </w:rPr>
        <w:t>Тепловые нагрузки на отопление, вентиляцию и горячее водоснабжение определены на основании климатических условий, а также по укрупненным показателям в зависимости от величины общей площади зданий и сооружений. Расчеты выполняются в соответствии с требованиями СП 50.13330.2012 «СНиП 23-02-2003 «Тепловая защита зданий», СП 124.13330.2012 «СНиП 41-02-2003 «Тепловые сети». Расчетные тепловые нагрузки в границе рассматриваемой территории приведены ниже (</w:t>
      </w:r>
      <w:r w:rsidR="009321FE">
        <w:rPr>
          <w:rFonts w:ascii="Times New Roman" w:hAnsi="Times New Roman"/>
        </w:rPr>
        <w:fldChar w:fldCharType="begin"/>
      </w:r>
      <w:r w:rsidR="009321FE">
        <w:rPr>
          <w:rFonts w:ascii="Times New Roman" w:hAnsi="Times New Roman"/>
        </w:rPr>
        <w:instrText xml:space="preserve"> REF _Ref51854984 \h </w:instrText>
      </w:r>
      <w:r w:rsidR="007B2034">
        <w:rPr>
          <w:rFonts w:ascii="Times New Roman" w:hAnsi="Times New Roman"/>
        </w:rPr>
        <w:instrText xml:space="preserve"> \* MERGEFORMAT </w:instrText>
      </w:r>
      <w:r w:rsidR="009321FE">
        <w:rPr>
          <w:rFonts w:ascii="Times New Roman" w:hAnsi="Times New Roman"/>
        </w:rPr>
      </w:r>
      <w:r w:rsidR="009321FE">
        <w:rPr>
          <w:rFonts w:ascii="Times New Roman" w:hAnsi="Times New Roman"/>
        </w:rPr>
        <w:fldChar w:fldCharType="separate"/>
      </w:r>
      <w:r w:rsidR="00F13255" w:rsidRPr="00357396">
        <w:rPr>
          <w:rFonts w:ascii="Times New Roman" w:hAnsi="Times New Roman"/>
        </w:rPr>
        <w:t xml:space="preserve">Таблица </w:t>
      </w:r>
      <w:r w:rsidR="00F13255">
        <w:rPr>
          <w:rFonts w:ascii="Times New Roman" w:hAnsi="Times New Roman"/>
        </w:rPr>
        <w:t>6</w:t>
      </w:r>
      <w:r w:rsidR="009321FE">
        <w:rPr>
          <w:rFonts w:ascii="Times New Roman" w:hAnsi="Times New Roman"/>
        </w:rPr>
        <w:fldChar w:fldCharType="end"/>
      </w:r>
      <w:r w:rsidRPr="00357396">
        <w:rPr>
          <w:rFonts w:ascii="Times New Roman" w:hAnsi="Times New Roman"/>
        </w:rPr>
        <w:t>).</w:t>
      </w:r>
    </w:p>
    <w:p w:rsidR="00E649A1" w:rsidRPr="00357396" w:rsidRDefault="00E649A1" w:rsidP="007B2034">
      <w:pPr>
        <w:pStyle w:val="af"/>
        <w:keepNext/>
        <w:rPr>
          <w:rFonts w:ascii="Times New Roman" w:hAnsi="Times New Roman"/>
        </w:rPr>
      </w:pPr>
      <w:bookmarkStart w:id="103" w:name="_Ref51854984"/>
      <w:r w:rsidRPr="00357396">
        <w:rPr>
          <w:rFonts w:ascii="Times New Roman" w:hAnsi="Times New Roman"/>
        </w:rPr>
        <w:t xml:space="preserve">Таблица </w:t>
      </w:r>
      <w:r w:rsidRPr="00357396">
        <w:rPr>
          <w:rFonts w:ascii="Times New Roman" w:hAnsi="Times New Roman"/>
        </w:rPr>
        <w:fldChar w:fldCharType="begin"/>
      </w:r>
      <w:r w:rsidRPr="00357396">
        <w:rPr>
          <w:rFonts w:ascii="Times New Roman" w:hAnsi="Times New Roman"/>
        </w:rPr>
        <w:instrText xml:space="preserve"> SEQ Таблица \* ARABIC </w:instrText>
      </w:r>
      <w:r w:rsidRPr="00357396">
        <w:rPr>
          <w:rFonts w:ascii="Times New Roman" w:hAnsi="Times New Roman"/>
        </w:rPr>
        <w:fldChar w:fldCharType="separate"/>
      </w:r>
      <w:r w:rsidR="00F13255">
        <w:rPr>
          <w:rFonts w:ascii="Times New Roman" w:hAnsi="Times New Roman"/>
          <w:noProof/>
        </w:rPr>
        <w:t>6</w:t>
      </w:r>
      <w:r w:rsidRPr="00357396">
        <w:rPr>
          <w:rFonts w:ascii="Times New Roman" w:hAnsi="Times New Roman"/>
          <w:noProof/>
        </w:rPr>
        <w:fldChar w:fldCharType="end"/>
      </w:r>
      <w:bookmarkEnd w:id="103"/>
      <w:r w:rsidRPr="00357396">
        <w:rPr>
          <w:rFonts w:ascii="Times New Roman" w:hAnsi="Times New Roman"/>
        </w:rPr>
        <w:t xml:space="preserve"> Расчетные тепловые нагрузки в границе рассматриваемой территории</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510"/>
        <w:gridCol w:w="1416"/>
        <w:gridCol w:w="1279"/>
        <w:gridCol w:w="1416"/>
        <w:gridCol w:w="1003"/>
        <w:gridCol w:w="946"/>
      </w:tblGrid>
      <w:tr w:rsidR="00E649A1" w:rsidRPr="007B2034" w:rsidTr="00E649A1">
        <w:trPr>
          <w:trHeight w:val="300"/>
          <w:tblHeader/>
        </w:trPr>
        <w:tc>
          <w:tcPr>
            <w:tcW w:w="1834" w:type="pct"/>
            <w:vMerge w:val="restart"/>
            <w:shd w:val="clear" w:color="auto" w:fill="auto"/>
            <w:vAlign w:val="center"/>
            <w:hideMark/>
          </w:tcPr>
          <w:p w:rsidR="00E649A1" w:rsidRPr="007B2034" w:rsidRDefault="00E649A1" w:rsidP="00E649A1">
            <w:pPr>
              <w:pStyle w:val="af1"/>
              <w:spacing w:before="40" w:after="40"/>
              <w:rPr>
                <w:rFonts w:ascii="Times New Roman" w:hAnsi="Times New Roman"/>
                <w:b w:val="0"/>
              </w:rPr>
            </w:pPr>
            <w:r w:rsidRPr="007B2034">
              <w:rPr>
                <w:rFonts w:ascii="Times New Roman" w:hAnsi="Times New Roman"/>
                <w:b w:val="0"/>
              </w:rPr>
              <w:t>Наименование застройки</w:t>
            </w:r>
          </w:p>
        </w:tc>
        <w:tc>
          <w:tcPr>
            <w:tcW w:w="740" w:type="pct"/>
            <w:vMerge w:val="restart"/>
            <w:shd w:val="clear" w:color="auto" w:fill="auto"/>
            <w:vAlign w:val="center"/>
            <w:hideMark/>
          </w:tcPr>
          <w:p w:rsidR="00E649A1" w:rsidRPr="007B2034" w:rsidRDefault="00E649A1" w:rsidP="00E649A1">
            <w:pPr>
              <w:pStyle w:val="af1"/>
              <w:spacing w:before="40" w:after="40"/>
              <w:rPr>
                <w:rFonts w:ascii="Times New Roman" w:hAnsi="Times New Roman"/>
                <w:b w:val="0"/>
              </w:rPr>
            </w:pPr>
            <w:r w:rsidRPr="007B2034">
              <w:rPr>
                <w:rFonts w:ascii="Times New Roman" w:hAnsi="Times New Roman"/>
                <w:b w:val="0"/>
              </w:rPr>
              <w:t>Площадь общая, кв. м</w:t>
            </w:r>
          </w:p>
        </w:tc>
        <w:tc>
          <w:tcPr>
            <w:tcW w:w="2426" w:type="pct"/>
            <w:gridSpan w:val="4"/>
            <w:shd w:val="clear" w:color="auto" w:fill="auto"/>
            <w:vAlign w:val="center"/>
            <w:hideMark/>
          </w:tcPr>
          <w:p w:rsidR="00E649A1" w:rsidRPr="007B2034" w:rsidRDefault="00E649A1" w:rsidP="00E649A1">
            <w:pPr>
              <w:pStyle w:val="af1"/>
              <w:spacing w:before="40" w:after="40"/>
              <w:rPr>
                <w:rFonts w:ascii="Times New Roman" w:hAnsi="Times New Roman"/>
                <w:b w:val="0"/>
              </w:rPr>
            </w:pPr>
            <w:r w:rsidRPr="007B2034">
              <w:rPr>
                <w:rFonts w:ascii="Times New Roman" w:hAnsi="Times New Roman"/>
                <w:b w:val="0"/>
              </w:rPr>
              <w:t>Теплопотребление, Гкал/ч</w:t>
            </w:r>
          </w:p>
        </w:tc>
      </w:tr>
      <w:tr w:rsidR="00E649A1" w:rsidRPr="007B2034" w:rsidTr="00762D4C">
        <w:trPr>
          <w:trHeight w:val="300"/>
          <w:tblHeader/>
        </w:trPr>
        <w:tc>
          <w:tcPr>
            <w:tcW w:w="1834" w:type="pct"/>
            <w:vMerge/>
            <w:vAlign w:val="center"/>
            <w:hideMark/>
          </w:tcPr>
          <w:p w:rsidR="00E649A1" w:rsidRPr="007B2034" w:rsidRDefault="00E649A1" w:rsidP="00E649A1">
            <w:pPr>
              <w:pStyle w:val="af1"/>
              <w:spacing w:before="40" w:after="40"/>
              <w:rPr>
                <w:rFonts w:ascii="Times New Roman" w:hAnsi="Times New Roman"/>
                <w:b w:val="0"/>
              </w:rPr>
            </w:pPr>
          </w:p>
        </w:tc>
        <w:tc>
          <w:tcPr>
            <w:tcW w:w="740" w:type="pct"/>
            <w:vMerge/>
            <w:vAlign w:val="center"/>
            <w:hideMark/>
          </w:tcPr>
          <w:p w:rsidR="00E649A1" w:rsidRPr="007B2034" w:rsidRDefault="00E649A1" w:rsidP="00E649A1">
            <w:pPr>
              <w:pStyle w:val="af1"/>
              <w:spacing w:before="40" w:after="40"/>
              <w:rPr>
                <w:rFonts w:ascii="Times New Roman" w:hAnsi="Times New Roman"/>
                <w:b w:val="0"/>
              </w:rPr>
            </w:pPr>
          </w:p>
        </w:tc>
        <w:tc>
          <w:tcPr>
            <w:tcW w:w="668" w:type="pct"/>
            <w:shd w:val="clear" w:color="auto" w:fill="auto"/>
            <w:vAlign w:val="center"/>
            <w:hideMark/>
          </w:tcPr>
          <w:p w:rsidR="00E649A1" w:rsidRPr="007B2034" w:rsidRDefault="00E649A1" w:rsidP="00E649A1">
            <w:pPr>
              <w:pStyle w:val="af1"/>
              <w:spacing w:before="40" w:after="40"/>
              <w:rPr>
                <w:rFonts w:ascii="Times New Roman" w:hAnsi="Times New Roman"/>
                <w:b w:val="0"/>
              </w:rPr>
            </w:pPr>
            <w:r w:rsidRPr="007B2034">
              <w:rPr>
                <w:rFonts w:ascii="Times New Roman" w:hAnsi="Times New Roman"/>
                <w:b w:val="0"/>
              </w:rPr>
              <w:t>Отопление</w:t>
            </w:r>
          </w:p>
        </w:tc>
        <w:tc>
          <w:tcPr>
            <w:tcW w:w="740" w:type="pct"/>
            <w:shd w:val="clear" w:color="auto" w:fill="auto"/>
            <w:vAlign w:val="center"/>
            <w:hideMark/>
          </w:tcPr>
          <w:p w:rsidR="00E649A1" w:rsidRPr="007B2034" w:rsidRDefault="00E649A1" w:rsidP="00E649A1">
            <w:pPr>
              <w:pStyle w:val="af1"/>
              <w:spacing w:before="40" w:after="40"/>
              <w:rPr>
                <w:rFonts w:ascii="Times New Roman" w:hAnsi="Times New Roman"/>
                <w:b w:val="0"/>
              </w:rPr>
            </w:pPr>
            <w:r w:rsidRPr="007B2034">
              <w:rPr>
                <w:rFonts w:ascii="Times New Roman" w:hAnsi="Times New Roman"/>
                <w:b w:val="0"/>
              </w:rPr>
              <w:t>Вентиляция</w:t>
            </w:r>
          </w:p>
        </w:tc>
        <w:tc>
          <w:tcPr>
            <w:tcW w:w="524" w:type="pct"/>
            <w:shd w:val="clear" w:color="auto" w:fill="auto"/>
            <w:vAlign w:val="center"/>
            <w:hideMark/>
          </w:tcPr>
          <w:p w:rsidR="00E649A1" w:rsidRPr="007B2034" w:rsidRDefault="00E649A1" w:rsidP="00E649A1">
            <w:pPr>
              <w:pStyle w:val="af1"/>
              <w:spacing w:before="40" w:after="40"/>
              <w:rPr>
                <w:rFonts w:ascii="Times New Roman" w:hAnsi="Times New Roman"/>
                <w:b w:val="0"/>
              </w:rPr>
            </w:pPr>
            <w:r w:rsidRPr="007B2034">
              <w:rPr>
                <w:rFonts w:ascii="Times New Roman" w:hAnsi="Times New Roman"/>
                <w:b w:val="0"/>
              </w:rPr>
              <w:t>ГВС</w:t>
            </w:r>
          </w:p>
        </w:tc>
        <w:tc>
          <w:tcPr>
            <w:tcW w:w="494" w:type="pct"/>
            <w:shd w:val="clear" w:color="auto" w:fill="auto"/>
            <w:vAlign w:val="center"/>
            <w:hideMark/>
          </w:tcPr>
          <w:p w:rsidR="00E649A1" w:rsidRPr="007B2034" w:rsidRDefault="00E649A1" w:rsidP="00E649A1">
            <w:pPr>
              <w:pStyle w:val="af1"/>
              <w:spacing w:before="40" w:after="40"/>
              <w:rPr>
                <w:rFonts w:ascii="Times New Roman" w:hAnsi="Times New Roman"/>
                <w:b w:val="0"/>
              </w:rPr>
            </w:pPr>
            <w:r w:rsidRPr="007B2034">
              <w:rPr>
                <w:rFonts w:ascii="Times New Roman" w:hAnsi="Times New Roman"/>
                <w:b w:val="0"/>
              </w:rPr>
              <w:t>Сумма</w:t>
            </w:r>
          </w:p>
        </w:tc>
      </w:tr>
      <w:tr w:rsidR="00E649A1" w:rsidRPr="007B2034" w:rsidTr="00E649A1">
        <w:trPr>
          <w:trHeight w:val="300"/>
        </w:trPr>
        <w:tc>
          <w:tcPr>
            <w:tcW w:w="5000" w:type="pct"/>
            <w:gridSpan w:val="6"/>
            <w:vAlign w:val="center"/>
          </w:tcPr>
          <w:p w:rsidR="00E649A1" w:rsidRPr="007B2034" w:rsidRDefault="00E649A1" w:rsidP="00E649A1">
            <w:pPr>
              <w:pStyle w:val="af2"/>
              <w:spacing w:before="40" w:after="40"/>
              <w:rPr>
                <w:rFonts w:ascii="Times New Roman" w:hAnsi="Times New Roman"/>
              </w:rPr>
            </w:pPr>
            <w:r w:rsidRPr="007B2034">
              <w:rPr>
                <w:rFonts w:ascii="Times New Roman" w:hAnsi="Times New Roman"/>
              </w:rPr>
              <w:t>Централизованное теплоснабжение</w:t>
            </w:r>
          </w:p>
        </w:tc>
      </w:tr>
      <w:tr w:rsidR="00587646" w:rsidRPr="007B2034" w:rsidTr="00762D4C">
        <w:trPr>
          <w:trHeight w:val="300"/>
        </w:trPr>
        <w:tc>
          <w:tcPr>
            <w:tcW w:w="1834" w:type="pct"/>
            <w:shd w:val="clear" w:color="auto" w:fill="auto"/>
            <w:noWrap/>
            <w:vAlign w:val="bottom"/>
          </w:tcPr>
          <w:p w:rsidR="00587646" w:rsidRPr="007B2034" w:rsidRDefault="00587646" w:rsidP="00587646">
            <w:pPr>
              <w:pStyle w:val="afc"/>
              <w:rPr>
                <w:rFonts w:ascii="Times New Roman" w:hAnsi="Times New Roman"/>
              </w:rPr>
            </w:pPr>
            <w:r w:rsidRPr="007B2034">
              <w:rPr>
                <w:rFonts w:ascii="Times New Roman" w:hAnsi="Times New Roman"/>
              </w:rPr>
              <w:t>Застройка малоэтажными жилыми домами</w:t>
            </w:r>
          </w:p>
        </w:tc>
        <w:tc>
          <w:tcPr>
            <w:tcW w:w="740"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38105</w:t>
            </w:r>
          </w:p>
        </w:tc>
        <w:tc>
          <w:tcPr>
            <w:tcW w:w="668"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1,9047</w:t>
            </w:r>
          </w:p>
        </w:tc>
        <w:tc>
          <w:tcPr>
            <w:tcW w:w="740"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0,0000</w:t>
            </w:r>
          </w:p>
        </w:tc>
        <w:tc>
          <w:tcPr>
            <w:tcW w:w="524"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0,5014</w:t>
            </w:r>
          </w:p>
        </w:tc>
        <w:tc>
          <w:tcPr>
            <w:tcW w:w="494"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2,4061</w:t>
            </w:r>
          </w:p>
        </w:tc>
      </w:tr>
      <w:tr w:rsidR="00587646" w:rsidRPr="007B2034" w:rsidTr="00762D4C">
        <w:trPr>
          <w:trHeight w:val="300"/>
        </w:trPr>
        <w:tc>
          <w:tcPr>
            <w:tcW w:w="1834" w:type="pct"/>
            <w:shd w:val="clear" w:color="auto" w:fill="auto"/>
            <w:noWrap/>
            <w:vAlign w:val="bottom"/>
          </w:tcPr>
          <w:p w:rsidR="00587646" w:rsidRPr="007B2034" w:rsidRDefault="00587646" w:rsidP="00587646">
            <w:pPr>
              <w:pStyle w:val="afc"/>
              <w:rPr>
                <w:rFonts w:ascii="Times New Roman" w:hAnsi="Times New Roman"/>
              </w:rPr>
            </w:pPr>
            <w:r w:rsidRPr="007B2034">
              <w:rPr>
                <w:rFonts w:ascii="Times New Roman" w:hAnsi="Times New Roman"/>
              </w:rPr>
              <w:t>Общественно-деловая застройка</w:t>
            </w:r>
          </w:p>
        </w:tc>
        <w:tc>
          <w:tcPr>
            <w:tcW w:w="740"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14961</w:t>
            </w:r>
          </w:p>
        </w:tc>
        <w:tc>
          <w:tcPr>
            <w:tcW w:w="668"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0,9565</w:t>
            </w:r>
          </w:p>
        </w:tc>
        <w:tc>
          <w:tcPr>
            <w:tcW w:w="740"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0,8048</w:t>
            </w:r>
          </w:p>
        </w:tc>
        <w:tc>
          <w:tcPr>
            <w:tcW w:w="524"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0,0461</w:t>
            </w:r>
          </w:p>
        </w:tc>
        <w:tc>
          <w:tcPr>
            <w:tcW w:w="494"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1,8074</w:t>
            </w:r>
          </w:p>
        </w:tc>
      </w:tr>
      <w:tr w:rsidR="00587646" w:rsidRPr="007B2034" w:rsidTr="004A0CDB">
        <w:trPr>
          <w:trHeight w:val="300"/>
        </w:trPr>
        <w:tc>
          <w:tcPr>
            <w:tcW w:w="2574" w:type="pct"/>
            <w:gridSpan w:val="2"/>
            <w:shd w:val="clear" w:color="auto" w:fill="auto"/>
            <w:noWrap/>
            <w:vAlign w:val="center"/>
            <w:hideMark/>
          </w:tcPr>
          <w:p w:rsidR="00587646" w:rsidRPr="007B2034" w:rsidRDefault="00587646" w:rsidP="00587646">
            <w:pPr>
              <w:pStyle w:val="af2"/>
              <w:spacing w:before="40" w:after="40"/>
              <w:rPr>
                <w:rFonts w:ascii="Times New Roman" w:hAnsi="Times New Roman"/>
              </w:rPr>
            </w:pPr>
            <w:r w:rsidRPr="007B2034">
              <w:rPr>
                <w:rFonts w:ascii="Times New Roman" w:hAnsi="Times New Roman"/>
              </w:rPr>
              <w:t>ИТОГО</w:t>
            </w:r>
          </w:p>
        </w:tc>
        <w:tc>
          <w:tcPr>
            <w:tcW w:w="668"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2,8612</w:t>
            </w:r>
          </w:p>
        </w:tc>
        <w:tc>
          <w:tcPr>
            <w:tcW w:w="740"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0,8048</w:t>
            </w:r>
          </w:p>
        </w:tc>
        <w:tc>
          <w:tcPr>
            <w:tcW w:w="524"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0,5475</w:t>
            </w:r>
          </w:p>
        </w:tc>
        <w:tc>
          <w:tcPr>
            <w:tcW w:w="494"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4,2135</w:t>
            </w:r>
          </w:p>
        </w:tc>
      </w:tr>
    </w:tbl>
    <w:p w:rsidR="00E649A1" w:rsidRPr="00357396" w:rsidRDefault="00E649A1" w:rsidP="00E649A1">
      <w:pPr>
        <w:pStyle w:val="a5"/>
        <w:ind w:firstLine="0"/>
        <w:rPr>
          <w:rFonts w:ascii="Times New Roman" w:hAnsi="Times New Roman"/>
          <w:sz w:val="18"/>
          <w:szCs w:val="18"/>
          <w:lang w:eastAsia="ar-SA" w:bidi="en-US"/>
        </w:rPr>
      </w:pPr>
      <w:r w:rsidRPr="00357396">
        <w:rPr>
          <w:rFonts w:ascii="Times New Roman" w:hAnsi="Times New Roman"/>
          <w:sz w:val="18"/>
          <w:szCs w:val="18"/>
          <w:lang w:eastAsia="ar-SA" w:bidi="en-US"/>
        </w:rPr>
        <w:t>Примечание - тепловая нагрузка дана без учёта собственных нужд источников тепла, утечек и тепловых потерь в сетях.</w:t>
      </w:r>
    </w:p>
    <w:p w:rsidR="00E649A1" w:rsidRPr="00357396" w:rsidRDefault="00E649A1" w:rsidP="007B2034">
      <w:pPr>
        <w:pStyle w:val="G0"/>
        <w:spacing w:before="0" w:after="0" w:line="276" w:lineRule="auto"/>
        <w:ind w:firstLine="709"/>
        <w:rPr>
          <w:rFonts w:ascii="Times New Roman" w:hAnsi="Times New Roman"/>
        </w:rPr>
      </w:pPr>
      <w:r w:rsidRPr="00357396">
        <w:rPr>
          <w:rFonts w:ascii="Times New Roman" w:hAnsi="Times New Roman"/>
        </w:rPr>
        <w:t>Суммарное расчетное теплопотребление объектов рассматриваемой территории составит 4</w:t>
      </w:r>
      <w:r w:rsidR="00587646">
        <w:rPr>
          <w:rFonts w:ascii="Times New Roman" w:hAnsi="Times New Roman"/>
        </w:rPr>
        <w:t>,21</w:t>
      </w:r>
      <w:r w:rsidRPr="00357396">
        <w:rPr>
          <w:rFonts w:ascii="Times New Roman" w:hAnsi="Times New Roman"/>
        </w:rPr>
        <w:t xml:space="preserve"> Гкал/ч (</w:t>
      </w:r>
      <w:r w:rsidR="00587646">
        <w:rPr>
          <w:rFonts w:ascii="Times New Roman" w:hAnsi="Times New Roman"/>
        </w:rPr>
        <w:t>16384</w:t>
      </w:r>
      <w:r w:rsidRPr="00357396">
        <w:rPr>
          <w:rFonts w:ascii="Times New Roman" w:hAnsi="Times New Roman"/>
        </w:rPr>
        <w:t xml:space="preserve"> Гкал/год). Показатели теплопотребления необходимо уточнить на стадии подготовки рабочей документации, после уточнения характеристик планируемых к размещению объектов.</w:t>
      </w:r>
    </w:p>
    <w:p w:rsidR="00E649A1" w:rsidRPr="007B2034" w:rsidRDefault="00E649A1" w:rsidP="007B2034">
      <w:pPr>
        <w:pStyle w:val="G0"/>
        <w:spacing w:before="0" w:after="0" w:line="276" w:lineRule="auto"/>
        <w:ind w:firstLine="709"/>
        <w:rPr>
          <w:rFonts w:ascii="Times New Roman" w:hAnsi="Times New Roman"/>
        </w:rPr>
      </w:pPr>
      <w:r w:rsidRPr="00357396">
        <w:rPr>
          <w:rFonts w:ascii="Times New Roman" w:hAnsi="Times New Roman"/>
        </w:rPr>
        <w:t>Для обеспечения существующих и планируемых объектов системой теплоснабжения надлежащего качества проектом планировки предусмотрены мероприятия:</w:t>
      </w:r>
    </w:p>
    <w:p w:rsidR="00E649A1" w:rsidRPr="00274960" w:rsidRDefault="00E649A1" w:rsidP="007B2034">
      <w:pPr>
        <w:pStyle w:val="G0"/>
        <w:spacing w:before="0" w:after="0" w:line="276" w:lineRule="auto"/>
        <w:ind w:firstLine="709"/>
        <w:jc w:val="center"/>
        <w:rPr>
          <w:rFonts w:ascii="Times New Roman" w:hAnsi="Times New Roman"/>
        </w:rPr>
      </w:pPr>
      <w:r w:rsidRPr="00274960">
        <w:rPr>
          <w:rFonts w:ascii="Times New Roman" w:hAnsi="Times New Roman"/>
        </w:rPr>
        <w:t>объекты местного значения муниципального района</w:t>
      </w:r>
    </w:p>
    <w:p w:rsidR="00E649A1" w:rsidRPr="00274960" w:rsidRDefault="00E649A1" w:rsidP="007B2034">
      <w:pPr>
        <w:pStyle w:val="G"/>
        <w:spacing w:before="0" w:after="0" w:line="276" w:lineRule="auto"/>
        <w:ind w:left="1417" w:hanging="357"/>
        <w:rPr>
          <w:rFonts w:ascii="Times New Roman" w:hAnsi="Times New Roman"/>
        </w:rPr>
      </w:pPr>
      <w:r w:rsidRPr="00274960">
        <w:rPr>
          <w:rFonts w:ascii="Times New Roman" w:hAnsi="Times New Roman"/>
        </w:rPr>
        <w:t xml:space="preserve"> реконструкция распределительных сетей теплоснабжения общей протяженностью 0,9 км двухтрубном исполнении;</w:t>
      </w:r>
    </w:p>
    <w:p w:rsidR="00E649A1" w:rsidRPr="00274960" w:rsidRDefault="00E649A1" w:rsidP="007B2034">
      <w:pPr>
        <w:pStyle w:val="G"/>
        <w:spacing w:before="0" w:after="0" w:line="276" w:lineRule="auto"/>
        <w:ind w:left="1417" w:hanging="357"/>
        <w:rPr>
          <w:rFonts w:ascii="Times New Roman" w:hAnsi="Times New Roman"/>
        </w:rPr>
      </w:pPr>
      <w:r w:rsidRPr="00274960">
        <w:rPr>
          <w:rFonts w:ascii="Times New Roman" w:hAnsi="Times New Roman"/>
        </w:rPr>
        <w:t>строительство распределительных сетей теплоснабжения общей протяженностью 0,</w:t>
      </w:r>
      <w:r w:rsidR="00274960" w:rsidRPr="00274960">
        <w:rPr>
          <w:rFonts w:ascii="Times New Roman" w:hAnsi="Times New Roman"/>
        </w:rPr>
        <w:t>4</w:t>
      </w:r>
      <w:r w:rsidRPr="00274960">
        <w:rPr>
          <w:rFonts w:ascii="Times New Roman" w:hAnsi="Times New Roman"/>
        </w:rPr>
        <w:t xml:space="preserve"> км в двухтрубном исполнении.</w:t>
      </w:r>
    </w:p>
    <w:p w:rsidR="00E649A1" w:rsidRPr="00357396" w:rsidRDefault="00E649A1" w:rsidP="007B2034">
      <w:pPr>
        <w:pStyle w:val="G0"/>
        <w:spacing w:before="0" w:after="0" w:line="276" w:lineRule="auto"/>
        <w:ind w:firstLine="709"/>
        <w:rPr>
          <w:rFonts w:ascii="Times New Roman" w:hAnsi="Times New Roman"/>
        </w:rPr>
      </w:pPr>
      <w:r w:rsidRPr="00357396">
        <w:rPr>
          <w:rFonts w:ascii="Times New Roman" w:hAnsi="Times New Roman"/>
        </w:rPr>
        <w:t>Технические характеристики сетей системы теплоснабжения, тип изоляции трубопроводов, предлагаемых к строительству и реконструкции, а также расчетные тепловые нагрузки подлежат уточнению на последующих стадиях подготовки проектной и рабочей документации.</w:t>
      </w:r>
    </w:p>
    <w:p w:rsidR="00E649A1" w:rsidRPr="00357396" w:rsidRDefault="00E649A1" w:rsidP="007B2034">
      <w:pPr>
        <w:pStyle w:val="G0"/>
        <w:spacing w:before="0" w:after="0" w:line="276" w:lineRule="auto"/>
        <w:ind w:firstLine="709"/>
        <w:rPr>
          <w:rFonts w:ascii="Times New Roman" w:hAnsi="Times New Roman"/>
        </w:rPr>
      </w:pPr>
      <w:r w:rsidRPr="00357396">
        <w:rPr>
          <w:rFonts w:ascii="Times New Roman" w:hAnsi="Times New Roman"/>
        </w:rPr>
        <w:t xml:space="preserve">Проектом предлагается внедрение энергосберегающих технологий на всех этапах производства, транспортировки и потребления тепловой энергии. В качестве энергосберегающих технологий предлагается применение трубопроводов в современной </w:t>
      </w:r>
      <w:r w:rsidRPr="00357396">
        <w:rPr>
          <w:rFonts w:ascii="Times New Roman" w:hAnsi="Times New Roman"/>
        </w:rPr>
        <w:lastRenderedPageBreak/>
        <w:t xml:space="preserve">пенополиуретановой изоляции, установка частотно-регулируемых приводов на насосы, </w:t>
      </w:r>
      <w:hyperlink r:id="rId14" w:history="1">
        <w:r w:rsidRPr="00357396">
          <w:rPr>
            <w:rFonts w:ascii="Times New Roman" w:hAnsi="Times New Roman"/>
          </w:rPr>
          <w:t>установка приборов учета тепловой энергии</w:t>
        </w:r>
      </w:hyperlink>
      <w:r w:rsidRPr="00357396">
        <w:rPr>
          <w:rFonts w:ascii="Times New Roman" w:hAnsi="Times New Roman"/>
        </w:rPr>
        <w:t xml:space="preserve"> и средств автоматического регулирования.</w:t>
      </w:r>
    </w:p>
    <w:p w:rsidR="004F6296" w:rsidRPr="00781094" w:rsidRDefault="004F6296" w:rsidP="004F6296">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04" w:name="_Toc58250232"/>
      <w:r w:rsidRPr="00781094">
        <w:rPr>
          <w:rFonts w:ascii="Times New Roman" w:hAnsi="Times New Roman"/>
        </w:rPr>
        <w:t>Электроснабжение</w:t>
      </w:r>
      <w:bookmarkEnd w:id="102"/>
      <w:bookmarkEnd w:id="104"/>
    </w:p>
    <w:p w:rsidR="007A13F1" w:rsidRPr="007B2034" w:rsidRDefault="002B3399" w:rsidP="007B2034">
      <w:pPr>
        <w:pStyle w:val="G0"/>
        <w:spacing w:after="120" w:line="276" w:lineRule="auto"/>
        <w:ind w:firstLine="709"/>
        <w:rPr>
          <w:rFonts w:ascii="Times New Roman" w:hAnsi="Times New Roman"/>
          <w:b/>
          <w:i/>
        </w:rPr>
      </w:pPr>
      <w:bookmarkStart w:id="105" w:name="_Toc323051590"/>
      <w:bookmarkStart w:id="106" w:name="_Toc330567855"/>
      <w:r w:rsidRPr="007B2034">
        <w:rPr>
          <w:rFonts w:ascii="Times New Roman" w:hAnsi="Times New Roman"/>
          <w:b/>
          <w:i/>
        </w:rPr>
        <w:t>Существующее положение</w:t>
      </w:r>
    </w:p>
    <w:p w:rsidR="00844646" w:rsidRPr="007B2034" w:rsidRDefault="00D3358C" w:rsidP="007B2034">
      <w:pPr>
        <w:pStyle w:val="G0"/>
        <w:spacing w:before="0" w:after="0" w:line="276" w:lineRule="auto"/>
        <w:ind w:firstLine="709"/>
        <w:rPr>
          <w:rFonts w:ascii="Times New Roman" w:hAnsi="Times New Roman"/>
        </w:rPr>
      </w:pPr>
      <w:r w:rsidRPr="007B2034">
        <w:rPr>
          <w:rFonts w:ascii="Times New Roman" w:hAnsi="Times New Roman"/>
        </w:rPr>
        <w:t xml:space="preserve">На момент разработки проекта планировки все </w:t>
      </w:r>
      <w:r w:rsidR="00844646" w:rsidRPr="007B2034">
        <w:rPr>
          <w:rFonts w:ascii="Times New Roman" w:hAnsi="Times New Roman"/>
        </w:rPr>
        <w:t xml:space="preserve">действующие </w:t>
      </w:r>
      <w:r w:rsidRPr="007B2034">
        <w:rPr>
          <w:rFonts w:ascii="Times New Roman" w:hAnsi="Times New Roman"/>
        </w:rPr>
        <w:t>объекты</w:t>
      </w:r>
      <w:r w:rsidR="00844646" w:rsidRPr="007B2034">
        <w:rPr>
          <w:rFonts w:ascii="Times New Roman" w:hAnsi="Times New Roman"/>
        </w:rPr>
        <w:t xml:space="preserve"> капитального строительства</w:t>
      </w:r>
      <w:r w:rsidRPr="007B2034">
        <w:rPr>
          <w:rFonts w:ascii="Times New Roman" w:hAnsi="Times New Roman"/>
        </w:rPr>
        <w:t xml:space="preserve">, расположенные в границах рассматриваемой территории, подключены к централизованной системе электроснабжения.  Основным источником генерации </w:t>
      </w:r>
      <w:r w:rsidR="00844646" w:rsidRPr="007B2034">
        <w:rPr>
          <w:rFonts w:ascii="Times New Roman" w:hAnsi="Times New Roman"/>
        </w:rPr>
        <w:t>является ветро-дизельная станции установленной мощностью 1 МВт.</w:t>
      </w:r>
    </w:p>
    <w:p w:rsidR="002B3399" w:rsidRPr="007B2034" w:rsidRDefault="002B3399" w:rsidP="007B2034">
      <w:pPr>
        <w:pStyle w:val="G0"/>
        <w:spacing w:after="120" w:line="276" w:lineRule="auto"/>
        <w:ind w:firstLine="709"/>
        <w:rPr>
          <w:rFonts w:ascii="Times New Roman" w:hAnsi="Times New Roman"/>
          <w:b/>
          <w:i/>
        </w:rPr>
      </w:pPr>
      <w:r w:rsidRPr="007B2034">
        <w:rPr>
          <w:rFonts w:ascii="Times New Roman" w:hAnsi="Times New Roman"/>
          <w:b/>
          <w:i/>
        </w:rPr>
        <w:t>Проектные решения</w:t>
      </w:r>
    </w:p>
    <w:p w:rsidR="004F6296" w:rsidRPr="007B2034" w:rsidRDefault="004F6296" w:rsidP="007B2034">
      <w:pPr>
        <w:pStyle w:val="G0"/>
        <w:spacing w:before="0" w:after="0" w:line="276" w:lineRule="auto"/>
        <w:ind w:firstLine="709"/>
        <w:rPr>
          <w:rFonts w:ascii="Times New Roman" w:hAnsi="Times New Roman"/>
        </w:rPr>
      </w:pPr>
      <w:r w:rsidRPr="007B2034">
        <w:rPr>
          <w:rFonts w:ascii="Times New Roman" w:hAnsi="Times New Roman"/>
        </w:rPr>
        <w:t>С учетом развития территории и ожидаемого роста присоединяемых мощностей, предусматриваются на расчетный срок следующие мероприятия, направленные на бесперебойное электроснабжение потребителей проектируемой общественно-деловой и жилой застройки:</w:t>
      </w:r>
    </w:p>
    <w:p w:rsidR="002B3399" w:rsidRPr="007B2034" w:rsidRDefault="002B3399" w:rsidP="007B2034">
      <w:pPr>
        <w:pStyle w:val="G"/>
        <w:spacing w:before="0" w:after="0" w:line="276" w:lineRule="auto"/>
        <w:ind w:left="1417" w:hanging="357"/>
        <w:rPr>
          <w:rFonts w:ascii="Times New Roman" w:hAnsi="Times New Roman"/>
        </w:rPr>
      </w:pPr>
      <w:r w:rsidRPr="007B2034">
        <w:rPr>
          <w:rFonts w:ascii="Times New Roman" w:hAnsi="Times New Roman"/>
        </w:rPr>
        <w:t xml:space="preserve">реконструкция двух ТП 10(6)/0,4 кВ с установкой нового оборудования; </w:t>
      </w:r>
    </w:p>
    <w:p w:rsidR="00AC1B13" w:rsidRPr="007B2034" w:rsidRDefault="00AC1B13" w:rsidP="007B2034">
      <w:pPr>
        <w:pStyle w:val="G"/>
        <w:spacing w:before="0" w:after="0" w:line="276" w:lineRule="auto"/>
        <w:ind w:left="1417" w:hanging="357"/>
        <w:rPr>
          <w:rFonts w:ascii="Times New Roman" w:hAnsi="Times New Roman"/>
        </w:rPr>
      </w:pPr>
      <w:r w:rsidRPr="007B2034">
        <w:rPr>
          <w:rFonts w:ascii="Times New Roman" w:hAnsi="Times New Roman"/>
        </w:rPr>
        <w:t xml:space="preserve">строительство </w:t>
      </w:r>
      <w:r w:rsidR="00E817B4" w:rsidRPr="007B2034">
        <w:rPr>
          <w:rFonts w:ascii="Times New Roman" w:hAnsi="Times New Roman"/>
        </w:rPr>
        <w:t>линии электропередачи</w:t>
      </w:r>
      <w:r w:rsidRPr="007B2034">
        <w:rPr>
          <w:rFonts w:ascii="Times New Roman" w:hAnsi="Times New Roman"/>
        </w:rPr>
        <w:t xml:space="preserve"> 0,4 кВ, общей протяженность </w:t>
      </w:r>
      <w:r w:rsidR="005B5568" w:rsidRPr="007B2034">
        <w:rPr>
          <w:rFonts w:ascii="Times New Roman" w:hAnsi="Times New Roman"/>
        </w:rPr>
        <w:t>1</w:t>
      </w:r>
      <w:r w:rsidR="003369D7" w:rsidRPr="007B2034">
        <w:rPr>
          <w:rFonts w:ascii="Times New Roman" w:hAnsi="Times New Roman"/>
        </w:rPr>
        <w:t>,</w:t>
      </w:r>
      <w:r w:rsidR="002B3399" w:rsidRPr="007B2034">
        <w:rPr>
          <w:rFonts w:ascii="Times New Roman" w:hAnsi="Times New Roman"/>
        </w:rPr>
        <w:t>5</w:t>
      </w:r>
      <w:r w:rsidR="005B5568" w:rsidRPr="007B2034">
        <w:rPr>
          <w:rFonts w:ascii="Times New Roman" w:hAnsi="Times New Roman"/>
        </w:rPr>
        <w:t xml:space="preserve"> </w:t>
      </w:r>
      <w:r w:rsidR="0097383E" w:rsidRPr="007B2034">
        <w:rPr>
          <w:rFonts w:ascii="Times New Roman" w:hAnsi="Times New Roman"/>
        </w:rPr>
        <w:t>км для подключения</w:t>
      </w:r>
      <w:r w:rsidR="002B3399" w:rsidRPr="007B2034">
        <w:rPr>
          <w:rFonts w:ascii="Times New Roman" w:hAnsi="Times New Roman"/>
        </w:rPr>
        <w:t xml:space="preserve"> проектируемых</w:t>
      </w:r>
      <w:r w:rsidR="0097383E" w:rsidRPr="007B2034">
        <w:rPr>
          <w:rFonts w:ascii="Times New Roman" w:hAnsi="Times New Roman"/>
        </w:rPr>
        <w:t xml:space="preserve"> потребителей.</w:t>
      </w:r>
    </w:p>
    <w:p w:rsidR="004F6296" w:rsidRPr="007B2034" w:rsidRDefault="004F6296" w:rsidP="007B2034">
      <w:pPr>
        <w:pStyle w:val="G0"/>
        <w:spacing w:before="0" w:after="0" w:line="276" w:lineRule="auto"/>
        <w:ind w:firstLine="709"/>
        <w:rPr>
          <w:rFonts w:ascii="Times New Roman" w:hAnsi="Times New Roman"/>
        </w:rPr>
      </w:pPr>
      <w:r w:rsidRPr="007B2034">
        <w:rPr>
          <w:rFonts w:ascii="Times New Roman" w:hAnsi="Times New Roman"/>
        </w:rPr>
        <w:t>Передача электрической мощности проектируемы</w:t>
      </w:r>
      <w:r w:rsidR="000A6829" w:rsidRPr="007B2034">
        <w:rPr>
          <w:rFonts w:ascii="Times New Roman" w:hAnsi="Times New Roman"/>
        </w:rPr>
        <w:t>м</w:t>
      </w:r>
      <w:r w:rsidRPr="007B2034">
        <w:rPr>
          <w:rFonts w:ascii="Times New Roman" w:hAnsi="Times New Roman"/>
        </w:rPr>
        <w:t xml:space="preserve"> потребителям осуществляется непосредственно от трансформаторн</w:t>
      </w:r>
      <w:r w:rsidR="00E817B4" w:rsidRPr="007B2034">
        <w:rPr>
          <w:rFonts w:ascii="Times New Roman" w:hAnsi="Times New Roman"/>
        </w:rPr>
        <w:t xml:space="preserve">ых </w:t>
      </w:r>
      <w:r w:rsidR="0067174D" w:rsidRPr="007B2034">
        <w:rPr>
          <w:rFonts w:ascii="Times New Roman" w:hAnsi="Times New Roman"/>
        </w:rPr>
        <w:t>подстанци</w:t>
      </w:r>
      <w:r w:rsidR="00E817B4" w:rsidRPr="007B2034">
        <w:rPr>
          <w:rFonts w:ascii="Times New Roman" w:hAnsi="Times New Roman"/>
        </w:rPr>
        <w:t>й</w:t>
      </w:r>
      <w:r w:rsidRPr="007B2034">
        <w:rPr>
          <w:rFonts w:ascii="Times New Roman" w:hAnsi="Times New Roman"/>
        </w:rPr>
        <w:t xml:space="preserve"> ТП-10(6)/0,4 кВ по </w:t>
      </w:r>
      <w:r w:rsidR="0097383E" w:rsidRPr="007B2034">
        <w:rPr>
          <w:rFonts w:ascii="Times New Roman" w:hAnsi="Times New Roman"/>
        </w:rPr>
        <w:t xml:space="preserve">воздушным </w:t>
      </w:r>
      <w:r w:rsidRPr="007B2034">
        <w:rPr>
          <w:rFonts w:ascii="Times New Roman" w:hAnsi="Times New Roman"/>
        </w:rPr>
        <w:t xml:space="preserve">распределительным электрическим сетям напряжением 0,4 кВ. </w:t>
      </w:r>
      <w:r w:rsidR="00134ED8" w:rsidRPr="007B2034">
        <w:rPr>
          <w:rFonts w:ascii="Times New Roman" w:hAnsi="Times New Roman"/>
        </w:rPr>
        <w:t xml:space="preserve">Мощность </w:t>
      </w:r>
      <w:r w:rsidR="00844646" w:rsidRPr="007B2034">
        <w:rPr>
          <w:rFonts w:ascii="Times New Roman" w:hAnsi="Times New Roman"/>
        </w:rPr>
        <w:t>оборудования</w:t>
      </w:r>
      <w:r w:rsidR="00134ED8" w:rsidRPr="007B2034">
        <w:rPr>
          <w:rFonts w:ascii="Times New Roman" w:hAnsi="Times New Roman"/>
        </w:rPr>
        <w:t>, т</w:t>
      </w:r>
      <w:r w:rsidRPr="007B2034">
        <w:rPr>
          <w:rFonts w:ascii="Times New Roman" w:hAnsi="Times New Roman"/>
        </w:rPr>
        <w:t>ип проводов и сечение, марку опор уточнить на стадии рабочего проектирования.</w:t>
      </w:r>
    </w:p>
    <w:p w:rsidR="004F6296" w:rsidRPr="007B2034" w:rsidRDefault="004F6296" w:rsidP="007B2034">
      <w:pPr>
        <w:pStyle w:val="G0"/>
        <w:spacing w:before="0" w:after="0" w:line="276" w:lineRule="auto"/>
        <w:ind w:firstLine="709"/>
        <w:rPr>
          <w:rFonts w:ascii="Times New Roman" w:hAnsi="Times New Roman"/>
        </w:rPr>
      </w:pPr>
      <w:r w:rsidRPr="007B2034">
        <w:rPr>
          <w:rFonts w:ascii="Times New Roman" w:hAnsi="Times New Roman"/>
        </w:rPr>
        <w:t xml:space="preserve">На территории </w:t>
      </w:r>
      <w:r w:rsidR="00125225" w:rsidRPr="007B2034">
        <w:rPr>
          <w:rFonts w:ascii="Times New Roman" w:hAnsi="Times New Roman"/>
        </w:rPr>
        <w:t>проекта планировки</w:t>
      </w:r>
      <w:r w:rsidRPr="007B2034">
        <w:rPr>
          <w:rFonts w:ascii="Times New Roman" w:hAnsi="Times New Roman"/>
        </w:rPr>
        <w:t xml:space="preserve"> находятся потребители электрической энергии, относящиеся в отношении обеспеченности надежности электроснабжения, в основном, к электроприемникам </w:t>
      </w:r>
      <w:r w:rsidR="00EA2DE8" w:rsidRPr="007B2034">
        <w:rPr>
          <w:rFonts w:ascii="Times New Roman" w:hAnsi="Times New Roman"/>
        </w:rPr>
        <w:t>II и II</w:t>
      </w:r>
      <w:r w:rsidR="00782659" w:rsidRPr="007B2034">
        <w:rPr>
          <w:rFonts w:ascii="Times New Roman" w:hAnsi="Times New Roman"/>
        </w:rPr>
        <w:t xml:space="preserve">I </w:t>
      </w:r>
      <w:r w:rsidRPr="007B2034">
        <w:rPr>
          <w:rFonts w:ascii="Times New Roman" w:hAnsi="Times New Roman"/>
        </w:rPr>
        <w:t>категории</w:t>
      </w:r>
      <w:r w:rsidR="00125225" w:rsidRPr="007B2034">
        <w:rPr>
          <w:rFonts w:ascii="Times New Roman" w:hAnsi="Times New Roman"/>
        </w:rPr>
        <w:t>.</w:t>
      </w:r>
    </w:p>
    <w:p w:rsidR="005E3841" w:rsidRPr="007B2034" w:rsidRDefault="005E3841" w:rsidP="007B2034">
      <w:pPr>
        <w:pStyle w:val="G0"/>
        <w:spacing w:before="0" w:after="0" w:line="276" w:lineRule="auto"/>
        <w:ind w:firstLine="709"/>
        <w:rPr>
          <w:rFonts w:ascii="Times New Roman" w:hAnsi="Times New Roman"/>
        </w:rPr>
      </w:pPr>
      <w:bookmarkStart w:id="107" w:name="_Ref368999909"/>
      <w:r w:rsidRPr="007B2034">
        <w:rPr>
          <w:rFonts w:ascii="Times New Roman" w:hAnsi="Times New Roman"/>
        </w:rPr>
        <w:t>Для определения расчетных электрических нагрузок выполнен расчет по укрупненным показателям согласно РД 34.20.185-94 «Инструкция по проектированию городских электрических сетей». Расчет выполнен без учета нагрузки промышленных объектов.</w:t>
      </w:r>
    </w:p>
    <w:p w:rsidR="00296C99" w:rsidRPr="00D239E8" w:rsidRDefault="00296C99" w:rsidP="007B2034">
      <w:pPr>
        <w:spacing w:before="120" w:after="120"/>
        <w:jc w:val="center"/>
        <w:rPr>
          <w:color w:val="000000" w:themeColor="text1"/>
        </w:rPr>
      </w:pPr>
      <w:r w:rsidRPr="00D239E8">
        <w:rPr>
          <w:b/>
          <w:bCs/>
          <w:color w:val="000000" w:themeColor="text1"/>
          <w:szCs w:val="20"/>
        </w:rPr>
        <w:t xml:space="preserve">Таблица </w:t>
      </w:r>
      <w:r w:rsidR="002C5F49" w:rsidRPr="00D239E8">
        <w:rPr>
          <w:color w:val="000000" w:themeColor="text1"/>
        </w:rPr>
        <w:fldChar w:fldCharType="begin"/>
      </w:r>
      <w:r w:rsidRPr="00D239E8">
        <w:rPr>
          <w:b/>
          <w:bCs/>
          <w:color w:val="000000" w:themeColor="text1"/>
          <w:szCs w:val="20"/>
        </w:rPr>
        <w:instrText xml:space="preserve"> SEQ Таблица \* ARABIC </w:instrText>
      </w:r>
      <w:r w:rsidR="002C5F49" w:rsidRPr="00D239E8">
        <w:rPr>
          <w:color w:val="000000" w:themeColor="text1"/>
        </w:rPr>
        <w:fldChar w:fldCharType="separate"/>
      </w:r>
      <w:r w:rsidR="00F13255">
        <w:rPr>
          <w:b/>
          <w:bCs/>
          <w:noProof/>
          <w:color w:val="000000" w:themeColor="text1"/>
          <w:szCs w:val="20"/>
        </w:rPr>
        <w:t>7</w:t>
      </w:r>
      <w:r w:rsidR="002C5F49" w:rsidRPr="00D239E8">
        <w:rPr>
          <w:color w:val="000000" w:themeColor="text1"/>
        </w:rPr>
        <w:fldChar w:fldCharType="end"/>
      </w:r>
      <w:bookmarkEnd w:id="107"/>
      <w:r w:rsidRPr="00D239E8">
        <w:rPr>
          <w:b/>
          <w:bCs/>
          <w:color w:val="000000" w:themeColor="text1"/>
          <w:szCs w:val="20"/>
        </w:rPr>
        <w:t xml:space="preserve"> Расчет электрических нагрузок по потребителям</w:t>
      </w:r>
      <w:r w:rsidR="00F55A89">
        <w:rPr>
          <w:b/>
          <w:bCs/>
          <w:color w:val="000000" w:themeColor="text1"/>
          <w:szCs w:val="20"/>
        </w:rPr>
        <w:t xml:space="preserve"> на расчетный срок</w:t>
      </w:r>
    </w:p>
    <w:tbl>
      <w:tblPr>
        <w:tblStyle w:val="aff1"/>
        <w:tblW w:w="5000" w:type="pct"/>
        <w:tblLook w:val="04A0" w:firstRow="1" w:lastRow="0" w:firstColumn="1" w:lastColumn="0" w:noHBand="0" w:noVBand="1"/>
      </w:tblPr>
      <w:tblGrid>
        <w:gridCol w:w="2312"/>
        <w:gridCol w:w="1229"/>
        <w:gridCol w:w="1033"/>
        <w:gridCol w:w="1033"/>
        <w:gridCol w:w="8"/>
        <w:gridCol w:w="1503"/>
        <w:gridCol w:w="968"/>
        <w:gridCol w:w="655"/>
        <w:gridCol w:w="829"/>
      </w:tblGrid>
      <w:tr w:rsidR="0039162D" w:rsidRPr="007B2034" w:rsidTr="007B2034">
        <w:trPr>
          <w:trHeight w:val="273"/>
          <w:tblHeader/>
        </w:trPr>
        <w:tc>
          <w:tcPr>
            <w:tcW w:w="1203"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7C379C"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Наименование потребителей</w:t>
            </w:r>
          </w:p>
        </w:tc>
        <w:tc>
          <w:tcPr>
            <w:tcW w:w="642"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7C379C"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Этажность</w:t>
            </w:r>
          </w:p>
        </w:tc>
        <w:tc>
          <w:tcPr>
            <w:tcW w:w="540"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7C379C"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Общая площадь жилая (кв.м.)</w:t>
            </w:r>
          </w:p>
        </w:tc>
        <w:tc>
          <w:tcPr>
            <w:tcW w:w="540"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7C379C"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Общая площадь нежилая (кв.м.)</w:t>
            </w:r>
          </w:p>
        </w:tc>
        <w:tc>
          <w:tcPr>
            <w:tcW w:w="789" w:type="pct"/>
            <w:gridSpan w:val="2"/>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7C379C"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Р уд эл.снабж (КВт/</w:t>
            </w:r>
            <w:r w:rsidR="000B6637" w:rsidRPr="007B2034">
              <w:rPr>
                <w:rFonts w:ascii="Times New Roman" w:hAnsi="Times New Roman"/>
                <w:b w:val="0"/>
                <w:color w:val="000000" w:themeColor="text1"/>
              </w:rPr>
              <w:t>коттедж</w:t>
            </w:r>
            <w:r w:rsidR="009C3B2B" w:rsidRPr="007B2034">
              <w:rPr>
                <w:rFonts w:ascii="Times New Roman" w:hAnsi="Times New Roman"/>
                <w:b w:val="0"/>
                <w:color w:val="000000" w:themeColor="text1"/>
              </w:rPr>
              <w:t xml:space="preserve"> или квартира</w:t>
            </w:r>
            <w:r w:rsidRPr="007B2034">
              <w:rPr>
                <w:rFonts w:ascii="Times New Roman" w:hAnsi="Times New Roman"/>
                <w:b w:val="0"/>
                <w:color w:val="000000" w:themeColor="text1"/>
              </w:rPr>
              <w:t>)</w:t>
            </w:r>
          </w:p>
        </w:tc>
        <w:tc>
          <w:tcPr>
            <w:tcW w:w="510"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C4AE2"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Общ</w:t>
            </w:r>
            <w:r w:rsidR="007B2034">
              <w:rPr>
                <w:rFonts w:ascii="Times New Roman" w:hAnsi="Times New Roman"/>
                <w:b w:val="0"/>
                <w:color w:val="000000" w:themeColor="text1"/>
              </w:rPr>
              <w:t>.</w:t>
            </w:r>
          </w:p>
          <w:p w:rsidR="007C379C"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здания (кВт)</w:t>
            </w:r>
          </w:p>
        </w:tc>
        <w:tc>
          <w:tcPr>
            <w:tcW w:w="342"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rsidR="007C379C"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К см</w:t>
            </w:r>
          </w:p>
        </w:tc>
        <w:tc>
          <w:tcPr>
            <w:tcW w:w="433"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7C379C"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Рр на шинах 0,4 кВ ТП</w:t>
            </w:r>
          </w:p>
        </w:tc>
      </w:tr>
      <w:tr w:rsidR="0039162D" w:rsidRPr="007B2034" w:rsidTr="007B2034">
        <w:trPr>
          <w:trHeight w:val="293"/>
          <w:tblHeader/>
        </w:trPr>
        <w:tc>
          <w:tcPr>
            <w:tcW w:w="1203"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7C379C" w:rsidP="00977404">
            <w:pPr>
              <w:spacing w:before="20" w:after="20"/>
              <w:rPr>
                <w:color w:val="FF0000"/>
                <w:sz w:val="22"/>
                <w:szCs w:val="22"/>
              </w:rPr>
            </w:pPr>
          </w:p>
        </w:tc>
        <w:tc>
          <w:tcPr>
            <w:tcW w:w="642"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7C379C" w:rsidP="00977404">
            <w:pPr>
              <w:spacing w:before="20" w:after="20"/>
              <w:rPr>
                <w:color w:val="FF0000"/>
                <w:sz w:val="22"/>
                <w:szCs w:val="22"/>
              </w:rPr>
            </w:pPr>
          </w:p>
        </w:tc>
        <w:tc>
          <w:tcPr>
            <w:tcW w:w="540"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7C379C" w:rsidP="00977404">
            <w:pPr>
              <w:spacing w:before="20" w:after="20"/>
              <w:rPr>
                <w:color w:val="FF0000"/>
                <w:sz w:val="22"/>
                <w:szCs w:val="22"/>
              </w:rPr>
            </w:pPr>
          </w:p>
        </w:tc>
        <w:tc>
          <w:tcPr>
            <w:tcW w:w="540"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7C379C" w:rsidP="00977404">
            <w:pPr>
              <w:spacing w:before="20" w:after="20"/>
              <w:rPr>
                <w:color w:val="FF0000"/>
                <w:sz w:val="22"/>
                <w:szCs w:val="22"/>
              </w:rPr>
            </w:pPr>
          </w:p>
        </w:tc>
        <w:tc>
          <w:tcPr>
            <w:tcW w:w="789" w:type="pct"/>
            <w:gridSpan w:val="2"/>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7C379C" w:rsidP="00977404">
            <w:pPr>
              <w:spacing w:before="20" w:after="20"/>
              <w:rPr>
                <w:color w:val="FF0000"/>
                <w:sz w:val="22"/>
                <w:szCs w:val="22"/>
              </w:rPr>
            </w:pPr>
          </w:p>
        </w:tc>
        <w:tc>
          <w:tcPr>
            <w:tcW w:w="510"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7C379C" w:rsidP="00977404">
            <w:pPr>
              <w:spacing w:before="20" w:after="20"/>
              <w:rPr>
                <w:color w:val="FF0000"/>
                <w:sz w:val="22"/>
                <w:szCs w:val="22"/>
              </w:rPr>
            </w:pPr>
          </w:p>
        </w:tc>
        <w:tc>
          <w:tcPr>
            <w:tcW w:w="342"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7C379C" w:rsidP="00977404">
            <w:pPr>
              <w:spacing w:before="20" w:after="20"/>
              <w:rPr>
                <w:color w:val="FF0000"/>
                <w:sz w:val="22"/>
                <w:szCs w:val="22"/>
              </w:rPr>
            </w:pPr>
          </w:p>
        </w:tc>
        <w:tc>
          <w:tcPr>
            <w:tcW w:w="433"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7C379C" w:rsidP="00977404">
            <w:pPr>
              <w:spacing w:before="20" w:after="20"/>
              <w:rPr>
                <w:color w:val="FF0000"/>
                <w:sz w:val="22"/>
                <w:szCs w:val="22"/>
              </w:rPr>
            </w:pPr>
          </w:p>
        </w:tc>
      </w:tr>
      <w:tr w:rsidR="0039162D"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2B3399" w:rsidP="007B2034">
            <w:pPr>
              <w:spacing w:before="20" w:after="20"/>
              <w:jc w:val="center"/>
              <w:rPr>
                <w:color w:val="000000" w:themeColor="text1"/>
                <w:sz w:val="22"/>
                <w:szCs w:val="22"/>
              </w:rPr>
            </w:pPr>
            <w:r w:rsidRPr="007B2034">
              <w:rPr>
                <w:color w:val="000000" w:themeColor="text1"/>
                <w:sz w:val="22"/>
                <w:szCs w:val="22"/>
              </w:rPr>
              <w:t xml:space="preserve">Многоквартирный жилой дом </w:t>
            </w:r>
            <w:r w:rsidR="007B2034">
              <w:rPr>
                <w:color w:val="000000" w:themeColor="text1"/>
                <w:sz w:val="22"/>
                <w:szCs w:val="22"/>
              </w:rPr>
              <w:t xml:space="preserve"> </w:t>
            </w:r>
            <w:r w:rsidR="008A00D9" w:rsidRPr="007B2034">
              <w:rPr>
                <w:color w:val="000000" w:themeColor="text1"/>
                <w:sz w:val="22"/>
                <w:szCs w:val="22"/>
              </w:rPr>
              <w:t>(</w:t>
            </w:r>
            <w:r w:rsidR="006027A0">
              <w:rPr>
                <w:color w:val="000000" w:themeColor="text1"/>
                <w:sz w:val="22"/>
                <w:szCs w:val="22"/>
              </w:rPr>
              <w:t>31</w:t>
            </w:r>
            <w:r w:rsidRPr="007B2034">
              <w:rPr>
                <w:color w:val="000000" w:themeColor="text1"/>
                <w:sz w:val="22"/>
                <w:szCs w:val="22"/>
              </w:rPr>
              <w:t xml:space="preserve"> </w:t>
            </w:r>
            <w:r w:rsidR="008A00D9" w:rsidRPr="007B2034">
              <w:rPr>
                <w:color w:val="000000" w:themeColor="text1"/>
                <w:sz w:val="22"/>
                <w:szCs w:val="22"/>
              </w:rPr>
              <w:t>объект)</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7C379C" w:rsidRPr="007B2034" w:rsidRDefault="00D239E8" w:rsidP="00966B8E">
            <w:pPr>
              <w:spacing w:before="20" w:after="20"/>
              <w:jc w:val="center"/>
              <w:rPr>
                <w:color w:val="000000" w:themeColor="text1"/>
                <w:sz w:val="22"/>
                <w:szCs w:val="22"/>
              </w:rPr>
            </w:pPr>
            <w:r w:rsidRPr="007B2034">
              <w:rPr>
                <w:color w:val="000000" w:themeColor="text1"/>
                <w:sz w:val="22"/>
                <w:szCs w:val="22"/>
              </w:rPr>
              <w:t>3-5</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7C379C" w:rsidRPr="007B2034" w:rsidRDefault="00F0546C" w:rsidP="00966B8E">
            <w:pPr>
              <w:spacing w:before="20" w:after="20"/>
              <w:jc w:val="center"/>
              <w:rPr>
                <w:color w:val="000000" w:themeColor="text1"/>
                <w:sz w:val="22"/>
                <w:szCs w:val="22"/>
              </w:rPr>
            </w:pPr>
            <w:r>
              <w:rPr>
                <w:color w:val="000000" w:themeColor="text1"/>
                <w:sz w:val="22"/>
                <w:szCs w:val="22"/>
              </w:rPr>
              <w:t>40597</w:t>
            </w: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7C379C" w:rsidRPr="007B2034" w:rsidRDefault="007C379C" w:rsidP="00966B8E">
            <w:pPr>
              <w:spacing w:before="20" w:after="20"/>
              <w:jc w:val="center"/>
              <w:rPr>
                <w:color w:val="000000" w:themeColor="text1"/>
                <w:sz w:val="22"/>
                <w:szCs w:val="22"/>
              </w:rPr>
            </w:pP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7C379C" w:rsidRPr="007B2034" w:rsidRDefault="00D239E8" w:rsidP="00966B8E">
            <w:pPr>
              <w:spacing w:before="20" w:after="20"/>
              <w:jc w:val="center"/>
              <w:rPr>
                <w:color w:val="000000" w:themeColor="text1"/>
                <w:sz w:val="22"/>
                <w:szCs w:val="22"/>
              </w:rPr>
            </w:pPr>
            <w:r w:rsidRPr="007B2034">
              <w:rPr>
                <w:color w:val="000000" w:themeColor="text1"/>
                <w:sz w:val="22"/>
                <w:szCs w:val="22"/>
              </w:rPr>
              <w:t>2,1</w:t>
            </w: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7C379C" w:rsidRPr="007B2034" w:rsidRDefault="00F30651" w:rsidP="008A00D9">
            <w:pPr>
              <w:spacing w:before="20" w:after="20"/>
              <w:jc w:val="center"/>
              <w:rPr>
                <w:color w:val="000000" w:themeColor="text1"/>
                <w:sz w:val="22"/>
                <w:szCs w:val="22"/>
              </w:rPr>
            </w:pPr>
            <w:r w:rsidRPr="007B2034">
              <w:rPr>
                <w:color w:val="000000" w:themeColor="text1"/>
                <w:sz w:val="22"/>
                <w:szCs w:val="22"/>
              </w:rPr>
              <w:t>0,</w:t>
            </w:r>
            <w:r w:rsidR="008A00D9" w:rsidRPr="007B2034">
              <w:rPr>
                <w:color w:val="000000" w:themeColor="text1"/>
                <w:sz w:val="22"/>
                <w:szCs w:val="22"/>
              </w:rPr>
              <w:t>9</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D239E8" w:rsidP="00966B8E">
            <w:pPr>
              <w:spacing w:before="20" w:after="20"/>
              <w:jc w:val="center"/>
              <w:rPr>
                <w:color w:val="000000" w:themeColor="text1"/>
                <w:sz w:val="22"/>
                <w:szCs w:val="22"/>
              </w:rPr>
            </w:pPr>
            <w:r w:rsidRPr="007B2034">
              <w:rPr>
                <w:color w:val="000000" w:themeColor="text1"/>
                <w:sz w:val="22"/>
                <w:szCs w:val="22"/>
              </w:rPr>
              <w:t>774,2</w:t>
            </w:r>
          </w:p>
        </w:tc>
      </w:tr>
      <w:tr w:rsidR="00D239E8"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D239E8" w:rsidRPr="007B2034" w:rsidRDefault="00D239E8" w:rsidP="00D239E8">
            <w:pPr>
              <w:spacing w:before="20" w:after="20"/>
              <w:jc w:val="center"/>
              <w:rPr>
                <w:color w:val="000000" w:themeColor="text1"/>
                <w:sz w:val="22"/>
                <w:szCs w:val="22"/>
              </w:rPr>
            </w:pPr>
            <w:r w:rsidRPr="007B2034">
              <w:rPr>
                <w:color w:val="000000" w:themeColor="text1"/>
                <w:sz w:val="22"/>
                <w:szCs w:val="22"/>
              </w:rPr>
              <w:t>Дом культуры. Библиотека с детским отделением. Музей</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D145A6" w:rsidP="00966B8E">
            <w:pPr>
              <w:spacing w:before="20" w:after="20"/>
              <w:jc w:val="center"/>
              <w:rPr>
                <w:color w:val="000000" w:themeColor="text1"/>
                <w:sz w:val="22"/>
                <w:szCs w:val="22"/>
              </w:rPr>
            </w:pPr>
            <w:r w:rsidRPr="007B2034">
              <w:rPr>
                <w:color w:val="000000" w:themeColor="text1"/>
                <w:sz w:val="22"/>
                <w:szCs w:val="22"/>
              </w:rPr>
              <w:t>3</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D239E8"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710D08" w:rsidP="00966B8E">
            <w:pPr>
              <w:spacing w:before="20" w:after="20"/>
              <w:jc w:val="center"/>
              <w:rPr>
                <w:color w:val="000000" w:themeColor="text1"/>
                <w:sz w:val="22"/>
                <w:szCs w:val="22"/>
              </w:rPr>
            </w:pPr>
            <w:r w:rsidRPr="007B2034">
              <w:rPr>
                <w:color w:val="000000" w:themeColor="text1"/>
                <w:sz w:val="22"/>
                <w:szCs w:val="22"/>
              </w:rPr>
              <w:t>4077</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D239E8"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844646" w:rsidP="00966B8E">
            <w:pPr>
              <w:spacing w:before="20" w:after="20"/>
              <w:jc w:val="center"/>
              <w:rPr>
                <w:color w:val="000000" w:themeColor="text1"/>
                <w:sz w:val="22"/>
                <w:szCs w:val="22"/>
              </w:rPr>
            </w:pPr>
            <w:r w:rsidRPr="007B2034">
              <w:rPr>
                <w:color w:val="000000" w:themeColor="text1"/>
                <w:sz w:val="22"/>
                <w:szCs w:val="22"/>
              </w:rPr>
              <w:t>122,3</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F55A89"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844646" w:rsidP="00966B8E">
            <w:pPr>
              <w:spacing w:before="20" w:after="20"/>
              <w:jc w:val="center"/>
              <w:rPr>
                <w:color w:val="000000" w:themeColor="text1"/>
                <w:sz w:val="22"/>
                <w:szCs w:val="22"/>
              </w:rPr>
            </w:pPr>
            <w:r w:rsidRPr="007B2034">
              <w:rPr>
                <w:color w:val="000000" w:themeColor="text1"/>
                <w:sz w:val="22"/>
                <w:szCs w:val="22"/>
              </w:rPr>
              <w:t>97,8</w:t>
            </w:r>
          </w:p>
        </w:tc>
      </w:tr>
      <w:tr w:rsidR="00D239E8"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D239E8" w:rsidRPr="007B2034" w:rsidRDefault="00D239E8" w:rsidP="00D239E8">
            <w:pPr>
              <w:spacing w:before="20" w:after="20"/>
              <w:jc w:val="center"/>
              <w:rPr>
                <w:color w:val="000000" w:themeColor="text1"/>
                <w:sz w:val="22"/>
                <w:szCs w:val="22"/>
              </w:rPr>
            </w:pPr>
            <w:r w:rsidRPr="007B2034">
              <w:rPr>
                <w:color w:val="000000" w:themeColor="text1"/>
                <w:sz w:val="22"/>
                <w:szCs w:val="22"/>
              </w:rPr>
              <w:t>Административное управление порта</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CA6121" w:rsidP="00966B8E">
            <w:pPr>
              <w:spacing w:before="20" w:after="20"/>
              <w:jc w:val="center"/>
              <w:rPr>
                <w:color w:val="000000" w:themeColor="text1"/>
                <w:sz w:val="22"/>
                <w:szCs w:val="22"/>
              </w:rPr>
            </w:pPr>
            <w:r w:rsidRPr="007B2034">
              <w:rPr>
                <w:color w:val="000000" w:themeColor="text1"/>
                <w:sz w:val="22"/>
                <w:szCs w:val="22"/>
              </w:rPr>
              <w:t>3</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D239E8"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710D08" w:rsidP="00966B8E">
            <w:pPr>
              <w:spacing w:before="20" w:after="20"/>
              <w:jc w:val="center"/>
              <w:rPr>
                <w:color w:val="000000" w:themeColor="text1"/>
                <w:sz w:val="22"/>
                <w:szCs w:val="22"/>
              </w:rPr>
            </w:pPr>
            <w:r w:rsidRPr="007B2034">
              <w:rPr>
                <w:color w:val="000000" w:themeColor="text1"/>
                <w:sz w:val="22"/>
                <w:szCs w:val="22"/>
              </w:rPr>
              <w:t>1533</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D239E8"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425B02" w:rsidP="00966B8E">
            <w:pPr>
              <w:spacing w:before="20" w:after="20"/>
              <w:jc w:val="center"/>
              <w:rPr>
                <w:color w:val="000000" w:themeColor="text1"/>
                <w:sz w:val="22"/>
                <w:szCs w:val="22"/>
              </w:rPr>
            </w:pPr>
            <w:r w:rsidRPr="007B2034">
              <w:rPr>
                <w:color w:val="000000" w:themeColor="text1"/>
                <w:sz w:val="22"/>
                <w:szCs w:val="22"/>
              </w:rPr>
              <w:t>23,9</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425B02"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425B02" w:rsidP="00966B8E">
            <w:pPr>
              <w:spacing w:before="20" w:after="20"/>
              <w:jc w:val="center"/>
              <w:rPr>
                <w:color w:val="000000" w:themeColor="text1"/>
                <w:sz w:val="22"/>
                <w:szCs w:val="22"/>
              </w:rPr>
            </w:pPr>
            <w:r w:rsidRPr="007B2034">
              <w:rPr>
                <w:color w:val="000000" w:themeColor="text1"/>
                <w:sz w:val="22"/>
                <w:szCs w:val="22"/>
              </w:rPr>
              <w:t>19,1</w:t>
            </w:r>
          </w:p>
        </w:tc>
      </w:tr>
      <w:tr w:rsidR="00D239E8"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D239E8" w:rsidRPr="007B2034" w:rsidRDefault="00D239E8" w:rsidP="00D239E8">
            <w:pPr>
              <w:spacing w:before="20" w:after="20"/>
              <w:jc w:val="center"/>
              <w:rPr>
                <w:color w:val="000000" w:themeColor="text1"/>
                <w:sz w:val="22"/>
                <w:szCs w:val="22"/>
              </w:rPr>
            </w:pPr>
            <w:r w:rsidRPr="007B2034">
              <w:rPr>
                <w:color w:val="000000" w:themeColor="text1"/>
                <w:sz w:val="22"/>
                <w:szCs w:val="22"/>
              </w:rPr>
              <w:t>Часовня</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CA6121" w:rsidP="00966B8E">
            <w:pPr>
              <w:spacing w:before="20" w:after="20"/>
              <w:jc w:val="center"/>
              <w:rPr>
                <w:color w:val="000000" w:themeColor="text1"/>
                <w:sz w:val="22"/>
                <w:szCs w:val="22"/>
              </w:rPr>
            </w:pPr>
            <w:r w:rsidRPr="007B2034">
              <w:rPr>
                <w:color w:val="000000" w:themeColor="text1"/>
                <w:sz w:val="22"/>
                <w:szCs w:val="22"/>
              </w:rPr>
              <w:t>2</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D239E8"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CA6121" w:rsidP="00966B8E">
            <w:pPr>
              <w:spacing w:before="20" w:after="20"/>
              <w:jc w:val="center"/>
              <w:rPr>
                <w:color w:val="000000" w:themeColor="text1"/>
                <w:sz w:val="22"/>
                <w:szCs w:val="22"/>
              </w:rPr>
            </w:pPr>
            <w:r w:rsidRPr="007B2034">
              <w:rPr>
                <w:color w:val="000000" w:themeColor="text1"/>
                <w:sz w:val="22"/>
                <w:szCs w:val="22"/>
              </w:rPr>
              <w:t>160</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D239E8"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CA6121" w:rsidP="00966B8E">
            <w:pPr>
              <w:spacing w:before="20" w:after="20"/>
              <w:jc w:val="center"/>
              <w:rPr>
                <w:color w:val="000000" w:themeColor="text1"/>
                <w:sz w:val="22"/>
                <w:szCs w:val="22"/>
              </w:rPr>
            </w:pPr>
            <w:r w:rsidRPr="007B2034">
              <w:rPr>
                <w:color w:val="000000" w:themeColor="text1"/>
                <w:sz w:val="22"/>
                <w:szCs w:val="22"/>
              </w:rPr>
              <w:t>3,1</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CA6121" w:rsidP="008A00D9">
            <w:pPr>
              <w:spacing w:before="20" w:after="20"/>
              <w:jc w:val="center"/>
              <w:rPr>
                <w:color w:val="000000" w:themeColor="text1"/>
                <w:sz w:val="22"/>
                <w:szCs w:val="22"/>
              </w:rPr>
            </w:pPr>
            <w:r w:rsidRPr="007B2034">
              <w:rPr>
                <w:color w:val="000000" w:themeColor="text1"/>
                <w:sz w:val="22"/>
                <w:szCs w:val="22"/>
              </w:rPr>
              <w:t>0,7</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CA6121" w:rsidP="00966B8E">
            <w:pPr>
              <w:spacing w:before="20" w:after="20"/>
              <w:jc w:val="center"/>
              <w:rPr>
                <w:color w:val="000000" w:themeColor="text1"/>
                <w:sz w:val="22"/>
                <w:szCs w:val="22"/>
              </w:rPr>
            </w:pPr>
            <w:r w:rsidRPr="007B2034">
              <w:rPr>
                <w:color w:val="000000" w:themeColor="text1"/>
                <w:sz w:val="22"/>
                <w:szCs w:val="22"/>
              </w:rPr>
              <w:t>2,2</w:t>
            </w:r>
          </w:p>
        </w:tc>
      </w:tr>
      <w:tr w:rsidR="00F55A89"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55A89" w:rsidRPr="007B2034" w:rsidRDefault="00F55A89" w:rsidP="00D239E8">
            <w:pPr>
              <w:spacing w:before="20" w:after="20"/>
              <w:jc w:val="center"/>
              <w:rPr>
                <w:color w:val="000000" w:themeColor="text1"/>
                <w:sz w:val="22"/>
                <w:szCs w:val="22"/>
              </w:rPr>
            </w:pPr>
            <w:r w:rsidRPr="007B2034">
              <w:rPr>
                <w:color w:val="000000" w:themeColor="text1"/>
                <w:sz w:val="22"/>
                <w:szCs w:val="22"/>
              </w:rPr>
              <w:t xml:space="preserve">Детский сад ГБОУ НАО "ОШ п. </w:t>
            </w:r>
            <w:r w:rsidRPr="007B2034">
              <w:rPr>
                <w:color w:val="000000" w:themeColor="text1"/>
                <w:sz w:val="22"/>
                <w:szCs w:val="22"/>
              </w:rPr>
              <w:lastRenderedPageBreak/>
              <w:t>Амдерма"</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55A89" w:rsidRPr="007B2034" w:rsidRDefault="00F55A89" w:rsidP="00966B8E">
            <w:pPr>
              <w:spacing w:before="20" w:after="20"/>
              <w:jc w:val="center"/>
              <w:rPr>
                <w:color w:val="000000" w:themeColor="text1"/>
                <w:sz w:val="22"/>
                <w:szCs w:val="22"/>
              </w:rPr>
            </w:pPr>
            <w:r w:rsidRPr="007B2034">
              <w:rPr>
                <w:color w:val="000000" w:themeColor="text1"/>
                <w:sz w:val="22"/>
                <w:szCs w:val="22"/>
              </w:rPr>
              <w:lastRenderedPageBreak/>
              <w:t>2</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55A89" w:rsidRPr="007B2034" w:rsidRDefault="00F55A89"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55A89" w:rsidRPr="007B2034" w:rsidRDefault="00F55A89" w:rsidP="00966B8E">
            <w:pPr>
              <w:spacing w:before="20" w:after="20"/>
              <w:jc w:val="center"/>
              <w:rPr>
                <w:color w:val="000000" w:themeColor="text1"/>
                <w:sz w:val="22"/>
                <w:szCs w:val="22"/>
              </w:rPr>
            </w:pPr>
            <w:r w:rsidRPr="007B2034">
              <w:rPr>
                <w:color w:val="000000" w:themeColor="text1"/>
                <w:sz w:val="22"/>
                <w:szCs w:val="22"/>
              </w:rPr>
              <w:t>504</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55A89" w:rsidRPr="007B2034" w:rsidRDefault="00F55A89"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55A89" w:rsidRPr="007B2034" w:rsidRDefault="00CC7FFE" w:rsidP="00966B8E">
            <w:pPr>
              <w:spacing w:before="20" w:after="20"/>
              <w:jc w:val="center"/>
              <w:rPr>
                <w:color w:val="000000" w:themeColor="text1"/>
                <w:sz w:val="22"/>
                <w:szCs w:val="22"/>
              </w:rPr>
            </w:pPr>
            <w:r w:rsidRPr="007B2034">
              <w:rPr>
                <w:color w:val="000000" w:themeColor="text1"/>
                <w:sz w:val="22"/>
                <w:szCs w:val="22"/>
              </w:rPr>
              <w:t>22,2</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55A89" w:rsidRPr="007B2034" w:rsidRDefault="00F55A89"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55A89" w:rsidRPr="007B2034" w:rsidRDefault="00CC7FFE" w:rsidP="00966B8E">
            <w:pPr>
              <w:spacing w:before="20" w:after="20"/>
              <w:jc w:val="center"/>
              <w:rPr>
                <w:color w:val="000000" w:themeColor="text1"/>
                <w:sz w:val="22"/>
                <w:szCs w:val="22"/>
              </w:rPr>
            </w:pPr>
            <w:r w:rsidRPr="007B2034">
              <w:rPr>
                <w:color w:val="000000" w:themeColor="text1"/>
                <w:sz w:val="22"/>
                <w:szCs w:val="22"/>
              </w:rPr>
              <w:t>17,8</w:t>
            </w:r>
          </w:p>
        </w:tc>
      </w:tr>
      <w:tr w:rsidR="00710D08"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0D08" w:rsidRPr="007B2034" w:rsidRDefault="00710D08" w:rsidP="00D239E8">
            <w:pPr>
              <w:spacing w:before="20" w:after="20"/>
              <w:jc w:val="center"/>
              <w:rPr>
                <w:color w:val="000000" w:themeColor="text1"/>
                <w:sz w:val="22"/>
                <w:szCs w:val="22"/>
              </w:rPr>
            </w:pPr>
            <w:r w:rsidRPr="007B2034">
              <w:rPr>
                <w:color w:val="000000" w:themeColor="text1"/>
                <w:sz w:val="22"/>
                <w:szCs w:val="22"/>
              </w:rPr>
              <w:t xml:space="preserve">Магазин-пекарня. Кафе </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1</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625</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18,7</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15</w:t>
            </w:r>
          </w:p>
        </w:tc>
      </w:tr>
      <w:tr w:rsidR="00710D08"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0D08" w:rsidRPr="007B2034" w:rsidRDefault="00710D08" w:rsidP="00D239E8">
            <w:pPr>
              <w:spacing w:before="20" w:after="20"/>
              <w:jc w:val="center"/>
              <w:rPr>
                <w:color w:val="000000" w:themeColor="text1"/>
                <w:sz w:val="22"/>
                <w:szCs w:val="22"/>
              </w:rPr>
            </w:pPr>
            <w:r w:rsidRPr="007B2034">
              <w:rPr>
                <w:color w:val="000000" w:themeColor="text1"/>
                <w:sz w:val="22"/>
                <w:szCs w:val="22"/>
              </w:rPr>
              <w:t>Амбулатория</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2</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400</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15,5</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8A00D9">
            <w:pPr>
              <w:spacing w:before="20" w:after="20"/>
              <w:jc w:val="center"/>
              <w:rPr>
                <w:color w:val="000000" w:themeColor="text1"/>
                <w:sz w:val="22"/>
                <w:szCs w:val="22"/>
              </w:rPr>
            </w:pPr>
            <w:r w:rsidRPr="007B2034">
              <w:rPr>
                <w:color w:val="000000" w:themeColor="text1"/>
                <w:sz w:val="22"/>
                <w:szCs w:val="22"/>
              </w:rPr>
              <w:t>0,7</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10,9</w:t>
            </w:r>
          </w:p>
        </w:tc>
      </w:tr>
      <w:tr w:rsidR="00710D08"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0D08" w:rsidRPr="007B2034" w:rsidRDefault="00710D08" w:rsidP="00D239E8">
            <w:pPr>
              <w:spacing w:before="20" w:after="20"/>
              <w:jc w:val="center"/>
              <w:rPr>
                <w:color w:val="000000" w:themeColor="text1"/>
                <w:sz w:val="22"/>
                <w:szCs w:val="22"/>
              </w:rPr>
            </w:pPr>
            <w:r w:rsidRPr="007B2034">
              <w:rPr>
                <w:color w:val="000000" w:themeColor="text1"/>
                <w:sz w:val="22"/>
                <w:szCs w:val="22"/>
              </w:rPr>
              <w:t xml:space="preserve">Детский сад </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2</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1076</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CC7FFE" w:rsidP="00966B8E">
            <w:pPr>
              <w:spacing w:before="20" w:after="20"/>
              <w:jc w:val="center"/>
              <w:rPr>
                <w:color w:val="000000" w:themeColor="text1"/>
                <w:sz w:val="22"/>
                <w:szCs w:val="22"/>
              </w:rPr>
            </w:pPr>
            <w:r w:rsidRPr="007B2034">
              <w:rPr>
                <w:color w:val="000000" w:themeColor="text1"/>
                <w:sz w:val="22"/>
                <w:szCs w:val="22"/>
              </w:rPr>
              <w:t>44,6</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CC7FFE" w:rsidP="00966B8E">
            <w:pPr>
              <w:spacing w:before="20" w:after="20"/>
              <w:jc w:val="center"/>
              <w:rPr>
                <w:color w:val="000000" w:themeColor="text1"/>
                <w:sz w:val="22"/>
                <w:szCs w:val="22"/>
              </w:rPr>
            </w:pPr>
            <w:r w:rsidRPr="007B2034">
              <w:rPr>
                <w:color w:val="000000" w:themeColor="text1"/>
                <w:sz w:val="22"/>
                <w:szCs w:val="22"/>
              </w:rPr>
              <w:t>35,7</w:t>
            </w:r>
          </w:p>
        </w:tc>
      </w:tr>
      <w:tr w:rsidR="00710D08"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0D08" w:rsidRPr="007B2034" w:rsidRDefault="00710D08" w:rsidP="00D239E8">
            <w:pPr>
              <w:spacing w:before="20" w:after="20"/>
              <w:jc w:val="center"/>
              <w:rPr>
                <w:color w:val="000000" w:themeColor="text1"/>
                <w:sz w:val="22"/>
                <w:szCs w:val="22"/>
              </w:rPr>
            </w:pPr>
            <w:r w:rsidRPr="007B2034">
              <w:rPr>
                <w:color w:val="000000" w:themeColor="text1"/>
                <w:sz w:val="22"/>
                <w:szCs w:val="22"/>
              </w:rPr>
              <w:t>Общеобразовательная организация. Пришкольный интернат</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3</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1575</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425B02" w:rsidP="00966B8E">
            <w:pPr>
              <w:spacing w:before="20" w:after="20"/>
              <w:jc w:val="center"/>
              <w:rPr>
                <w:color w:val="000000" w:themeColor="text1"/>
                <w:sz w:val="22"/>
                <w:szCs w:val="22"/>
              </w:rPr>
            </w:pPr>
            <w:r w:rsidRPr="007B2034">
              <w:rPr>
                <w:color w:val="000000" w:themeColor="text1"/>
                <w:sz w:val="22"/>
                <w:szCs w:val="22"/>
              </w:rPr>
              <w:t>55,6</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425B02"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425B02" w:rsidP="00966B8E">
            <w:pPr>
              <w:spacing w:before="20" w:after="20"/>
              <w:jc w:val="center"/>
              <w:rPr>
                <w:color w:val="000000" w:themeColor="text1"/>
                <w:sz w:val="22"/>
                <w:szCs w:val="22"/>
              </w:rPr>
            </w:pPr>
            <w:r w:rsidRPr="007B2034">
              <w:rPr>
                <w:color w:val="000000" w:themeColor="text1"/>
                <w:sz w:val="22"/>
                <w:szCs w:val="22"/>
              </w:rPr>
              <w:t>44,5</w:t>
            </w:r>
          </w:p>
        </w:tc>
      </w:tr>
      <w:tr w:rsidR="00CC7FFE"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C7FFE" w:rsidRPr="007B2034" w:rsidRDefault="00CC7FFE" w:rsidP="00D239E8">
            <w:pPr>
              <w:spacing w:before="20" w:after="20"/>
              <w:jc w:val="center"/>
              <w:rPr>
                <w:color w:val="000000" w:themeColor="text1"/>
                <w:sz w:val="22"/>
                <w:szCs w:val="22"/>
              </w:rPr>
            </w:pPr>
            <w:r w:rsidRPr="007B2034">
              <w:rPr>
                <w:color w:val="000000" w:themeColor="text1"/>
                <w:sz w:val="22"/>
                <w:szCs w:val="22"/>
              </w:rPr>
              <w:t>ГБОУ НАО "Основная школа п. Амдерма"</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r w:rsidRPr="007B2034">
              <w:rPr>
                <w:color w:val="000000" w:themeColor="text1"/>
                <w:sz w:val="22"/>
                <w:szCs w:val="22"/>
              </w:rPr>
              <w:t>3</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r w:rsidRPr="007B2034">
              <w:rPr>
                <w:color w:val="000000" w:themeColor="text1"/>
                <w:sz w:val="22"/>
                <w:szCs w:val="22"/>
              </w:rPr>
              <w:t>1488</w:t>
            </w: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r w:rsidRPr="007B2034">
              <w:rPr>
                <w:color w:val="000000" w:themeColor="text1"/>
                <w:sz w:val="22"/>
                <w:szCs w:val="22"/>
              </w:rPr>
              <w:t>66,9</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r w:rsidRPr="007B2034">
              <w:rPr>
                <w:color w:val="000000" w:themeColor="text1"/>
                <w:sz w:val="22"/>
                <w:szCs w:val="22"/>
              </w:rPr>
              <w:t>53,5</w:t>
            </w:r>
          </w:p>
        </w:tc>
      </w:tr>
      <w:tr w:rsidR="00CC7FFE"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C7FFE" w:rsidRPr="007B2034" w:rsidRDefault="00CC7FFE" w:rsidP="00D239E8">
            <w:pPr>
              <w:spacing w:before="20" w:after="20"/>
              <w:jc w:val="center"/>
              <w:rPr>
                <w:color w:val="000000" w:themeColor="text1"/>
                <w:sz w:val="22"/>
                <w:szCs w:val="22"/>
              </w:rPr>
            </w:pPr>
            <w:r w:rsidRPr="007B2034">
              <w:rPr>
                <w:color w:val="000000" w:themeColor="text1"/>
                <w:sz w:val="22"/>
                <w:szCs w:val="22"/>
              </w:rPr>
              <w:t>Спортивное сооружение с универсальным игровым залом</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r w:rsidRPr="007B2034">
              <w:rPr>
                <w:color w:val="000000" w:themeColor="text1"/>
                <w:sz w:val="22"/>
                <w:szCs w:val="22"/>
              </w:rPr>
              <w:t>3</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r w:rsidRPr="007B2034">
              <w:rPr>
                <w:color w:val="000000" w:themeColor="text1"/>
                <w:sz w:val="22"/>
                <w:szCs w:val="22"/>
              </w:rPr>
              <w:t>1644</w:t>
            </w: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r w:rsidRPr="007B2034">
              <w:rPr>
                <w:color w:val="000000" w:themeColor="text1"/>
                <w:sz w:val="22"/>
                <w:szCs w:val="22"/>
              </w:rPr>
              <w:t>18,5</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8A00D9">
            <w:pPr>
              <w:spacing w:before="20" w:after="20"/>
              <w:jc w:val="center"/>
              <w:rPr>
                <w:color w:val="000000" w:themeColor="text1"/>
                <w:sz w:val="22"/>
                <w:szCs w:val="22"/>
              </w:rPr>
            </w:pPr>
            <w:r w:rsidRPr="007B2034">
              <w:rPr>
                <w:color w:val="000000" w:themeColor="text1"/>
                <w:sz w:val="22"/>
                <w:szCs w:val="22"/>
              </w:rPr>
              <w:t>0,7</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r w:rsidRPr="007B2034">
              <w:rPr>
                <w:color w:val="000000" w:themeColor="text1"/>
                <w:sz w:val="22"/>
                <w:szCs w:val="22"/>
              </w:rPr>
              <w:t>13</w:t>
            </w:r>
          </w:p>
        </w:tc>
      </w:tr>
      <w:tr w:rsidR="00CC7FFE"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C7FFE" w:rsidRPr="007B2034" w:rsidRDefault="00CC7FFE" w:rsidP="00D239E8">
            <w:pPr>
              <w:spacing w:before="20" w:after="20"/>
              <w:jc w:val="center"/>
              <w:rPr>
                <w:color w:val="000000" w:themeColor="text1"/>
                <w:sz w:val="22"/>
                <w:szCs w:val="22"/>
              </w:rPr>
            </w:pPr>
            <w:r w:rsidRPr="007B2034">
              <w:rPr>
                <w:color w:val="000000" w:themeColor="text1"/>
                <w:sz w:val="22"/>
                <w:szCs w:val="22"/>
              </w:rPr>
              <w:t>Администрация муниципального образования "Поселок Амдерма" НАО</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425B02" w:rsidP="00966B8E">
            <w:pPr>
              <w:spacing w:before="20" w:after="20"/>
              <w:jc w:val="center"/>
              <w:rPr>
                <w:color w:val="000000" w:themeColor="text1"/>
                <w:sz w:val="22"/>
                <w:szCs w:val="22"/>
              </w:rPr>
            </w:pPr>
            <w:r w:rsidRPr="007B2034">
              <w:rPr>
                <w:color w:val="000000" w:themeColor="text1"/>
                <w:sz w:val="22"/>
                <w:szCs w:val="22"/>
              </w:rPr>
              <w:t>2</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425B02" w:rsidP="00966B8E">
            <w:pPr>
              <w:spacing w:before="20" w:after="20"/>
              <w:jc w:val="center"/>
              <w:rPr>
                <w:color w:val="000000" w:themeColor="text1"/>
                <w:sz w:val="22"/>
                <w:szCs w:val="22"/>
              </w:rPr>
            </w:pPr>
            <w:r w:rsidRPr="007B2034">
              <w:rPr>
                <w:color w:val="000000" w:themeColor="text1"/>
                <w:sz w:val="22"/>
                <w:szCs w:val="22"/>
              </w:rPr>
              <w:t>322</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425B02" w:rsidP="00966B8E">
            <w:pPr>
              <w:spacing w:before="20" w:after="20"/>
              <w:jc w:val="center"/>
              <w:rPr>
                <w:color w:val="000000" w:themeColor="text1"/>
                <w:sz w:val="22"/>
                <w:szCs w:val="22"/>
              </w:rPr>
            </w:pPr>
            <w:r w:rsidRPr="007B2034">
              <w:rPr>
                <w:color w:val="000000" w:themeColor="text1"/>
                <w:sz w:val="22"/>
                <w:szCs w:val="22"/>
              </w:rPr>
              <w:t>14,9</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425B02"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425B02" w:rsidP="00966B8E">
            <w:pPr>
              <w:spacing w:before="20" w:after="20"/>
              <w:jc w:val="center"/>
              <w:rPr>
                <w:color w:val="000000" w:themeColor="text1"/>
                <w:sz w:val="22"/>
                <w:szCs w:val="22"/>
              </w:rPr>
            </w:pPr>
            <w:r w:rsidRPr="007B2034">
              <w:rPr>
                <w:color w:val="000000" w:themeColor="text1"/>
                <w:sz w:val="22"/>
                <w:szCs w:val="22"/>
              </w:rPr>
              <w:t>12</w:t>
            </w:r>
          </w:p>
        </w:tc>
      </w:tr>
      <w:tr w:rsidR="00425B02"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25B02" w:rsidRPr="007B2034" w:rsidRDefault="00425B02" w:rsidP="00D239E8">
            <w:pPr>
              <w:spacing w:before="20" w:after="20"/>
              <w:jc w:val="center"/>
              <w:rPr>
                <w:color w:val="000000" w:themeColor="text1"/>
                <w:sz w:val="22"/>
                <w:szCs w:val="22"/>
              </w:rPr>
            </w:pPr>
            <w:r w:rsidRPr="007B2034">
              <w:rPr>
                <w:color w:val="000000" w:themeColor="text1"/>
                <w:sz w:val="22"/>
                <w:szCs w:val="22"/>
              </w:rPr>
              <w:t>Почтовое отделение</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r w:rsidRPr="007B2034">
              <w:rPr>
                <w:color w:val="000000" w:themeColor="text1"/>
                <w:sz w:val="22"/>
                <w:szCs w:val="22"/>
              </w:rPr>
              <w:t>2</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r w:rsidRPr="007B2034">
              <w:rPr>
                <w:color w:val="000000" w:themeColor="text1"/>
                <w:sz w:val="22"/>
                <w:szCs w:val="22"/>
              </w:rPr>
              <w:t>260</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r w:rsidRPr="007B2034">
              <w:rPr>
                <w:color w:val="000000" w:themeColor="text1"/>
                <w:sz w:val="22"/>
                <w:szCs w:val="22"/>
              </w:rPr>
              <w:t>11,7</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8A00D9">
            <w:pPr>
              <w:spacing w:before="20" w:after="20"/>
              <w:jc w:val="center"/>
              <w:rPr>
                <w:color w:val="000000" w:themeColor="text1"/>
                <w:sz w:val="22"/>
                <w:szCs w:val="22"/>
              </w:rPr>
            </w:pPr>
            <w:r w:rsidRPr="007B2034">
              <w:rPr>
                <w:color w:val="000000" w:themeColor="text1"/>
                <w:sz w:val="22"/>
                <w:szCs w:val="22"/>
              </w:rPr>
              <w:t>0,7</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r w:rsidRPr="007B2034">
              <w:rPr>
                <w:color w:val="000000" w:themeColor="text1"/>
                <w:sz w:val="22"/>
                <w:szCs w:val="22"/>
              </w:rPr>
              <w:t>8,2</w:t>
            </w:r>
          </w:p>
        </w:tc>
      </w:tr>
      <w:tr w:rsidR="00425B02"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25B02" w:rsidRPr="007B2034" w:rsidRDefault="00425B02" w:rsidP="00D239E8">
            <w:pPr>
              <w:spacing w:before="20" w:after="20"/>
              <w:jc w:val="center"/>
              <w:rPr>
                <w:color w:val="000000" w:themeColor="text1"/>
                <w:sz w:val="22"/>
                <w:szCs w:val="22"/>
              </w:rPr>
            </w:pPr>
            <w:r w:rsidRPr="007B2034">
              <w:rPr>
                <w:color w:val="000000" w:themeColor="text1"/>
                <w:sz w:val="22"/>
                <w:szCs w:val="22"/>
              </w:rPr>
              <w:t>Метерологическая станция</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r w:rsidRPr="007B2034">
              <w:rPr>
                <w:color w:val="000000" w:themeColor="text1"/>
                <w:sz w:val="22"/>
                <w:szCs w:val="22"/>
              </w:rPr>
              <w:t>2</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r w:rsidRPr="007B2034">
              <w:rPr>
                <w:color w:val="000000" w:themeColor="text1"/>
                <w:sz w:val="22"/>
                <w:szCs w:val="22"/>
              </w:rPr>
              <w:t>540</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r w:rsidRPr="007B2034">
              <w:rPr>
                <w:color w:val="000000" w:themeColor="text1"/>
                <w:sz w:val="22"/>
                <w:szCs w:val="22"/>
              </w:rPr>
              <w:t>22,9</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r w:rsidRPr="007B2034">
              <w:rPr>
                <w:color w:val="000000" w:themeColor="text1"/>
                <w:sz w:val="22"/>
                <w:szCs w:val="22"/>
              </w:rPr>
              <w:t>18,3</w:t>
            </w:r>
          </w:p>
        </w:tc>
      </w:tr>
      <w:tr w:rsidR="00F95702"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95702" w:rsidRPr="007B2034" w:rsidRDefault="00F95702" w:rsidP="00D239E8">
            <w:pPr>
              <w:spacing w:before="20" w:after="20"/>
              <w:jc w:val="center"/>
              <w:rPr>
                <w:color w:val="000000" w:themeColor="text1"/>
                <w:sz w:val="22"/>
                <w:szCs w:val="22"/>
              </w:rPr>
            </w:pPr>
            <w:r w:rsidRPr="00F95702">
              <w:rPr>
                <w:color w:val="000000" w:themeColor="text1"/>
                <w:sz w:val="22"/>
                <w:szCs w:val="22"/>
              </w:rPr>
              <w:t>Обособленное подразделение – филиал ГБУЗ НАО "ЦРП ЗР НАО" здравпункт п. Амдерма</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95702" w:rsidRPr="007B2034" w:rsidRDefault="00F95702" w:rsidP="00966B8E">
            <w:pPr>
              <w:spacing w:before="20" w:after="20"/>
              <w:jc w:val="center"/>
              <w:rPr>
                <w:color w:val="000000" w:themeColor="text1"/>
                <w:sz w:val="22"/>
                <w:szCs w:val="22"/>
              </w:rPr>
            </w:pPr>
            <w:r>
              <w:rPr>
                <w:color w:val="000000" w:themeColor="text1"/>
                <w:sz w:val="22"/>
                <w:szCs w:val="22"/>
              </w:rPr>
              <w:t>1</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95702" w:rsidRPr="007B2034" w:rsidRDefault="00F95702"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95702" w:rsidRPr="007B2034" w:rsidRDefault="00F95702" w:rsidP="00966B8E">
            <w:pPr>
              <w:spacing w:before="20" w:after="20"/>
              <w:jc w:val="center"/>
              <w:rPr>
                <w:color w:val="000000" w:themeColor="text1"/>
                <w:sz w:val="22"/>
                <w:szCs w:val="22"/>
              </w:rPr>
            </w:pPr>
            <w:r>
              <w:rPr>
                <w:color w:val="000000" w:themeColor="text1"/>
                <w:sz w:val="22"/>
                <w:szCs w:val="22"/>
              </w:rPr>
              <w:t>625</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95702" w:rsidRPr="007B2034" w:rsidRDefault="00F95702"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95702" w:rsidRPr="007B2034" w:rsidRDefault="00DB1FD5" w:rsidP="00966B8E">
            <w:pPr>
              <w:spacing w:before="20" w:after="20"/>
              <w:jc w:val="center"/>
              <w:rPr>
                <w:color w:val="000000" w:themeColor="text1"/>
                <w:sz w:val="22"/>
                <w:szCs w:val="22"/>
              </w:rPr>
            </w:pPr>
            <w:r>
              <w:rPr>
                <w:color w:val="000000" w:themeColor="text1"/>
                <w:sz w:val="22"/>
                <w:szCs w:val="22"/>
              </w:rPr>
              <w:t>14,5</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95702" w:rsidRPr="007B2034" w:rsidRDefault="00DB1FD5" w:rsidP="008A00D9">
            <w:pPr>
              <w:spacing w:before="20" w:after="20"/>
              <w:jc w:val="center"/>
              <w:rPr>
                <w:color w:val="000000" w:themeColor="text1"/>
                <w:sz w:val="22"/>
                <w:szCs w:val="22"/>
              </w:rPr>
            </w:pPr>
            <w:r>
              <w:rPr>
                <w:color w:val="000000" w:themeColor="text1"/>
                <w:sz w:val="22"/>
                <w:szCs w:val="22"/>
              </w:rPr>
              <w:t>0,7</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95702" w:rsidRPr="007B2034" w:rsidRDefault="00DB1FD5" w:rsidP="00966B8E">
            <w:pPr>
              <w:spacing w:before="20" w:after="20"/>
              <w:jc w:val="center"/>
              <w:rPr>
                <w:color w:val="000000" w:themeColor="text1"/>
                <w:sz w:val="22"/>
                <w:szCs w:val="22"/>
              </w:rPr>
            </w:pPr>
            <w:r>
              <w:rPr>
                <w:color w:val="000000" w:themeColor="text1"/>
                <w:sz w:val="22"/>
                <w:szCs w:val="22"/>
              </w:rPr>
              <w:t>10,1</w:t>
            </w:r>
          </w:p>
        </w:tc>
      </w:tr>
      <w:tr w:rsidR="00413958"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13958" w:rsidRPr="00F95702" w:rsidRDefault="00413958" w:rsidP="00D239E8">
            <w:pPr>
              <w:spacing w:before="20" w:after="20"/>
              <w:jc w:val="center"/>
              <w:rPr>
                <w:color w:val="000000" w:themeColor="text1"/>
                <w:sz w:val="22"/>
                <w:szCs w:val="22"/>
              </w:rPr>
            </w:pPr>
            <w:r w:rsidRPr="00413958">
              <w:rPr>
                <w:color w:val="000000" w:themeColor="text1"/>
                <w:sz w:val="22"/>
                <w:szCs w:val="22"/>
              </w:rPr>
              <w:t>МП ЗР "Севержилкомсервис"</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13958" w:rsidRDefault="00413958" w:rsidP="00966B8E">
            <w:pPr>
              <w:spacing w:before="20" w:after="20"/>
              <w:jc w:val="center"/>
              <w:rPr>
                <w:color w:val="000000" w:themeColor="text1"/>
                <w:sz w:val="22"/>
                <w:szCs w:val="22"/>
              </w:rPr>
            </w:pPr>
            <w:r>
              <w:rPr>
                <w:color w:val="000000" w:themeColor="text1"/>
                <w:sz w:val="22"/>
                <w:szCs w:val="22"/>
              </w:rPr>
              <w:t>1</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13958" w:rsidRPr="007B2034" w:rsidRDefault="00413958"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13958" w:rsidRDefault="00413958" w:rsidP="00966B8E">
            <w:pPr>
              <w:spacing w:before="20" w:after="20"/>
              <w:jc w:val="center"/>
              <w:rPr>
                <w:color w:val="000000" w:themeColor="text1"/>
                <w:sz w:val="22"/>
                <w:szCs w:val="22"/>
              </w:rPr>
            </w:pPr>
            <w:r>
              <w:rPr>
                <w:color w:val="000000" w:themeColor="text1"/>
                <w:sz w:val="22"/>
                <w:szCs w:val="22"/>
              </w:rPr>
              <w:t>374</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13958" w:rsidRPr="007B2034" w:rsidRDefault="00413958"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13958" w:rsidRDefault="00413958" w:rsidP="00966B8E">
            <w:pPr>
              <w:spacing w:before="20" w:after="20"/>
              <w:jc w:val="center"/>
              <w:rPr>
                <w:color w:val="000000" w:themeColor="text1"/>
                <w:sz w:val="22"/>
                <w:szCs w:val="22"/>
              </w:rPr>
            </w:pPr>
            <w:r>
              <w:rPr>
                <w:color w:val="000000" w:themeColor="text1"/>
                <w:sz w:val="22"/>
                <w:szCs w:val="22"/>
              </w:rPr>
              <w:t>20,2</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13958" w:rsidRDefault="00413958" w:rsidP="008A00D9">
            <w:pPr>
              <w:spacing w:before="20" w:after="20"/>
              <w:jc w:val="center"/>
              <w:rPr>
                <w:color w:val="000000" w:themeColor="text1"/>
                <w:sz w:val="22"/>
                <w:szCs w:val="22"/>
              </w:rPr>
            </w:pPr>
            <w:r>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13958" w:rsidRDefault="00413958" w:rsidP="00966B8E">
            <w:pPr>
              <w:spacing w:before="20" w:after="20"/>
              <w:jc w:val="center"/>
              <w:rPr>
                <w:color w:val="000000" w:themeColor="text1"/>
                <w:sz w:val="22"/>
                <w:szCs w:val="22"/>
              </w:rPr>
            </w:pPr>
            <w:r>
              <w:rPr>
                <w:color w:val="000000" w:themeColor="text1"/>
                <w:sz w:val="22"/>
                <w:szCs w:val="22"/>
              </w:rPr>
              <w:t>16,2</w:t>
            </w:r>
          </w:p>
        </w:tc>
      </w:tr>
      <w:tr w:rsidR="0039162D"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C379C" w:rsidRPr="007B2034" w:rsidRDefault="007C379C" w:rsidP="00966B8E">
            <w:pPr>
              <w:spacing w:before="20" w:after="20"/>
              <w:jc w:val="center"/>
              <w:rPr>
                <w:color w:val="000000" w:themeColor="text1"/>
                <w:sz w:val="22"/>
                <w:szCs w:val="22"/>
              </w:rPr>
            </w:pPr>
            <w:r w:rsidRPr="007B2034">
              <w:rPr>
                <w:color w:val="000000" w:themeColor="text1"/>
                <w:sz w:val="22"/>
                <w:szCs w:val="22"/>
              </w:rPr>
              <w:t>Неучтенная нагрузка (уличное освещение, потери и т.д.)</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p w:rsidR="007C379C" w:rsidRPr="007B2034" w:rsidRDefault="007C379C" w:rsidP="00966B8E">
            <w:pPr>
              <w:spacing w:before="20" w:after="20"/>
              <w:jc w:val="center"/>
              <w:rPr>
                <w:color w:val="000000" w:themeColor="text1"/>
                <w:sz w:val="22"/>
                <w:szCs w:val="22"/>
              </w:rPr>
            </w:pP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p w:rsidR="007C379C" w:rsidRPr="007B2034" w:rsidRDefault="007C379C" w:rsidP="00966B8E">
            <w:pPr>
              <w:spacing w:before="20" w:after="20"/>
              <w:jc w:val="center"/>
              <w:rPr>
                <w:color w:val="000000" w:themeColor="text1"/>
                <w:sz w:val="22"/>
                <w:szCs w:val="22"/>
              </w:rPr>
            </w:pP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DB1FD5" w:rsidP="00966B8E">
            <w:pPr>
              <w:spacing w:before="20" w:after="20"/>
              <w:jc w:val="center"/>
              <w:rPr>
                <w:color w:val="000000" w:themeColor="text1"/>
                <w:sz w:val="22"/>
                <w:szCs w:val="22"/>
              </w:rPr>
            </w:pPr>
            <w:r>
              <w:rPr>
                <w:color w:val="000000" w:themeColor="text1"/>
                <w:sz w:val="22"/>
                <w:szCs w:val="22"/>
              </w:rPr>
              <w:t>3</w:t>
            </w:r>
            <w:r w:rsidR="00425B02" w:rsidRPr="007B2034">
              <w:rPr>
                <w:color w:val="000000" w:themeColor="text1"/>
                <w:sz w:val="22"/>
                <w:szCs w:val="22"/>
              </w:rPr>
              <w:t>2,2</w:t>
            </w:r>
          </w:p>
        </w:tc>
      </w:tr>
      <w:tr w:rsidR="0039162D"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C379C" w:rsidRPr="007B2034" w:rsidRDefault="007C379C" w:rsidP="00966B8E">
            <w:pPr>
              <w:spacing w:before="20" w:after="20"/>
              <w:jc w:val="center"/>
              <w:rPr>
                <w:color w:val="000000" w:themeColor="text1"/>
                <w:sz w:val="22"/>
                <w:szCs w:val="22"/>
              </w:rPr>
            </w:pPr>
            <w:r w:rsidRPr="007B2034">
              <w:rPr>
                <w:color w:val="000000" w:themeColor="text1"/>
                <w:sz w:val="22"/>
                <w:szCs w:val="22"/>
              </w:rPr>
              <w:t>Итого</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413958" w:rsidP="00DB1FD5">
            <w:pPr>
              <w:spacing w:before="20" w:after="20"/>
              <w:jc w:val="center"/>
              <w:rPr>
                <w:color w:val="000000" w:themeColor="text1"/>
                <w:sz w:val="22"/>
                <w:szCs w:val="22"/>
              </w:rPr>
            </w:pPr>
            <w:r>
              <w:rPr>
                <w:color w:val="000000" w:themeColor="text1"/>
                <w:sz w:val="22"/>
                <w:szCs w:val="22"/>
              </w:rPr>
              <w:t>1180,7</w:t>
            </w:r>
          </w:p>
        </w:tc>
      </w:tr>
    </w:tbl>
    <w:p w:rsidR="00296C99" w:rsidRPr="007B2034" w:rsidRDefault="00296C99" w:rsidP="007B2034">
      <w:pPr>
        <w:pStyle w:val="G0"/>
        <w:spacing w:after="0" w:line="276" w:lineRule="auto"/>
        <w:ind w:firstLine="709"/>
        <w:rPr>
          <w:rFonts w:ascii="Times New Roman" w:hAnsi="Times New Roman"/>
        </w:rPr>
      </w:pPr>
      <w:r w:rsidRPr="007B2034">
        <w:rPr>
          <w:rFonts w:ascii="Times New Roman" w:hAnsi="Times New Roman"/>
        </w:rPr>
        <w:t>Таким образом, для обеспечения электроэнергией проектируемых потребителей, проектом планировки предусматривается размещение следующих объектов местного значения:</w:t>
      </w:r>
    </w:p>
    <w:p w:rsidR="00941C48" w:rsidRPr="007B2034" w:rsidRDefault="00296C99" w:rsidP="007B2034">
      <w:pPr>
        <w:pStyle w:val="G"/>
        <w:spacing w:before="0" w:after="0" w:line="276" w:lineRule="auto"/>
        <w:ind w:left="1417" w:hanging="357"/>
        <w:rPr>
          <w:rFonts w:ascii="Times New Roman" w:hAnsi="Times New Roman"/>
        </w:rPr>
      </w:pPr>
      <w:r w:rsidRPr="007B2034">
        <w:rPr>
          <w:rFonts w:ascii="Times New Roman" w:hAnsi="Times New Roman"/>
        </w:rPr>
        <w:t>линии электропередачи напряжением 0,4 к</w:t>
      </w:r>
      <w:r w:rsidR="00734535" w:rsidRPr="007B2034">
        <w:rPr>
          <w:rFonts w:ascii="Times New Roman" w:hAnsi="Times New Roman"/>
        </w:rPr>
        <w:t>В –</w:t>
      </w:r>
      <w:r w:rsidR="005B5568" w:rsidRPr="007B2034">
        <w:rPr>
          <w:rFonts w:ascii="Times New Roman" w:hAnsi="Times New Roman"/>
        </w:rPr>
        <w:t>1</w:t>
      </w:r>
      <w:r w:rsidR="00C24FF8" w:rsidRPr="007B2034">
        <w:rPr>
          <w:rFonts w:ascii="Times New Roman" w:hAnsi="Times New Roman"/>
        </w:rPr>
        <w:t>,</w:t>
      </w:r>
      <w:r w:rsidR="00425B02" w:rsidRPr="007B2034">
        <w:rPr>
          <w:rFonts w:ascii="Times New Roman" w:hAnsi="Times New Roman"/>
        </w:rPr>
        <w:t>5</w:t>
      </w:r>
      <w:r w:rsidR="00517D6F" w:rsidRPr="007B2034">
        <w:rPr>
          <w:rFonts w:ascii="Times New Roman" w:hAnsi="Times New Roman"/>
        </w:rPr>
        <w:t xml:space="preserve"> </w:t>
      </w:r>
      <w:r w:rsidR="00734535" w:rsidRPr="007B2034">
        <w:rPr>
          <w:rFonts w:ascii="Times New Roman" w:hAnsi="Times New Roman"/>
        </w:rPr>
        <w:t>км.</w:t>
      </w:r>
    </w:p>
    <w:p w:rsidR="004F6296" w:rsidRPr="00860B14" w:rsidRDefault="004F6296" w:rsidP="004F6296">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08" w:name="_Toc395197152"/>
      <w:bookmarkStart w:id="109" w:name="_Toc58250233"/>
      <w:r w:rsidRPr="00860B14">
        <w:rPr>
          <w:rFonts w:ascii="Times New Roman" w:hAnsi="Times New Roman"/>
        </w:rPr>
        <w:t>Газоснабжение</w:t>
      </w:r>
      <w:bookmarkEnd w:id="105"/>
      <w:bookmarkEnd w:id="106"/>
      <w:bookmarkEnd w:id="108"/>
      <w:bookmarkEnd w:id="109"/>
    </w:p>
    <w:p w:rsidR="00860B14" w:rsidRPr="007B2034" w:rsidRDefault="00860B14" w:rsidP="007B2034">
      <w:pPr>
        <w:pStyle w:val="G0"/>
        <w:spacing w:before="0" w:after="0" w:line="276" w:lineRule="auto"/>
        <w:ind w:firstLine="709"/>
        <w:rPr>
          <w:rFonts w:ascii="Times New Roman" w:hAnsi="Times New Roman"/>
        </w:rPr>
      </w:pPr>
      <w:bookmarkStart w:id="110" w:name="_Toc323051591"/>
      <w:bookmarkStart w:id="111" w:name="_Toc330567856"/>
      <w:r w:rsidRPr="007B2034">
        <w:rPr>
          <w:rFonts w:ascii="Times New Roman" w:hAnsi="Times New Roman"/>
        </w:rPr>
        <w:t>Настоящим проектом не предусмотрены мероприятия по развитию системы газоснабжения.</w:t>
      </w:r>
    </w:p>
    <w:p w:rsidR="004F6296" w:rsidRPr="00FA2A1D" w:rsidRDefault="004F6296" w:rsidP="004F6296">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12" w:name="_Toc395197153"/>
      <w:bookmarkStart w:id="113" w:name="_Toc58250234"/>
      <w:r w:rsidRPr="00FA2A1D">
        <w:rPr>
          <w:rFonts w:ascii="Times New Roman" w:hAnsi="Times New Roman"/>
        </w:rPr>
        <w:lastRenderedPageBreak/>
        <w:t>Связь и информатизация</w:t>
      </w:r>
      <w:bookmarkEnd w:id="110"/>
      <w:bookmarkEnd w:id="111"/>
      <w:bookmarkEnd w:id="112"/>
      <w:bookmarkEnd w:id="113"/>
    </w:p>
    <w:p w:rsidR="00E0392B" w:rsidRPr="007B2034" w:rsidRDefault="00E0392B" w:rsidP="007B2034">
      <w:pPr>
        <w:pStyle w:val="G0"/>
        <w:spacing w:before="0" w:after="0" w:line="276" w:lineRule="auto"/>
        <w:ind w:firstLine="709"/>
        <w:rPr>
          <w:rFonts w:ascii="Times New Roman" w:hAnsi="Times New Roman"/>
        </w:rPr>
      </w:pPr>
      <w:r w:rsidRPr="007B2034">
        <w:rPr>
          <w:rFonts w:ascii="Times New Roman" w:hAnsi="Times New Roman"/>
        </w:rPr>
        <w:t>В соответствии с проектными решениями в рассматриваемых границах проекта планировки предусматриваются подключение проектируемых объектов капитального строительства к системе связи.</w:t>
      </w:r>
    </w:p>
    <w:p w:rsidR="00E0392B" w:rsidRPr="007B2034" w:rsidRDefault="00E0392B" w:rsidP="007B2034">
      <w:pPr>
        <w:pStyle w:val="G0"/>
        <w:spacing w:before="0" w:after="0" w:line="276" w:lineRule="auto"/>
        <w:ind w:firstLine="709"/>
        <w:rPr>
          <w:rFonts w:ascii="Times New Roman" w:hAnsi="Times New Roman"/>
        </w:rPr>
      </w:pPr>
      <w:r w:rsidRPr="007B2034">
        <w:rPr>
          <w:rFonts w:ascii="Times New Roman" w:hAnsi="Times New Roman"/>
        </w:rPr>
        <w:t>Уточнение трассировки сетей, а также точка подключение будет определена на этапе рабочего проектирование операторами связями, оказывающие услуги на данной территории.</w:t>
      </w:r>
    </w:p>
    <w:p w:rsidR="0081733D" w:rsidRPr="000B5652" w:rsidRDefault="0081733D" w:rsidP="0081733D">
      <w:pPr>
        <w:pStyle w:val="2"/>
        <w:rPr>
          <w:rFonts w:ascii="Times New Roman" w:hAnsi="Times New Roman"/>
        </w:rPr>
      </w:pPr>
      <w:bookmarkStart w:id="114" w:name="_Toc58250235"/>
      <w:bookmarkEnd w:id="85"/>
      <w:bookmarkEnd w:id="86"/>
      <w:bookmarkEnd w:id="87"/>
      <w:r w:rsidRPr="000B5652">
        <w:rPr>
          <w:rFonts w:ascii="Times New Roman" w:hAnsi="Times New Roman"/>
        </w:rPr>
        <w:t>Охрана окружающей среды</w:t>
      </w:r>
      <w:bookmarkEnd w:id="88"/>
      <w:bookmarkEnd w:id="89"/>
      <w:bookmarkEnd w:id="90"/>
      <w:bookmarkEnd w:id="114"/>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Основным мероприятием по охране окружающей среды и поддержанию благоприятной санитарно-эпидемиологической обстановки, в условиях градостроительного развития территории проектируемой территории является установление зон с особыми условиями использования.</w:t>
      </w:r>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Наличие тех или иных зон с особыми условиями использования определяет систему градостроительных ограничений территории, от которых во многом зависит планировочная структура и условия развития жилых территорий.</w:t>
      </w:r>
    </w:p>
    <w:p w:rsidR="00010BC1"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На проектируемую территорию накладывают ограничение следующие зоны (</w:t>
      </w:r>
      <w:r w:rsidR="00E846F7" w:rsidRPr="000B5652">
        <w:rPr>
          <w:rFonts w:ascii="Times New Roman" w:hAnsi="Times New Roman"/>
        </w:rPr>
        <w:fldChar w:fldCharType="begin"/>
      </w:r>
      <w:r w:rsidR="00E846F7" w:rsidRPr="000B5652">
        <w:rPr>
          <w:rFonts w:ascii="Times New Roman" w:hAnsi="Times New Roman"/>
        </w:rPr>
        <w:instrText xml:space="preserve"> REF _Ref369000002 \h  \* MERGEFORMAT </w:instrText>
      </w:r>
      <w:r w:rsidR="00E846F7" w:rsidRPr="000B5652">
        <w:rPr>
          <w:rFonts w:ascii="Times New Roman" w:hAnsi="Times New Roman"/>
        </w:rPr>
      </w:r>
      <w:r w:rsidR="00E846F7" w:rsidRPr="000B5652">
        <w:rPr>
          <w:rFonts w:ascii="Times New Roman" w:hAnsi="Times New Roman"/>
        </w:rPr>
        <w:fldChar w:fldCharType="separate"/>
      </w:r>
      <w:r w:rsidR="00F13255" w:rsidRPr="000B5652">
        <w:rPr>
          <w:rFonts w:ascii="Times New Roman" w:hAnsi="Times New Roman"/>
        </w:rPr>
        <w:t xml:space="preserve">Таблица </w:t>
      </w:r>
      <w:r w:rsidR="00F13255">
        <w:rPr>
          <w:rFonts w:ascii="Times New Roman" w:hAnsi="Times New Roman"/>
        </w:rPr>
        <w:t>8</w:t>
      </w:r>
      <w:r w:rsidR="00E846F7" w:rsidRPr="000B5652">
        <w:rPr>
          <w:rFonts w:ascii="Times New Roman" w:hAnsi="Times New Roman"/>
        </w:rPr>
        <w:fldChar w:fldCharType="end"/>
      </w:r>
      <w:r w:rsidRPr="000B5652">
        <w:rPr>
          <w:rFonts w:ascii="Times New Roman" w:hAnsi="Times New Roman"/>
        </w:rPr>
        <w:t>).</w:t>
      </w:r>
    </w:p>
    <w:p w:rsidR="00020BA0" w:rsidRPr="000B5652" w:rsidRDefault="00020BA0" w:rsidP="007B2034">
      <w:pPr>
        <w:pStyle w:val="af"/>
        <w:rPr>
          <w:rFonts w:ascii="Times New Roman" w:hAnsi="Times New Roman"/>
        </w:rPr>
      </w:pPr>
      <w:bookmarkStart w:id="115" w:name="_Ref369000002"/>
      <w:r w:rsidRPr="000B5652">
        <w:rPr>
          <w:rFonts w:ascii="Times New Roman" w:hAnsi="Times New Roman"/>
        </w:rPr>
        <w:t xml:space="preserve">Таблица </w:t>
      </w:r>
      <w:r w:rsidR="002C5F49" w:rsidRPr="000B5652">
        <w:rPr>
          <w:rFonts w:ascii="Times New Roman" w:hAnsi="Times New Roman"/>
        </w:rPr>
        <w:fldChar w:fldCharType="begin"/>
      </w:r>
      <w:r w:rsidR="001C680B" w:rsidRPr="000B5652">
        <w:rPr>
          <w:rFonts w:ascii="Times New Roman" w:hAnsi="Times New Roman"/>
        </w:rPr>
        <w:instrText xml:space="preserve"> SEQ Таблица \* ARABIC </w:instrText>
      </w:r>
      <w:r w:rsidR="002C5F49" w:rsidRPr="000B5652">
        <w:rPr>
          <w:rFonts w:ascii="Times New Roman" w:hAnsi="Times New Roman"/>
        </w:rPr>
        <w:fldChar w:fldCharType="separate"/>
      </w:r>
      <w:r w:rsidR="00F13255">
        <w:rPr>
          <w:rFonts w:ascii="Times New Roman" w:hAnsi="Times New Roman"/>
          <w:noProof/>
        </w:rPr>
        <w:t>8</w:t>
      </w:r>
      <w:r w:rsidR="002C5F49" w:rsidRPr="000B5652">
        <w:rPr>
          <w:rFonts w:ascii="Times New Roman" w:hAnsi="Times New Roman"/>
          <w:noProof/>
        </w:rPr>
        <w:fldChar w:fldCharType="end"/>
      </w:r>
      <w:bookmarkEnd w:id="115"/>
      <w:r w:rsidRPr="000B5652">
        <w:rPr>
          <w:rFonts w:ascii="Times New Roman" w:hAnsi="Times New Roman"/>
        </w:rPr>
        <w:t xml:space="preserve"> Зоны с особыми условиями использования территории</w:t>
      </w:r>
    </w:p>
    <w:tbl>
      <w:tblPr>
        <w:tblStyle w:val="aff1"/>
        <w:tblW w:w="5000" w:type="pct"/>
        <w:tblLook w:val="04A0" w:firstRow="1" w:lastRow="0" w:firstColumn="1" w:lastColumn="0" w:noHBand="0" w:noVBand="1"/>
      </w:tblPr>
      <w:tblGrid>
        <w:gridCol w:w="1206"/>
        <w:gridCol w:w="6747"/>
        <w:gridCol w:w="1617"/>
      </w:tblGrid>
      <w:tr w:rsidR="0039162D" w:rsidRPr="007B2034" w:rsidTr="00FE786E">
        <w:trPr>
          <w:trHeight w:val="20"/>
          <w:tblHeader/>
        </w:trPr>
        <w:tc>
          <w:tcPr>
            <w:tcW w:w="630" w:type="pct"/>
            <w:vAlign w:val="center"/>
          </w:tcPr>
          <w:p w:rsidR="00204EF0" w:rsidRPr="007B2034" w:rsidRDefault="00204EF0" w:rsidP="00FE786E">
            <w:pPr>
              <w:spacing w:before="20" w:after="20"/>
              <w:jc w:val="center"/>
              <w:rPr>
                <w:sz w:val="22"/>
                <w:szCs w:val="22"/>
              </w:rPr>
            </w:pPr>
            <w:r w:rsidRPr="007B2034">
              <w:rPr>
                <w:sz w:val="22"/>
                <w:szCs w:val="22"/>
              </w:rPr>
              <w:t xml:space="preserve">№ </w:t>
            </w:r>
          </w:p>
          <w:p w:rsidR="00204EF0" w:rsidRPr="007B2034" w:rsidRDefault="00204EF0" w:rsidP="00FE786E">
            <w:pPr>
              <w:spacing w:before="20" w:after="20"/>
              <w:jc w:val="center"/>
              <w:rPr>
                <w:sz w:val="22"/>
                <w:szCs w:val="22"/>
              </w:rPr>
            </w:pPr>
            <w:r w:rsidRPr="007B2034">
              <w:rPr>
                <w:sz w:val="22"/>
                <w:szCs w:val="22"/>
              </w:rPr>
              <w:t>п/п</w:t>
            </w:r>
          </w:p>
        </w:tc>
        <w:tc>
          <w:tcPr>
            <w:tcW w:w="3525" w:type="pct"/>
            <w:noWrap/>
            <w:vAlign w:val="center"/>
            <w:hideMark/>
          </w:tcPr>
          <w:p w:rsidR="00204EF0" w:rsidRPr="007B2034" w:rsidRDefault="00204EF0" w:rsidP="00FE786E">
            <w:pPr>
              <w:spacing w:before="20" w:after="20"/>
              <w:jc w:val="center"/>
              <w:rPr>
                <w:sz w:val="22"/>
                <w:szCs w:val="22"/>
              </w:rPr>
            </w:pPr>
            <w:r w:rsidRPr="007B2034">
              <w:rPr>
                <w:sz w:val="22"/>
                <w:szCs w:val="22"/>
              </w:rPr>
              <w:t>Назначение объекта</w:t>
            </w:r>
          </w:p>
        </w:tc>
        <w:tc>
          <w:tcPr>
            <w:tcW w:w="845" w:type="pct"/>
            <w:noWrap/>
            <w:vAlign w:val="center"/>
            <w:hideMark/>
          </w:tcPr>
          <w:p w:rsidR="00204EF0" w:rsidRPr="007B2034" w:rsidRDefault="00204EF0" w:rsidP="00FE786E">
            <w:pPr>
              <w:spacing w:before="20" w:after="20"/>
              <w:jc w:val="center"/>
              <w:rPr>
                <w:sz w:val="22"/>
                <w:szCs w:val="22"/>
              </w:rPr>
            </w:pPr>
            <w:r w:rsidRPr="007B2034">
              <w:rPr>
                <w:sz w:val="22"/>
                <w:szCs w:val="22"/>
              </w:rPr>
              <w:t>Размер СЗЗ</w:t>
            </w:r>
          </w:p>
        </w:tc>
      </w:tr>
      <w:tr w:rsidR="0039162D" w:rsidRPr="007B2034" w:rsidTr="00FE786E">
        <w:trPr>
          <w:trHeight w:val="20"/>
        </w:trPr>
        <w:tc>
          <w:tcPr>
            <w:tcW w:w="5000" w:type="pct"/>
            <w:gridSpan w:val="3"/>
            <w:vAlign w:val="center"/>
          </w:tcPr>
          <w:p w:rsidR="00204EF0" w:rsidRPr="007B2034" w:rsidRDefault="00204EF0" w:rsidP="00FE786E">
            <w:pPr>
              <w:spacing w:before="20" w:after="20"/>
              <w:jc w:val="center"/>
              <w:rPr>
                <w:sz w:val="22"/>
                <w:szCs w:val="22"/>
              </w:rPr>
            </w:pPr>
            <w:r w:rsidRPr="007B2034">
              <w:rPr>
                <w:sz w:val="22"/>
                <w:szCs w:val="22"/>
              </w:rPr>
              <w:t>Санитарно-защитные зоны</w:t>
            </w:r>
          </w:p>
        </w:tc>
      </w:tr>
      <w:tr w:rsidR="0039162D" w:rsidRPr="007B2034" w:rsidTr="00FE786E">
        <w:trPr>
          <w:trHeight w:val="20"/>
        </w:trPr>
        <w:tc>
          <w:tcPr>
            <w:tcW w:w="630" w:type="pct"/>
            <w:vAlign w:val="center"/>
          </w:tcPr>
          <w:p w:rsidR="00204EF0" w:rsidRPr="007B2034" w:rsidRDefault="00204EF0" w:rsidP="00FE786E">
            <w:pPr>
              <w:spacing w:before="20" w:after="20"/>
              <w:jc w:val="center"/>
              <w:rPr>
                <w:sz w:val="22"/>
                <w:szCs w:val="22"/>
              </w:rPr>
            </w:pPr>
            <w:r w:rsidRPr="007B2034">
              <w:rPr>
                <w:sz w:val="22"/>
                <w:szCs w:val="22"/>
              </w:rPr>
              <w:t>1</w:t>
            </w:r>
          </w:p>
        </w:tc>
        <w:tc>
          <w:tcPr>
            <w:tcW w:w="3525" w:type="pct"/>
            <w:vAlign w:val="center"/>
          </w:tcPr>
          <w:p w:rsidR="00204EF0" w:rsidRPr="007B2034" w:rsidRDefault="00746BC8" w:rsidP="00FE786E">
            <w:pPr>
              <w:spacing w:before="20" w:after="20"/>
              <w:jc w:val="center"/>
              <w:rPr>
                <w:sz w:val="22"/>
                <w:szCs w:val="22"/>
              </w:rPr>
            </w:pPr>
            <w:r w:rsidRPr="007B2034">
              <w:rPr>
                <w:sz w:val="22"/>
                <w:szCs w:val="22"/>
              </w:rPr>
              <w:t>Свалка</w:t>
            </w:r>
          </w:p>
        </w:tc>
        <w:tc>
          <w:tcPr>
            <w:tcW w:w="845" w:type="pct"/>
            <w:vAlign w:val="center"/>
          </w:tcPr>
          <w:p w:rsidR="00204EF0" w:rsidRPr="007B2034" w:rsidRDefault="00746BC8" w:rsidP="00FE786E">
            <w:pPr>
              <w:spacing w:before="20" w:after="20"/>
              <w:jc w:val="center"/>
              <w:rPr>
                <w:sz w:val="22"/>
                <w:szCs w:val="22"/>
              </w:rPr>
            </w:pPr>
            <w:r w:rsidRPr="007B2034">
              <w:rPr>
                <w:sz w:val="22"/>
                <w:szCs w:val="22"/>
              </w:rPr>
              <w:t>500</w:t>
            </w:r>
          </w:p>
        </w:tc>
      </w:tr>
      <w:tr w:rsidR="0039162D" w:rsidRPr="007B2034" w:rsidTr="00FE786E">
        <w:trPr>
          <w:trHeight w:val="20"/>
        </w:trPr>
        <w:tc>
          <w:tcPr>
            <w:tcW w:w="630" w:type="pct"/>
            <w:vAlign w:val="center"/>
          </w:tcPr>
          <w:p w:rsidR="00204EF0" w:rsidRPr="007B2034" w:rsidRDefault="00204EF0" w:rsidP="00FE786E">
            <w:pPr>
              <w:spacing w:before="20" w:after="20"/>
              <w:jc w:val="center"/>
              <w:rPr>
                <w:sz w:val="22"/>
                <w:szCs w:val="22"/>
              </w:rPr>
            </w:pPr>
            <w:r w:rsidRPr="007B2034">
              <w:rPr>
                <w:sz w:val="22"/>
                <w:szCs w:val="22"/>
              </w:rPr>
              <w:t>2</w:t>
            </w:r>
          </w:p>
        </w:tc>
        <w:tc>
          <w:tcPr>
            <w:tcW w:w="3525" w:type="pct"/>
            <w:vAlign w:val="center"/>
          </w:tcPr>
          <w:p w:rsidR="00204EF0" w:rsidRPr="007B2034" w:rsidRDefault="00746BC8" w:rsidP="00FE786E">
            <w:pPr>
              <w:spacing w:before="20" w:after="20"/>
              <w:jc w:val="center"/>
              <w:rPr>
                <w:sz w:val="22"/>
                <w:szCs w:val="22"/>
              </w:rPr>
            </w:pPr>
            <w:r w:rsidRPr="007B2034">
              <w:rPr>
                <w:sz w:val="22"/>
                <w:szCs w:val="22"/>
              </w:rPr>
              <w:t>Лесоперерабатывающий завод</w:t>
            </w:r>
          </w:p>
        </w:tc>
        <w:tc>
          <w:tcPr>
            <w:tcW w:w="845" w:type="pct"/>
            <w:vAlign w:val="center"/>
          </w:tcPr>
          <w:p w:rsidR="00204EF0" w:rsidRPr="007B2034" w:rsidRDefault="00746BC8" w:rsidP="00FE786E">
            <w:pPr>
              <w:spacing w:before="20" w:after="20"/>
              <w:jc w:val="center"/>
              <w:rPr>
                <w:sz w:val="22"/>
                <w:szCs w:val="22"/>
              </w:rPr>
            </w:pPr>
            <w:r w:rsidRPr="007B2034">
              <w:rPr>
                <w:sz w:val="22"/>
                <w:szCs w:val="22"/>
              </w:rPr>
              <w:t>100</w:t>
            </w:r>
          </w:p>
        </w:tc>
      </w:tr>
      <w:tr w:rsidR="0039162D" w:rsidRPr="007B2034" w:rsidTr="00FE786E">
        <w:trPr>
          <w:trHeight w:val="20"/>
        </w:trPr>
        <w:tc>
          <w:tcPr>
            <w:tcW w:w="630" w:type="pct"/>
            <w:vAlign w:val="center"/>
          </w:tcPr>
          <w:p w:rsidR="00826FFB" w:rsidRPr="007B2034" w:rsidRDefault="00826FFB" w:rsidP="00FE786E">
            <w:pPr>
              <w:spacing w:before="20" w:after="20"/>
              <w:jc w:val="center"/>
              <w:rPr>
                <w:sz w:val="22"/>
                <w:szCs w:val="22"/>
              </w:rPr>
            </w:pPr>
            <w:r w:rsidRPr="007B2034">
              <w:rPr>
                <w:sz w:val="22"/>
                <w:szCs w:val="22"/>
              </w:rPr>
              <w:t>3</w:t>
            </w:r>
          </w:p>
        </w:tc>
        <w:tc>
          <w:tcPr>
            <w:tcW w:w="3525" w:type="pct"/>
            <w:vAlign w:val="center"/>
          </w:tcPr>
          <w:p w:rsidR="00826FFB" w:rsidRPr="007B2034" w:rsidRDefault="00746BC8" w:rsidP="00FE786E">
            <w:pPr>
              <w:spacing w:before="20" w:after="20"/>
              <w:jc w:val="center"/>
              <w:rPr>
                <w:sz w:val="22"/>
                <w:szCs w:val="22"/>
              </w:rPr>
            </w:pPr>
            <w:r w:rsidRPr="007B2034">
              <w:rPr>
                <w:sz w:val="22"/>
                <w:szCs w:val="22"/>
              </w:rPr>
              <w:t>Производственная территория</w:t>
            </w:r>
          </w:p>
        </w:tc>
        <w:tc>
          <w:tcPr>
            <w:tcW w:w="845" w:type="pct"/>
          </w:tcPr>
          <w:p w:rsidR="00826FFB" w:rsidRPr="007B2034" w:rsidRDefault="00746BC8" w:rsidP="00FE786E">
            <w:pPr>
              <w:spacing w:before="20" w:after="20"/>
              <w:jc w:val="center"/>
              <w:rPr>
                <w:sz w:val="22"/>
                <w:szCs w:val="22"/>
              </w:rPr>
            </w:pPr>
            <w:r w:rsidRPr="007B2034">
              <w:rPr>
                <w:sz w:val="22"/>
                <w:szCs w:val="22"/>
              </w:rPr>
              <w:t>100.50</w:t>
            </w:r>
          </w:p>
        </w:tc>
      </w:tr>
      <w:tr w:rsidR="0039162D" w:rsidRPr="007B2034" w:rsidTr="00FE786E">
        <w:trPr>
          <w:trHeight w:val="20"/>
        </w:trPr>
        <w:tc>
          <w:tcPr>
            <w:tcW w:w="630" w:type="pct"/>
            <w:vAlign w:val="center"/>
          </w:tcPr>
          <w:p w:rsidR="00826FFB" w:rsidRPr="007B2034" w:rsidRDefault="00826FFB" w:rsidP="00FE786E">
            <w:pPr>
              <w:spacing w:before="20" w:after="20"/>
              <w:jc w:val="center"/>
              <w:rPr>
                <w:sz w:val="22"/>
                <w:szCs w:val="22"/>
              </w:rPr>
            </w:pPr>
            <w:r w:rsidRPr="007B2034">
              <w:rPr>
                <w:sz w:val="22"/>
                <w:szCs w:val="22"/>
              </w:rPr>
              <w:t>4</w:t>
            </w:r>
          </w:p>
        </w:tc>
        <w:tc>
          <w:tcPr>
            <w:tcW w:w="3525" w:type="pct"/>
            <w:vAlign w:val="center"/>
          </w:tcPr>
          <w:p w:rsidR="00826FFB" w:rsidRPr="007B2034" w:rsidRDefault="00746BC8" w:rsidP="00FE786E">
            <w:pPr>
              <w:spacing w:before="20" w:after="20"/>
              <w:jc w:val="center"/>
              <w:rPr>
                <w:sz w:val="22"/>
                <w:szCs w:val="22"/>
              </w:rPr>
            </w:pPr>
            <w:r w:rsidRPr="007B2034">
              <w:rPr>
                <w:sz w:val="22"/>
                <w:szCs w:val="22"/>
              </w:rPr>
              <w:t>Рыбоперерабатывающий цех</w:t>
            </w:r>
          </w:p>
        </w:tc>
        <w:tc>
          <w:tcPr>
            <w:tcW w:w="845" w:type="pct"/>
          </w:tcPr>
          <w:p w:rsidR="00826FFB" w:rsidRPr="007B2034" w:rsidRDefault="00746BC8" w:rsidP="00FE786E">
            <w:pPr>
              <w:spacing w:before="20" w:after="20"/>
              <w:jc w:val="center"/>
              <w:rPr>
                <w:sz w:val="22"/>
                <w:szCs w:val="22"/>
              </w:rPr>
            </w:pPr>
            <w:r w:rsidRPr="007B2034">
              <w:rPr>
                <w:sz w:val="22"/>
                <w:szCs w:val="22"/>
              </w:rPr>
              <w:t>100</w:t>
            </w:r>
          </w:p>
        </w:tc>
      </w:tr>
      <w:tr w:rsidR="0039162D" w:rsidRPr="007B2034" w:rsidTr="00FE786E">
        <w:trPr>
          <w:trHeight w:val="20"/>
        </w:trPr>
        <w:tc>
          <w:tcPr>
            <w:tcW w:w="630" w:type="pct"/>
            <w:vAlign w:val="center"/>
          </w:tcPr>
          <w:p w:rsidR="00826FFB" w:rsidRPr="007B2034" w:rsidRDefault="00826FFB" w:rsidP="00FE786E">
            <w:pPr>
              <w:spacing w:before="20" w:after="20"/>
              <w:jc w:val="center"/>
              <w:rPr>
                <w:sz w:val="22"/>
                <w:szCs w:val="22"/>
              </w:rPr>
            </w:pPr>
            <w:r w:rsidRPr="007B2034">
              <w:rPr>
                <w:sz w:val="22"/>
                <w:szCs w:val="22"/>
              </w:rPr>
              <w:t>5</w:t>
            </w:r>
          </w:p>
        </w:tc>
        <w:tc>
          <w:tcPr>
            <w:tcW w:w="3525" w:type="pct"/>
            <w:vAlign w:val="center"/>
          </w:tcPr>
          <w:p w:rsidR="00826FFB" w:rsidRPr="007B2034" w:rsidRDefault="00746BC8" w:rsidP="00FE786E">
            <w:pPr>
              <w:spacing w:before="20" w:after="20"/>
              <w:jc w:val="center"/>
              <w:rPr>
                <w:sz w:val="22"/>
                <w:szCs w:val="22"/>
              </w:rPr>
            </w:pPr>
            <w:r w:rsidRPr="007B2034">
              <w:rPr>
                <w:sz w:val="22"/>
                <w:szCs w:val="22"/>
              </w:rPr>
              <w:t>Очистные сооружения (КОС)</w:t>
            </w:r>
          </w:p>
        </w:tc>
        <w:tc>
          <w:tcPr>
            <w:tcW w:w="845" w:type="pct"/>
          </w:tcPr>
          <w:p w:rsidR="00826FFB" w:rsidRPr="007B2034" w:rsidRDefault="00746BC8" w:rsidP="00FE786E">
            <w:pPr>
              <w:spacing w:before="20" w:after="20"/>
              <w:jc w:val="center"/>
              <w:rPr>
                <w:sz w:val="22"/>
                <w:szCs w:val="22"/>
              </w:rPr>
            </w:pPr>
            <w:r w:rsidRPr="007B2034">
              <w:rPr>
                <w:sz w:val="22"/>
                <w:szCs w:val="22"/>
              </w:rPr>
              <w:t>100</w:t>
            </w:r>
          </w:p>
        </w:tc>
      </w:tr>
      <w:tr w:rsidR="0039162D" w:rsidRPr="007B2034" w:rsidTr="00FE786E">
        <w:trPr>
          <w:trHeight w:val="20"/>
        </w:trPr>
        <w:tc>
          <w:tcPr>
            <w:tcW w:w="630" w:type="pct"/>
            <w:vAlign w:val="center"/>
          </w:tcPr>
          <w:p w:rsidR="00826FFB" w:rsidRPr="007B2034" w:rsidRDefault="00826FFB" w:rsidP="00FE786E">
            <w:pPr>
              <w:spacing w:before="20" w:after="20"/>
              <w:jc w:val="center"/>
              <w:rPr>
                <w:sz w:val="22"/>
                <w:szCs w:val="22"/>
              </w:rPr>
            </w:pPr>
            <w:r w:rsidRPr="007B2034">
              <w:rPr>
                <w:sz w:val="22"/>
                <w:szCs w:val="22"/>
              </w:rPr>
              <w:t>6</w:t>
            </w:r>
          </w:p>
        </w:tc>
        <w:tc>
          <w:tcPr>
            <w:tcW w:w="3525" w:type="pct"/>
            <w:vAlign w:val="center"/>
          </w:tcPr>
          <w:p w:rsidR="00826FFB" w:rsidRPr="007B2034" w:rsidRDefault="00746BC8" w:rsidP="00FE786E">
            <w:pPr>
              <w:spacing w:before="20" w:after="20"/>
              <w:jc w:val="center"/>
              <w:rPr>
                <w:sz w:val="22"/>
                <w:szCs w:val="22"/>
              </w:rPr>
            </w:pPr>
            <w:r w:rsidRPr="007B2034">
              <w:rPr>
                <w:sz w:val="22"/>
                <w:szCs w:val="22"/>
              </w:rPr>
              <w:t>Склады ГСМ</w:t>
            </w:r>
          </w:p>
        </w:tc>
        <w:tc>
          <w:tcPr>
            <w:tcW w:w="845" w:type="pct"/>
          </w:tcPr>
          <w:p w:rsidR="00826FFB" w:rsidRPr="007B2034" w:rsidRDefault="00746BC8" w:rsidP="00FE786E">
            <w:pPr>
              <w:spacing w:before="20" w:after="20"/>
              <w:jc w:val="center"/>
              <w:rPr>
                <w:sz w:val="22"/>
                <w:szCs w:val="22"/>
              </w:rPr>
            </w:pPr>
            <w:r w:rsidRPr="007B2034">
              <w:rPr>
                <w:sz w:val="22"/>
                <w:szCs w:val="22"/>
              </w:rPr>
              <w:t>100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7</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Столярная мастерская</w:t>
            </w:r>
          </w:p>
        </w:tc>
        <w:tc>
          <w:tcPr>
            <w:tcW w:w="845" w:type="pct"/>
          </w:tcPr>
          <w:p w:rsidR="00746BC8" w:rsidRPr="007B2034" w:rsidRDefault="00746BC8" w:rsidP="00FE786E">
            <w:pPr>
              <w:spacing w:before="20" w:after="20"/>
              <w:jc w:val="center"/>
              <w:rPr>
                <w:sz w:val="22"/>
                <w:szCs w:val="22"/>
              </w:rPr>
            </w:pPr>
            <w:r w:rsidRPr="007B2034">
              <w:rPr>
                <w:sz w:val="22"/>
                <w:szCs w:val="22"/>
              </w:rPr>
              <w:t>50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8</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Склады</w:t>
            </w:r>
          </w:p>
        </w:tc>
        <w:tc>
          <w:tcPr>
            <w:tcW w:w="845" w:type="pct"/>
          </w:tcPr>
          <w:p w:rsidR="00746BC8" w:rsidRPr="007B2034" w:rsidRDefault="00746BC8" w:rsidP="00FE786E">
            <w:pPr>
              <w:spacing w:before="20" w:after="20"/>
              <w:jc w:val="center"/>
              <w:rPr>
                <w:sz w:val="22"/>
                <w:szCs w:val="22"/>
              </w:rPr>
            </w:pPr>
            <w:r w:rsidRPr="007B2034">
              <w:rPr>
                <w:sz w:val="22"/>
                <w:szCs w:val="22"/>
              </w:rPr>
              <w:t>50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9</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Причал</w:t>
            </w:r>
          </w:p>
        </w:tc>
        <w:tc>
          <w:tcPr>
            <w:tcW w:w="845" w:type="pct"/>
          </w:tcPr>
          <w:p w:rsidR="00746BC8" w:rsidRPr="007B2034" w:rsidRDefault="00746BC8" w:rsidP="00FE786E">
            <w:pPr>
              <w:spacing w:before="20" w:after="20"/>
              <w:jc w:val="center"/>
              <w:rPr>
                <w:sz w:val="22"/>
                <w:szCs w:val="22"/>
              </w:rPr>
            </w:pPr>
            <w:r w:rsidRPr="007B2034">
              <w:rPr>
                <w:sz w:val="22"/>
                <w:szCs w:val="22"/>
              </w:rPr>
              <w:t>50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10</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Кладбище</w:t>
            </w:r>
          </w:p>
        </w:tc>
        <w:tc>
          <w:tcPr>
            <w:tcW w:w="845" w:type="pct"/>
          </w:tcPr>
          <w:p w:rsidR="00746BC8" w:rsidRPr="007B2034" w:rsidRDefault="00746BC8" w:rsidP="00FE786E">
            <w:pPr>
              <w:spacing w:before="20" w:after="20"/>
              <w:jc w:val="center"/>
              <w:rPr>
                <w:sz w:val="22"/>
                <w:szCs w:val="22"/>
              </w:rPr>
            </w:pPr>
            <w:r w:rsidRPr="007B2034">
              <w:rPr>
                <w:sz w:val="22"/>
                <w:szCs w:val="22"/>
              </w:rPr>
              <w:t>50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11</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Канализационная насосная станция (КНС)</w:t>
            </w:r>
          </w:p>
        </w:tc>
        <w:tc>
          <w:tcPr>
            <w:tcW w:w="845" w:type="pct"/>
          </w:tcPr>
          <w:p w:rsidR="00746BC8" w:rsidRPr="007B2034" w:rsidRDefault="00746BC8" w:rsidP="00FE786E">
            <w:pPr>
              <w:spacing w:before="20" w:after="20"/>
              <w:jc w:val="center"/>
              <w:rPr>
                <w:sz w:val="22"/>
                <w:szCs w:val="22"/>
              </w:rPr>
            </w:pPr>
            <w:r w:rsidRPr="007B2034">
              <w:rPr>
                <w:sz w:val="22"/>
                <w:szCs w:val="22"/>
              </w:rPr>
              <w:t>15</w:t>
            </w:r>
          </w:p>
        </w:tc>
      </w:tr>
      <w:tr w:rsidR="0039162D" w:rsidRPr="007B2034" w:rsidTr="00FE786E">
        <w:trPr>
          <w:trHeight w:val="20"/>
        </w:trPr>
        <w:tc>
          <w:tcPr>
            <w:tcW w:w="5000" w:type="pct"/>
            <w:gridSpan w:val="3"/>
            <w:vAlign w:val="center"/>
          </w:tcPr>
          <w:p w:rsidR="00826FFB" w:rsidRPr="007B2034" w:rsidRDefault="00826FFB" w:rsidP="00FE786E">
            <w:pPr>
              <w:spacing w:before="20" w:after="20"/>
              <w:jc w:val="center"/>
              <w:rPr>
                <w:sz w:val="22"/>
                <w:szCs w:val="22"/>
              </w:rPr>
            </w:pPr>
            <w:r w:rsidRPr="007B2034">
              <w:rPr>
                <w:sz w:val="22"/>
                <w:szCs w:val="22"/>
              </w:rPr>
              <w:t>Охранные зоны</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1</w:t>
            </w:r>
          </w:p>
        </w:tc>
        <w:tc>
          <w:tcPr>
            <w:tcW w:w="3525" w:type="pct"/>
            <w:vAlign w:val="center"/>
          </w:tcPr>
          <w:p w:rsidR="00746BC8" w:rsidRPr="007B2034" w:rsidRDefault="00746BC8" w:rsidP="00746BC8">
            <w:pPr>
              <w:spacing w:before="20" w:after="20"/>
              <w:jc w:val="center"/>
              <w:rPr>
                <w:sz w:val="22"/>
                <w:szCs w:val="22"/>
              </w:rPr>
            </w:pPr>
            <w:r w:rsidRPr="007B2034">
              <w:rPr>
                <w:sz w:val="22"/>
                <w:szCs w:val="22"/>
              </w:rPr>
              <w:t>Линии электропередачи 10кВ</w:t>
            </w:r>
          </w:p>
        </w:tc>
        <w:tc>
          <w:tcPr>
            <w:tcW w:w="845" w:type="pct"/>
            <w:vAlign w:val="center"/>
          </w:tcPr>
          <w:p w:rsidR="00746BC8" w:rsidRPr="007B2034" w:rsidRDefault="00746BC8" w:rsidP="00746BC8">
            <w:pPr>
              <w:spacing w:before="20" w:after="20"/>
              <w:jc w:val="center"/>
              <w:rPr>
                <w:sz w:val="22"/>
                <w:szCs w:val="22"/>
              </w:rPr>
            </w:pPr>
            <w:r w:rsidRPr="007B2034">
              <w:rPr>
                <w:sz w:val="22"/>
                <w:szCs w:val="22"/>
              </w:rPr>
              <w:t>10</w:t>
            </w:r>
          </w:p>
        </w:tc>
      </w:tr>
      <w:tr w:rsidR="00746BC8" w:rsidRPr="007B2034" w:rsidTr="00FE786E">
        <w:trPr>
          <w:trHeight w:val="20"/>
        </w:trPr>
        <w:tc>
          <w:tcPr>
            <w:tcW w:w="630" w:type="pct"/>
            <w:vAlign w:val="center"/>
          </w:tcPr>
          <w:p w:rsidR="00746BC8" w:rsidRPr="007B2034" w:rsidRDefault="00746BC8" w:rsidP="006C1672">
            <w:pPr>
              <w:spacing w:before="20" w:after="20"/>
              <w:jc w:val="center"/>
              <w:rPr>
                <w:sz w:val="22"/>
                <w:szCs w:val="22"/>
              </w:rPr>
            </w:pPr>
            <w:r w:rsidRPr="007B2034">
              <w:rPr>
                <w:sz w:val="22"/>
                <w:szCs w:val="22"/>
              </w:rPr>
              <w:t>2</w:t>
            </w:r>
          </w:p>
        </w:tc>
        <w:tc>
          <w:tcPr>
            <w:tcW w:w="3525" w:type="pct"/>
            <w:vAlign w:val="center"/>
          </w:tcPr>
          <w:p w:rsidR="00746BC8" w:rsidRPr="007B2034" w:rsidRDefault="00746BC8" w:rsidP="00746BC8">
            <w:pPr>
              <w:spacing w:before="20" w:after="20"/>
              <w:jc w:val="center"/>
              <w:rPr>
                <w:sz w:val="22"/>
                <w:szCs w:val="22"/>
              </w:rPr>
            </w:pPr>
            <w:r w:rsidRPr="007B2034">
              <w:rPr>
                <w:sz w:val="22"/>
                <w:szCs w:val="22"/>
              </w:rPr>
              <w:t>Линии электропередачи 0,4 кВ</w:t>
            </w:r>
          </w:p>
        </w:tc>
        <w:tc>
          <w:tcPr>
            <w:tcW w:w="845" w:type="pct"/>
            <w:vAlign w:val="center"/>
          </w:tcPr>
          <w:p w:rsidR="00746BC8" w:rsidRPr="007B2034" w:rsidRDefault="00746BC8" w:rsidP="00746BC8">
            <w:pPr>
              <w:spacing w:before="20" w:after="20"/>
              <w:jc w:val="center"/>
              <w:rPr>
                <w:sz w:val="22"/>
                <w:szCs w:val="22"/>
              </w:rPr>
            </w:pPr>
            <w:r w:rsidRPr="007B2034">
              <w:rPr>
                <w:sz w:val="22"/>
                <w:szCs w:val="22"/>
              </w:rPr>
              <w:t>2</w:t>
            </w:r>
          </w:p>
        </w:tc>
      </w:tr>
      <w:tr w:rsidR="00746BC8" w:rsidRPr="007B2034" w:rsidTr="00FE786E">
        <w:trPr>
          <w:trHeight w:val="20"/>
        </w:trPr>
        <w:tc>
          <w:tcPr>
            <w:tcW w:w="630" w:type="pct"/>
            <w:vAlign w:val="center"/>
          </w:tcPr>
          <w:p w:rsidR="00746BC8" w:rsidRPr="007B2034" w:rsidRDefault="00746BC8" w:rsidP="006C1672">
            <w:pPr>
              <w:spacing w:before="20" w:after="20"/>
              <w:jc w:val="center"/>
              <w:rPr>
                <w:sz w:val="22"/>
                <w:szCs w:val="22"/>
              </w:rPr>
            </w:pPr>
            <w:r w:rsidRPr="007B2034">
              <w:rPr>
                <w:sz w:val="22"/>
                <w:szCs w:val="22"/>
              </w:rPr>
              <w:t>3</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Теплопровод магистральный</w:t>
            </w:r>
          </w:p>
        </w:tc>
        <w:tc>
          <w:tcPr>
            <w:tcW w:w="845" w:type="pct"/>
            <w:vAlign w:val="center"/>
          </w:tcPr>
          <w:p w:rsidR="00746BC8" w:rsidRPr="007B2034" w:rsidRDefault="00746BC8" w:rsidP="002B5B39">
            <w:pPr>
              <w:spacing w:before="20" w:after="20"/>
              <w:jc w:val="center"/>
              <w:rPr>
                <w:sz w:val="22"/>
                <w:szCs w:val="22"/>
              </w:rPr>
            </w:pPr>
            <w:r w:rsidRPr="007B2034">
              <w:rPr>
                <w:sz w:val="22"/>
                <w:szCs w:val="22"/>
              </w:rPr>
              <w:t>3</w:t>
            </w:r>
          </w:p>
        </w:tc>
      </w:tr>
      <w:tr w:rsidR="00746BC8" w:rsidRPr="007B2034" w:rsidTr="00FE786E">
        <w:trPr>
          <w:trHeight w:val="20"/>
        </w:trPr>
        <w:tc>
          <w:tcPr>
            <w:tcW w:w="630" w:type="pct"/>
            <w:vAlign w:val="center"/>
          </w:tcPr>
          <w:p w:rsidR="00746BC8" w:rsidRPr="007B2034" w:rsidRDefault="00746BC8" w:rsidP="006C1672">
            <w:pPr>
              <w:spacing w:before="20" w:after="20"/>
              <w:jc w:val="center"/>
              <w:rPr>
                <w:sz w:val="22"/>
                <w:szCs w:val="22"/>
              </w:rPr>
            </w:pPr>
            <w:r w:rsidRPr="007B2034">
              <w:rPr>
                <w:sz w:val="22"/>
                <w:szCs w:val="22"/>
              </w:rPr>
              <w:t>4</w:t>
            </w:r>
          </w:p>
        </w:tc>
        <w:tc>
          <w:tcPr>
            <w:tcW w:w="3525" w:type="pct"/>
            <w:vAlign w:val="center"/>
          </w:tcPr>
          <w:p w:rsidR="00746BC8" w:rsidRPr="007B2034" w:rsidRDefault="00746BC8" w:rsidP="00822B79">
            <w:pPr>
              <w:spacing w:before="20" w:after="20"/>
              <w:jc w:val="center"/>
              <w:rPr>
                <w:sz w:val="22"/>
                <w:szCs w:val="22"/>
              </w:rPr>
            </w:pPr>
            <w:r w:rsidRPr="007B2034">
              <w:rPr>
                <w:sz w:val="22"/>
                <w:szCs w:val="22"/>
              </w:rPr>
              <w:t>Теплопровод распределительный (квартальный)</w:t>
            </w:r>
          </w:p>
        </w:tc>
        <w:tc>
          <w:tcPr>
            <w:tcW w:w="845" w:type="pct"/>
            <w:vAlign w:val="center"/>
          </w:tcPr>
          <w:p w:rsidR="00746BC8" w:rsidRPr="007B2034" w:rsidRDefault="00746BC8" w:rsidP="002B5B39">
            <w:pPr>
              <w:spacing w:before="20" w:after="20"/>
              <w:jc w:val="center"/>
              <w:rPr>
                <w:sz w:val="22"/>
                <w:szCs w:val="22"/>
              </w:rPr>
            </w:pPr>
            <w:r w:rsidRPr="007B2034">
              <w:rPr>
                <w:sz w:val="22"/>
                <w:szCs w:val="22"/>
              </w:rPr>
              <w:t>3</w:t>
            </w:r>
          </w:p>
        </w:tc>
      </w:tr>
      <w:tr w:rsidR="00746BC8" w:rsidRPr="007B2034" w:rsidTr="00FE786E">
        <w:trPr>
          <w:trHeight w:val="20"/>
        </w:trPr>
        <w:tc>
          <w:tcPr>
            <w:tcW w:w="630" w:type="pct"/>
            <w:vAlign w:val="center"/>
          </w:tcPr>
          <w:p w:rsidR="00746BC8" w:rsidRPr="007B2034" w:rsidRDefault="00746BC8" w:rsidP="006C1672">
            <w:pPr>
              <w:spacing w:before="20" w:after="20"/>
              <w:jc w:val="center"/>
              <w:rPr>
                <w:sz w:val="22"/>
                <w:szCs w:val="22"/>
              </w:rPr>
            </w:pPr>
            <w:r w:rsidRPr="007B2034">
              <w:rPr>
                <w:sz w:val="22"/>
                <w:szCs w:val="22"/>
              </w:rPr>
              <w:t>5</w:t>
            </w:r>
          </w:p>
        </w:tc>
        <w:tc>
          <w:tcPr>
            <w:tcW w:w="3525" w:type="pct"/>
            <w:vAlign w:val="center"/>
          </w:tcPr>
          <w:p w:rsidR="00746BC8" w:rsidRPr="007B2034" w:rsidRDefault="00746BC8" w:rsidP="002F272C">
            <w:pPr>
              <w:spacing w:before="20" w:after="20"/>
              <w:jc w:val="center"/>
              <w:rPr>
                <w:sz w:val="22"/>
                <w:szCs w:val="22"/>
              </w:rPr>
            </w:pPr>
            <w:r w:rsidRPr="007B2034">
              <w:rPr>
                <w:sz w:val="22"/>
                <w:szCs w:val="22"/>
              </w:rPr>
              <w:t>Продуктопровод</w:t>
            </w:r>
          </w:p>
        </w:tc>
        <w:tc>
          <w:tcPr>
            <w:tcW w:w="845" w:type="pct"/>
            <w:vAlign w:val="center"/>
          </w:tcPr>
          <w:p w:rsidR="00746BC8" w:rsidRPr="007B2034" w:rsidRDefault="00746BC8" w:rsidP="002F272C">
            <w:pPr>
              <w:spacing w:before="20" w:after="20"/>
              <w:jc w:val="center"/>
              <w:rPr>
                <w:sz w:val="22"/>
                <w:szCs w:val="22"/>
              </w:rPr>
            </w:pPr>
            <w:r w:rsidRPr="007B2034">
              <w:rPr>
                <w:sz w:val="22"/>
                <w:szCs w:val="22"/>
              </w:rPr>
              <w:t>20</w:t>
            </w:r>
          </w:p>
        </w:tc>
      </w:tr>
      <w:tr w:rsidR="00746BC8" w:rsidRPr="007B2034" w:rsidTr="00746BC8">
        <w:trPr>
          <w:trHeight w:val="20"/>
        </w:trPr>
        <w:tc>
          <w:tcPr>
            <w:tcW w:w="5000" w:type="pct"/>
            <w:gridSpan w:val="3"/>
            <w:vAlign w:val="center"/>
          </w:tcPr>
          <w:p w:rsidR="00746BC8" w:rsidRPr="007B2034" w:rsidRDefault="00746BC8" w:rsidP="006C1672">
            <w:pPr>
              <w:spacing w:before="20" w:after="20"/>
              <w:jc w:val="center"/>
              <w:rPr>
                <w:sz w:val="22"/>
                <w:szCs w:val="22"/>
              </w:rPr>
            </w:pPr>
            <w:r w:rsidRPr="007B2034">
              <w:rPr>
                <w:sz w:val="22"/>
                <w:szCs w:val="22"/>
              </w:rPr>
              <w:t>Охранная зона стационарных пунктов наблюдений за состоянием окружающей природной среды, ее загрязнением</w:t>
            </w:r>
          </w:p>
        </w:tc>
      </w:tr>
      <w:tr w:rsidR="00746BC8" w:rsidRPr="007B2034" w:rsidTr="00FE786E">
        <w:trPr>
          <w:trHeight w:val="20"/>
        </w:trPr>
        <w:tc>
          <w:tcPr>
            <w:tcW w:w="630" w:type="pct"/>
            <w:vAlign w:val="center"/>
          </w:tcPr>
          <w:p w:rsidR="00746BC8" w:rsidRPr="007B2034" w:rsidRDefault="00746BC8" w:rsidP="006C1672">
            <w:pPr>
              <w:spacing w:before="20" w:after="20"/>
              <w:jc w:val="center"/>
              <w:rPr>
                <w:sz w:val="22"/>
                <w:szCs w:val="22"/>
              </w:rPr>
            </w:pPr>
            <w:r w:rsidRPr="007B2034">
              <w:rPr>
                <w:sz w:val="22"/>
                <w:szCs w:val="22"/>
              </w:rPr>
              <w:t>1</w:t>
            </w:r>
          </w:p>
        </w:tc>
        <w:tc>
          <w:tcPr>
            <w:tcW w:w="3525" w:type="pct"/>
            <w:vAlign w:val="center"/>
          </w:tcPr>
          <w:p w:rsidR="00746BC8" w:rsidRPr="007B2034" w:rsidRDefault="00746BC8" w:rsidP="006C1672">
            <w:pPr>
              <w:spacing w:before="20" w:after="20"/>
              <w:jc w:val="center"/>
              <w:rPr>
                <w:sz w:val="22"/>
                <w:szCs w:val="22"/>
              </w:rPr>
            </w:pPr>
            <w:r w:rsidRPr="007B2034">
              <w:rPr>
                <w:sz w:val="22"/>
                <w:szCs w:val="22"/>
              </w:rPr>
              <w:t>Метерологическая станция</w:t>
            </w:r>
          </w:p>
        </w:tc>
        <w:tc>
          <w:tcPr>
            <w:tcW w:w="845" w:type="pct"/>
            <w:vAlign w:val="center"/>
          </w:tcPr>
          <w:p w:rsidR="00746BC8" w:rsidRPr="007B2034" w:rsidRDefault="00746BC8" w:rsidP="006C1672">
            <w:pPr>
              <w:spacing w:before="20" w:after="20"/>
              <w:jc w:val="center"/>
              <w:rPr>
                <w:sz w:val="22"/>
                <w:szCs w:val="22"/>
              </w:rPr>
            </w:pPr>
            <w:r w:rsidRPr="007B2034">
              <w:rPr>
                <w:sz w:val="22"/>
                <w:szCs w:val="22"/>
              </w:rPr>
              <w:t>200</w:t>
            </w:r>
          </w:p>
        </w:tc>
      </w:tr>
      <w:tr w:rsidR="00746BC8" w:rsidRPr="007B2034" w:rsidTr="00746BC8">
        <w:trPr>
          <w:trHeight w:val="20"/>
        </w:trPr>
        <w:tc>
          <w:tcPr>
            <w:tcW w:w="5000" w:type="pct"/>
            <w:gridSpan w:val="3"/>
            <w:vAlign w:val="center"/>
          </w:tcPr>
          <w:p w:rsidR="00746BC8" w:rsidRPr="007B2034" w:rsidRDefault="00746BC8" w:rsidP="006C1672">
            <w:pPr>
              <w:spacing w:before="20" w:after="20"/>
              <w:jc w:val="center"/>
              <w:rPr>
                <w:sz w:val="22"/>
                <w:szCs w:val="22"/>
              </w:rPr>
            </w:pPr>
            <w:r w:rsidRPr="007B2034">
              <w:rPr>
                <w:sz w:val="22"/>
                <w:szCs w:val="22"/>
              </w:rPr>
              <w:t xml:space="preserve">Санитарный разрыв транспортных коммуникаций </w:t>
            </w:r>
          </w:p>
        </w:tc>
      </w:tr>
      <w:tr w:rsidR="00746BC8" w:rsidRPr="007B2034" w:rsidTr="00FE786E">
        <w:trPr>
          <w:trHeight w:val="20"/>
        </w:trPr>
        <w:tc>
          <w:tcPr>
            <w:tcW w:w="630" w:type="pct"/>
            <w:vAlign w:val="center"/>
          </w:tcPr>
          <w:p w:rsidR="00746BC8" w:rsidRPr="007B2034" w:rsidRDefault="00746BC8" w:rsidP="006C1672">
            <w:pPr>
              <w:spacing w:before="20" w:after="20"/>
              <w:jc w:val="center"/>
              <w:rPr>
                <w:sz w:val="22"/>
                <w:szCs w:val="22"/>
              </w:rPr>
            </w:pPr>
            <w:r w:rsidRPr="007B2034">
              <w:rPr>
                <w:sz w:val="22"/>
                <w:szCs w:val="22"/>
              </w:rPr>
              <w:t>1</w:t>
            </w:r>
          </w:p>
        </w:tc>
        <w:tc>
          <w:tcPr>
            <w:tcW w:w="3525" w:type="pct"/>
            <w:vAlign w:val="center"/>
          </w:tcPr>
          <w:p w:rsidR="00746BC8" w:rsidRPr="007B2034" w:rsidRDefault="00746BC8" w:rsidP="006C1672">
            <w:pPr>
              <w:spacing w:before="20" w:after="20"/>
              <w:jc w:val="center"/>
              <w:rPr>
                <w:sz w:val="22"/>
                <w:szCs w:val="22"/>
              </w:rPr>
            </w:pPr>
            <w:r w:rsidRPr="007B2034">
              <w:rPr>
                <w:sz w:val="22"/>
                <w:szCs w:val="22"/>
              </w:rPr>
              <w:t>Гаражи</w:t>
            </w:r>
          </w:p>
        </w:tc>
        <w:tc>
          <w:tcPr>
            <w:tcW w:w="845" w:type="pct"/>
            <w:vAlign w:val="center"/>
          </w:tcPr>
          <w:p w:rsidR="00746BC8" w:rsidRPr="007B2034" w:rsidRDefault="00746BC8" w:rsidP="006C1672">
            <w:pPr>
              <w:spacing w:before="20" w:after="20"/>
              <w:jc w:val="center"/>
              <w:rPr>
                <w:sz w:val="22"/>
                <w:szCs w:val="22"/>
              </w:rPr>
            </w:pPr>
            <w:r w:rsidRPr="007B2034">
              <w:rPr>
                <w:sz w:val="22"/>
                <w:szCs w:val="22"/>
              </w:rPr>
              <w:t>15</w:t>
            </w:r>
          </w:p>
        </w:tc>
      </w:tr>
      <w:tr w:rsidR="00746BC8" w:rsidRPr="007B2034" w:rsidTr="00FE786E">
        <w:trPr>
          <w:trHeight w:val="20"/>
        </w:trPr>
        <w:tc>
          <w:tcPr>
            <w:tcW w:w="5000" w:type="pct"/>
            <w:gridSpan w:val="3"/>
            <w:vAlign w:val="center"/>
          </w:tcPr>
          <w:p w:rsidR="00746BC8" w:rsidRPr="007B2034" w:rsidRDefault="00746BC8" w:rsidP="00FE786E">
            <w:pPr>
              <w:spacing w:before="20" w:after="20"/>
              <w:jc w:val="center"/>
              <w:rPr>
                <w:sz w:val="22"/>
                <w:szCs w:val="22"/>
              </w:rPr>
            </w:pPr>
            <w:r w:rsidRPr="007B2034">
              <w:rPr>
                <w:sz w:val="22"/>
                <w:szCs w:val="22"/>
              </w:rPr>
              <w:lastRenderedPageBreak/>
              <w:t>Зоны санитарной охраны источников водоснабжения и водопроводов питьевого назначения</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1</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Водозабор</w:t>
            </w:r>
          </w:p>
        </w:tc>
        <w:tc>
          <w:tcPr>
            <w:tcW w:w="845" w:type="pct"/>
            <w:vAlign w:val="center"/>
          </w:tcPr>
          <w:p w:rsidR="00746BC8" w:rsidRPr="007B2034" w:rsidRDefault="00746BC8" w:rsidP="00FE786E">
            <w:pPr>
              <w:spacing w:before="20" w:after="20"/>
              <w:jc w:val="center"/>
              <w:rPr>
                <w:sz w:val="22"/>
                <w:szCs w:val="22"/>
              </w:rPr>
            </w:pPr>
            <w:r w:rsidRPr="007B2034">
              <w:rPr>
                <w:sz w:val="22"/>
                <w:szCs w:val="22"/>
              </w:rPr>
              <w:t>50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2</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Водопроводные очистные сооружения</w:t>
            </w:r>
          </w:p>
        </w:tc>
        <w:tc>
          <w:tcPr>
            <w:tcW w:w="845" w:type="pct"/>
            <w:vAlign w:val="center"/>
          </w:tcPr>
          <w:p w:rsidR="00746BC8" w:rsidRPr="007B2034" w:rsidRDefault="00746BC8" w:rsidP="00FE786E">
            <w:pPr>
              <w:spacing w:before="20" w:after="20"/>
              <w:jc w:val="center"/>
              <w:rPr>
                <w:sz w:val="22"/>
                <w:szCs w:val="22"/>
              </w:rPr>
            </w:pPr>
            <w:r w:rsidRPr="007B2034">
              <w:rPr>
                <w:sz w:val="22"/>
                <w:szCs w:val="22"/>
              </w:rPr>
              <w:t>30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3</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Насосная станция</w:t>
            </w:r>
          </w:p>
        </w:tc>
        <w:tc>
          <w:tcPr>
            <w:tcW w:w="845" w:type="pct"/>
            <w:vAlign w:val="center"/>
          </w:tcPr>
          <w:p w:rsidR="00746BC8" w:rsidRPr="007B2034" w:rsidRDefault="00746BC8" w:rsidP="00FE786E">
            <w:pPr>
              <w:spacing w:before="20" w:after="20"/>
              <w:jc w:val="center"/>
              <w:rPr>
                <w:sz w:val="22"/>
                <w:szCs w:val="22"/>
              </w:rPr>
            </w:pPr>
            <w:r w:rsidRPr="007B2034">
              <w:rPr>
                <w:sz w:val="22"/>
                <w:szCs w:val="22"/>
              </w:rPr>
              <w:t>15</w:t>
            </w:r>
          </w:p>
        </w:tc>
      </w:tr>
      <w:tr w:rsidR="00746BC8" w:rsidRPr="007B2034" w:rsidTr="00FE786E">
        <w:trPr>
          <w:trHeight w:val="20"/>
        </w:trPr>
        <w:tc>
          <w:tcPr>
            <w:tcW w:w="5000" w:type="pct"/>
            <w:gridSpan w:val="3"/>
            <w:vAlign w:val="center"/>
          </w:tcPr>
          <w:p w:rsidR="00746BC8" w:rsidRPr="007B2034" w:rsidRDefault="00746BC8" w:rsidP="00FE786E">
            <w:pPr>
              <w:spacing w:before="20" w:after="20"/>
              <w:jc w:val="center"/>
              <w:rPr>
                <w:sz w:val="22"/>
                <w:szCs w:val="22"/>
              </w:rPr>
            </w:pPr>
            <w:r w:rsidRPr="007B2034">
              <w:rPr>
                <w:sz w:val="22"/>
                <w:szCs w:val="22"/>
              </w:rPr>
              <w:t>Водоохранные зоны</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1</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Водоохранная зона</w:t>
            </w:r>
          </w:p>
        </w:tc>
        <w:tc>
          <w:tcPr>
            <w:tcW w:w="845" w:type="pct"/>
            <w:vAlign w:val="center"/>
          </w:tcPr>
          <w:p w:rsidR="00746BC8" w:rsidRPr="007B2034" w:rsidRDefault="00746BC8" w:rsidP="00FE786E">
            <w:pPr>
              <w:spacing w:before="20" w:after="20"/>
              <w:jc w:val="center"/>
              <w:rPr>
                <w:sz w:val="22"/>
                <w:szCs w:val="22"/>
              </w:rPr>
            </w:pPr>
            <w:r w:rsidRPr="007B2034">
              <w:rPr>
                <w:sz w:val="22"/>
                <w:szCs w:val="22"/>
              </w:rPr>
              <w:t>200. 50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2</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Прибрежная защитная полоса</w:t>
            </w:r>
          </w:p>
        </w:tc>
        <w:tc>
          <w:tcPr>
            <w:tcW w:w="845" w:type="pct"/>
            <w:vAlign w:val="center"/>
          </w:tcPr>
          <w:p w:rsidR="00746BC8" w:rsidRPr="007B2034" w:rsidRDefault="00746BC8" w:rsidP="00FE786E">
            <w:pPr>
              <w:spacing w:before="20" w:after="20"/>
              <w:jc w:val="center"/>
              <w:rPr>
                <w:sz w:val="22"/>
                <w:szCs w:val="22"/>
              </w:rPr>
            </w:pPr>
            <w:r w:rsidRPr="007B2034">
              <w:rPr>
                <w:sz w:val="22"/>
                <w:szCs w:val="22"/>
              </w:rPr>
              <w:t>50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3</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Береговая полоса</w:t>
            </w:r>
          </w:p>
        </w:tc>
        <w:tc>
          <w:tcPr>
            <w:tcW w:w="845" w:type="pct"/>
            <w:vAlign w:val="center"/>
          </w:tcPr>
          <w:p w:rsidR="00746BC8" w:rsidRPr="007B2034" w:rsidRDefault="00746BC8" w:rsidP="00FE786E">
            <w:pPr>
              <w:spacing w:before="20" w:after="20"/>
              <w:jc w:val="center"/>
              <w:rPr>
                <w:sz w:val="22"/>
                <w:szCs w:val="22"/>
              </w:rPr>
            </w:pPr>
            <w:r w:rsidRPr="007B2034">
              <w:rPr>
                <w:sz w:val="22"/>
                <w:szCs w:val="22"/>
              </w:rPr>
              <w:t>20</w:t>
            </w:r>
          </w:p>
        </w:tc>
      </w:tr>
    </w:tbl>
    <w:p w:rsidR="00020BA0" w:rsidRPr="000B5652" w:rsidRDefault="00020BA0" w:rsidP="00020BA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16" w:name="_Toc430018956"/>
      <w:bookmarkStart w:id="117" w:name="_Toc58250236"/>
      <w:r w:rsidRPr="000B5652">
        <w:rPr>
          <w:rFonts w:ascii="Times New Roman" w:hAnsi="Times New Roman"/>
        </w:rPr>
        <w:t>Мероприятия по охране атмосферного воздуха</w:t>
      </w:r>
      <w:bookmarkEnd w:id="116"/>
      <w:bookmarkEnd w:id="117"/>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Проектом предусматривается проведение ряда мероприятий направленных на снижение негативного воздействия на атмосферный воздух:</w:t>
      </w:r>
    </w:p>
    <w:p w:rsidR="00656AA4" w:rsidRPr="007B2034" w:rsidRDefault="00656AA4" w:rsidP="007B2034">
      <w:pPr>
        <w:pStyle w:val="G"/>
        <w:spacing w:before="0" w:after="0" w:line="276" w:lineRule="auto"/>
        <w:ind w:left="1417" w:hanging="357"/>
        <w:rPr>
          <w:rFonts w:ascii="Times New Roman" w:hAnsi="Times New Roman"/>
        </w:rPr>
      </w:pPr>
      <w:r w:rsidRPr="007B2034">
        <w:rPr>
          <w:rFonts w:ascii="Times New Roman" w:hAnsi="Times New Roman"/>
        </w:rPr>
        <w:t>выбор под застройку хорошо проветриваемых территорий;</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благоустройство, озеленение улиц.</w:t>
      </w:r>
    </w:p>
    <w:p w:rsidR="00020BA0" w:rsidRPr="007B2034" w:rsidRDefault="00020BA0" w:rsidP="007B2034">
      <w:pPr>
        <w:pStyle w:val="G0"/>
        <w:spacing w:before="0" w:after="0" w:line="276" w:lineRule="auto"/>
        <w:ind w:firstLine="709"/>
        <w:rPr>
          <w:rFonts w:ascii="Times New Roman" w:hAnsi="Times New Roman"/>
        </w:rPr>
      </w:pPr>
      <w:r w:rsidRPr="007B2034">
        <w:rPr>
          <w:rFonts w:ascii="Times New Roman" w:hAnsi="Times New Roman"/>
        </w:rPr>
        <w:t xml:space="preserve">Мероприятия по борьбе с загрязнением автотранспортом подразделяются на технические, планировочные. </w:t>
      </w:r>
    </w:p>
    <w:p w:rsidR="00020BA0" w:rsidRPr="000B5652" w:rsidRDefault="00020BA0" w:rsidP="007B2034">
      <w:pPr>
        <w:pStyle w:val="G0"/>
        <w:spacing w:before="0" w:after="0" w:line="276" w:lineRule="auto"/>
        <w:ind w:firstLine="709"/>
        <w:rPr>
          <w:rFonts w:ascii="Times New Roman" w:hAnsi="Times New Roman"/>
        </w:rPr>
      </w:pPr>
      <w:r w:rsidRPr="007B2034">
        <w:rPr>
          <w:rFonts w:ascii="Times New Roman" w:hAnsi="Times New Roman"/>
        </w:rPr>
        <w:t>К техническим относятся:</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совершенствование и регулировка двигателей автомобилей с выбором оптимальных в санитарном отношении состава горючей смеси и режима зажигания;</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применение газообразного топлива и др.</w:t>
      </w:r>
    </w:p>
    <w:p w:rsidR="00020BA0" w:rsidRPr="007B2034" w:rsidRDefault="00020BA0" w:rsidP="007B2034">
      <w:pPr>
        <w:pStyle w:val="G0"/>
        <w:spacing w:before="0" w:after="0" w:line="276" w:lineRule="auto"/>
        <w:ind w:firstLine="709"/>
        <w:rPr>
          <w:rFonts w:ascii="Times New Roman" w:hAnsi="Times New Roman"/>
        </w:rPr>
      </w:pPr>
      <w:r w:rsidRPr="000B5652">
        <w:rPr>
          <w:rFonts w:ascii="Times New Roman" w:hAnsi="Times New Roman"/>
        </w:rPr>
        <w:t xml:space="preserve">Планировочными мероприятиями, предусмотренными </w:t>
      </w:r>
      <w:r w:rsidR="00A522F1">
        <w:rPr>
          <w:rFonts w:ascii="Times New Roman" w:hAnsi="Times New Roman"/>
        </w:rPr>
        <w:t>проектом планировки</w:t>
      </w:r>
      <w:r w:rsidRPr="000B5652">
        <w:rPr>
          <w:rFonts w:ascii="Times New Roman" w:hAnsi="Times New Roman"/>
        </w:rPr>
        <w:t>, являются:</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обеспечение требуемых разрывов с соответствующим озеленением между магистралями и застройкой;</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организация зеленых полос вдоль автомобильных дорог и озеленение внутри</w:t>
      </w:r>
      <w:r w:rsidR="00A522F1" w:rsidRPr="007B2034">
        <w:rPr>
          <w:rFonts w:ascii="Times New Roman" w:hAnsi="Times New Roman"/>
        </w:rPr>
        <w:t>кварталь</w:t>
      </w:r>
      <w:r w:rsidRPr="007B2034">
        <w:rPr>
          <w:rFonts w:ascii="Times New Roman" w:hAnsi="Times New Roman"/>
        </w:rPr>
        <w:t xml:space="preserve">ных пространств, в соответствии с требованиями </w:t>
      </w:r>
      <w:r w:rsidRPr="000B5652">
        <w:rPr>
          <w:rFonts w:ascii="Times New Roman" w:hAnsi="Times New Roman"/>
        </w:rPr>
        <w:t xml:space="preserve">СП 42.13330.2011. Свод правил. </w:t>
      </w:r>
      <w:r w:rsidR="007B2034">
        <w:rPr>
          <w:rFonts w:ascii="Times New Roman" w:hAnsi="Times New Roman"/>
        </w:rPr>
        <w:t>«</w:t>
      </w:r>
      <w:r w:rsidRPr="000B5652">
        <w:rPr>
          <w:rFonts w:ascii="Times New Roman" w:hAnsi="Times New Roman"/>
        </w:rPr>
        <w:t>Градостроительство. Планировка и застройка городских и сельских поселений</w:t>
      </w:r>
      <w:r w:rsidR="007B2034">
        <w:rPr>
          <w:rFonts w:ascii="Times New Roman" w:hAnsi="Times New Roman"/>
        </w:rPr>
        <w:t>»</w:t>
      </w:r>
      <w:r w:rsidRPr="000B5652">
        <w:rPr>
          <w:rFonts w:ascii="Times New Roman" w:hAnsi="Times New Roman"/>
        </w:rPr>
        <w:t>. Актуализированная редакция СНиП 2.07.01-89*.</w:t>
      </w:r>
    </w:p>
    <w:p w:rsidR="00020BA0" w:rsidRPr="000B5652" w:rsidRDefault="00020BA0" w:rsidP="00020BA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18" w:name="_Toc323051595"/>
      <w:bookmarkStart w:id="119" w:name="_Toc330391337"/>
      <w:bookmarkStart w:id="120" w:name="_Toc330392667"/>
      <w:bookmarkStart w:id="121" w:name="_Toc330567859"/>
      <w:bookmarkStart w:id="122" w:name="_Toc58250237"/>
      <w:r w:rsidRPr="000B5652">
        <w:rPr>
          <w:rFonts w:ascii="Times New Roman" w:hAnsi="Times New Roman"/>
        </w:rPr>
        <w:t>Мероприятия по охране почв и подземных вод</w:t>
      </w:r>
      <w:bookmarkEnd w:id="118"/>
      <w:bookmarkEnd w:id="119"/>
      <w:bookmarkEnd w:id="120"/>
      <w:bookmarkEnd w:id="121"/>
      <w:bookmarkEnd w:id="122"/>
    </w:p>
    <w:p w:rsidR="00020BA0" w:rsidRPr="007B2034" w:rsidRDefault="00020BA0" w:rsidP="007B2034">
      <w:pPr>
        <w:pStyle w:val="G0"/>
        <w:spacing w:before="0" w:after="0" w:line="276" w:lineRule="auto"/>
        <w:ind w:firstLine="709"/>
        <w:rPr>
          <w:rFonts w:ascii="Times New Roman" w:hAnsi="Times New Roman"/>
        </w:rPr>
      </w:pPr>
      <w:r w:rsidRPr="007B2034">
        <w:rPr>
          <w:rFonts w:ascii="Times New Roman" w:hAnsi="Times New Roman"/>
        </w:rPr>
        <w:t>Для предотвращения загрязнения почв и подземных вод на проектируемой территории предусмотрены следующие мероприятия:</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устройство сети ливневой канализации;</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сброс дождевых вод в сеть ливневой канализации;</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устройство дорог с твердым покрытием;</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устройство отмосток вдоль стен зданий.</w:t>
      </w:r>
    </w:p>
    <w:p w:rsidR="00020BA0" w:rsidRPr="007B2034" w:rsidRDefault="00020BA0" w:rsidP="007B2034">
      <w:pPr>
        <w:pStyle w:val="G0"/>
        <w:spacing w:before="0" w:after="0" w:line="276" w:lineRule="auto"/>
        <w:ind w:firstLine="709"/>
        <w:rPr>
          <w:rFonts w:ascii="Times New Roman" w:hAnsi="Times New Roman"/>
        </w:rPr>
      </w:pPr>
      <w:r w:rsidRPr="007B2034">
        <w:rPr>
          <w:rFonts w:ascii="Times New Roman" w:hAnsi="Times New Roman"/>
        </w:rPr>
        <w:t>На территории рекомендуется сбор поверхностных стоков с помощью системы водоотводных лотков, с последующей очисткой на локальных очистных сооружени</w:t>
      </w:r>
      <w:r w:rsidR="0049669B" w:rsidRPr="007B2034">
        <w:rPr>
          <w:rFonts w:ascii="Times New Roman" w:hAnsi="Times New Roman"/>
        </w:rPr>
        <w:t>ях</w:t>
      </w:r>
      <w:r w:rsidRPr="007B2034">
        <w:rPr>
          <w:rFonts w:ascii="Times New Roman" w:hAnsi="Times New Roman"/>
        </w:rPr>
        <w:t xml:space="preserve"> поверхностного стока.</w:t>
      </w:r>
    </w:p>
    <w:p w:rsidR="00020BA0" w:rsidRPr="000B5652" w:rsidRDefault="00020BA0" w:rsidP="00020BA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23" w:name="_Toc323051596"/>
      <w:bookmarkStart w:id="124" w:name="_Toc330391338"/>
      <w:bookmarkStart w:id="125" w:name="_Toc330392668"/>
      <w:bookmarkStart w:id="126" w:name="_Toc330567860"/>
      <w:bookmarkStart w:id="127" w:name="_Toc58250238"/>
      <w:r w:rsidRPr="000B5652">
        <w:rPr>
          <w:rFonts w:ascii="Times New Roman" w:hAnsi="Times New Roman"/>
        </w:rPr>
        <w:lastRenderedPageBreak/>
        <w:t>Мероприятия по санитарной очистке территории</w:t>
      </w:r>
      <w:bookmarkEnd w:id="123"/>
      <w:bookmarkEnd w:id="124"/>
      <w:bookmarkEnd w:id="125"/>
      <w:bookmarkEnd w:id="126"/>
      <w:bookmarkEnd w:id="127"/>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Одним из первоочередных мероприятий по охране территории от загрязнений является организация санитарной очистки, хранение отходов в специально отведенных местах с последующим размещением на специализированном полигоне.</w:t>
      </w:r>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Основными мероприятиями в системе сбора и утилизации отходов являются:</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организация планово-поквартальной системы санитарной очистки территории;</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организация сбора и удаление вторичного сырья;</w:t>
      </w:r>
    </w:p>
    <w:p w:rsidR="00020BA0" w:rsidRPr="007B2034" w:rsidRDefault="00020BA0" w:rsidP="007B2034">
      <w:pPr>
        <w:pStyle w:val="G0"/>
        <w:spacing w:before="0" w:after="0" w:line="276" w:lineRule="auto"/>
        <w:ind w:firstLine="709"/>
        <w:rPr>
          <w:rFonts w:ascii="Times New Roman" w:hAnsi="Times New Roman"/>
        </w:rPr>
      </w:pPr>
      <w:r w:rsidRPr="007B2034">
        <w:rPr>
          <w:rFonts w:ascii="Times New Roman" w:hAnsi="Times New Roman"/>
        </w:rPr>
        <w:t>Проектом рекомендуется проведение следующих мероприятий по санитарной очистке территории в границах проекта планировки:</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организация уборки территорий от мусора, смета, снега;</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поливка проезжих частей улиц, зеленых насаждений;</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организация системы водоотводных лотков;</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установка урн для мусора.</w:t>
      </w:r>
    </w:p>
    <w:p w:rsidR="00020BA0" w:rsidRDefault="00020BA0" w:rsidP="007B2034">
      <w:pPr>
        <w:pStyle w:val="G0"/>
        <w:spacing w:before="0" w:after="0" w:line="276" w:lineRule="auto"/>
        <w:ind w:firstLine="709"/>
        <w:rPr>
          <w:rFonts w:ascii="Times New Roman" w:hAnsi="Times New Roman"/>
        </w:rPr>
      </w:pPr>
      <w:r w:rsidRPr="000B5652">
        <w:rPr>
          <w:rFonts w:ascii="Times New Roman" w:hAnsi="Times New Roman"/>
        </w:rPr>
        <w:t xml:space="preserve">Вывоз смета с территории производится по мере его образования совместно с бытовыми отходами. Предполагается организация вывоза отходов с территории жилой застройки специальным автотранспортом. </w:t>
      </w:r>
    </w:p>
    <w:p w:rsidR="00A522F1" w:rsidRPr="007B2034" w:rsidRDefault="00A522F1" w:rsidP="007B2034">
      <w:pPr>
        <w:pStyle w:val="G0"/>
        <w:spacing w:before="0" w:after="0" w:line="276" w:lineRule="auto"/>
        <w:ind w:firstLine="709"/>
        <w:rPr>
          <w:rFonts w:ascii="Times New Roman" w:hAnsi="Times New Roman"/>
        </w:rPr>
      </w:pPr>
      <w:r w:rsidRPr="007B2034">
        <w:rPr>
          <w:rFonts w:ascii="Times New Roman" w:hAnsi="Times New Roman"/>
        </w:rPr>
        <w:t xml:space="preserve">Согласно, «Территориальной схеме обращения с отходами, в том числе с твердыми коммунальными отходами, на территории Ненецкого автономного округа на период 2016 - 2030 годов», утвержденной Приказом Департамента природных ресурсов, экологии и агропромышленного комплекса Ненецкого автономного округа от 11.10.2016 № 74-пр (с изменениями согласно приказу Департамента № 8-пр от 06.04.2020), на территории муниципального образовании «поселок Амдерма» производится накопление и транспортирование отходов собственниками отходов самостоятельно или централизованно мусоровозом (трактором с прицепом) до бункеров (контейнеров) раздельного накопление отходов, расположенных на площадке накопления отходов, где происходит их накопление. </w:t>
      </w:r>
    </w:p>
    <w:p w:rsidR="00A522F1" w:rsidRPr="007B2034" w:rsidRDefault="00A522F1" w:rsidP="007B2034">
      <w:pPr>
        <w:pStyle w:val="G0"/>
        <w:spacing w:before="0" w:after="0" w:line="276" w:lineRule="auto"/>
        <w:ind w:firstLine="709"/>
        <w:rPr>
          <w:rFonts w:ascii="Times New Roman" w:hAnsi="Times New Roman"/>
        </w:rPr>
      </w:pPr>
      <w:r w:rsidRPr="007B2034">
        <w:rPr>
          <w:rFonts w:ascii="Times New Roman" w:hAnsi="Times New Roman"/>
        </w:rPr>
        <w:t>Транспортировка первичноподготовленных отходов, в том числе вторкомпонентов (металл, резина и т.д.), в пункты их приема и на объекты обработки, обезвреживания, размещения в г.Нарьян-Мар.</w:t>
      </w:r>
      <w:r w:rsidRPr="007B2034">
        <w:rPr>
          <w:rFonts w:ascii="Times New Roman" w:hAnsi="Times New Roman"/>
        </w:rPr>
        <w:tab/>
      </w:r>
    </w:p>
    <w:p w:rsidR="00A522F1" w:rsidRPr="00AC321C" w:rsidRDefault="00A522F1" w:rsidP="007B2034">
      <w:pPr>
        <w:pStyle w:val="G0"/>
        <w:spacing w:before="0" w:after="0" w:line="276" w:lineRule="auto"/>
        <w:ind w:firstLine="709"/>
        <w:rPr>
          <w:rFonts w:ascii="Times New Roman" w:hAnsi="Times New Roman"/>
        </w:rPr>
      </w:pPr>
      <w:r w:rsidRPr="00AC321C">
        <w:rPr>
          <w:rFonts w:ascii="Times New Roman" w:hAnsi="Times New Roman"/>
        </w:rPr>
        <w:t xml:space="preserve">В настоящий момент для размещения отходов в г. Нарьян-Мар используется объект хранения (открытая площадка с грунтовым покрытием, ГРОРО № 83-00011-Х-006625-310715), в перспективе на объект захоронения отходов.  </w:t>
      </w:r>
    </w:p>
    <w:p w:rsidR="00BB2AC3" w:rsidRPr="000B5652" w:rsidRDefault="00BB2AC3" w:rsidP="007B2034">
      <w:pPr>
        <w:pStyle w:val="G0"/>
        <w:spacing w:before="0" w:after="0" w:line="276" w:lineRule="auto"/>
        <w:ind w:firstLine="709"/>
        <w:rPr>
          <w:rFonts w:ascii="Times New Roman" w:hAnsi="Times New Roman"/>
        </w:rPr>
      </w:pPr>
      <w:r w:rsidRPr="000B5652">
        <w:rPr>
          <w:rFonts w:ascii="Times New Roman" w:hAnsi="Times New Roman"/>
        </w:rPr>
        <w:t xml:space="preserve">Объем образующихся отходов в границах проекта планировки с учетом степени благоустройства территории и проектной численности населения </w:t>
      </w:r>
      <w:r w:rsidR="000B5652" w:rsidRPr="000B5652">
        <w:rPr>
          <w:rFonts w:ascii="Times New Roman" w:hAnsi="Times New Roman"/>
        </w:rPr>
        <w:t>1500</w:t>
      </w:r>
      <w:r w:rsidRPr="000B5652">
        <w:rPr>
          <w:rFonts w:ascii="Times New Roman" w:hAnsi="Times New Roman"/>
        </w:rPr>
        <w:t xml:space="preserve"> человек составит около </w:t>
      </w:r>
      <w:r w:rsidR="000B5652" w:rsidRPr="000B5652">
        <w:rPr>
          <w:rFonts w:ascii="Times New Roman" w:hAnsi="Times New Roman"/>
        </w:rPr>
        <w:t>621</w:t>
      </w:r>
      <w:r w:rsidRPr="000B5652">
        <w:rPr>
          <w:rFonts w:ascii="Times New Roman" w:hAnsi="Times New Roman"/>
        </w:rPr>
        <w:t xml:space="preserve"> тонн в год. Захоронение указанного объема будет осуществляться на полигоне Т</w:t>
      </w:r>
      <w:r w:rsidR="00C70221" w:rsidRPr="000B5652">
        <w:rPr>
          <w:rFonts w:ascii="Times New Roman" w:hAnsi="Times New Roman"/>
        </w:rPr>
        <w:t>К</w:t>
      </w:r>
      <w:r w:rsidRPr="000B5652">
        <w:rPr>
          <w:rFonts w:ascii="Times New Roman" w:hAnsi="Times New Roman"/>
        </w:rPr>
        <w:t>О.</w:t>
      </w:r>
    </w:p>
    <w:p w:rsidR="00020BA0" w:rsidRPr="000B5652" w:rsidRDefault="00020BA0" w:rsidP="00020BA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28" w:name="_Toc323051597"/>
      <w:bookmarkStart w:id="129" w:name="_Toc330391339"/>
      <w:bookmarkStart w:id="130" w:name="_Toc330392669"/>
      <w:bookmarkStart w:id="131" w:name="_Toc330567861"/>
      <w:bookmarkStart w:id="132" w:name="_Toc58250239"/>
      <w:r w:rsidRPr="000B5652">
        <w:rPr>
          <w:rFonts w:ascii="Times New Roman" w:hAnsi="Times New Roman"/>
        </w:rPr>
        <w:t>Мероприятия по благоустройству территории</w:t>
      </w:r>
      <w:bookmarkEnd w:id="128"/>
      <w:bookmarkEnd w:id="129"/>
      <w:bookmarkEnd w:id="130"/>
      <w:bookmarkEnd w:id="131"/>
      <w:bookmarkEnd w:id="132"/>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В границах проекта планировки предусмотрены мероприятия по благоустройству территории:</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устройство газонов, цветников, посадка зеленых оград;</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организация дорожно-пешеходной сети;</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lastRenderedPageBreak/>
        <w:t>освещение территории жилых кварталов и мест общего пользования;</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обустройство мест сбора мусора.</w:t>
      </w:r>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Система зеленых насаждений территории складывается из озеленения территорий:</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ограниченного пользования (участки общественных и жилых зданий);</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озеленение территории общего пользования (пешеходные аллеи, бульвары, скверы).</w:t>
      </w:r>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Основными типами посадок деревьев, кустарников и цветочных культур при устройстве зеленых насаждений являются:</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аллейные и рядовые посадки деревьев;</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 xml:space="preserve">группы (куртины); </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живые изгороди;</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одиночные посадки на газоне.</w:t>
      </w:r>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Система зеленых насаждений на территории запроектирована в соответствии с архитектурно-планировочным решением.</w:t>
      </w:r>
    </w:p>
    <w:p w:rsidR="00641698" w:rsidRPr="00EF3EF0" w:rsidRDefault="00641698" w:rsidP="00C543D3">
      <w:pPr>
        <w:pStyle w:val="2"/>
        <w:rPr>
          <w:rFonts w:ascii="Times New Roman" w:hAnsi="Times New Roman"/>
        </w:rPr>
      </w:pPr>
      <w:bookmarkStart w:id="133" w:name="_Toc58250240"/>
      <w:r w:rsidRPr="00EF3EF0">
        <w:rPr>
          <w:rFonts w:ascii="Times New Roman" w:hAnsi="Times New Roman"/>
        </w:rPr>
        <w:t>Объекты культурного наследия</w:t>
      </w:r>
      <w:bookmarkEnd w:id="133"/>
    </w:p>
    <w:p w:rsidR="00CB39A0" w:rsidRPr="00EF3EF0" w:rsidRDefault="00CB39A0" w:rsidP="007B2034">
      <w:pPr>
        <w:pStyle w:val="G0"/>
        <w:spacing w:before="0" w:after="0" w:line="276" w:lineRule="auto"/>
        <w:ind w:firstLine="709"/>
        <w:rPr>
          <w:rFonts w:ascii="Times New Roman" w:hAnsi="Times New Roman"/>
        </w:rPr>
      </w:pPr>
      <w:bookmarkStart w:id="134" w:name="_Toc465950642"/>
      <w:r w:rsidRPr="00EF3EF0">
        <w:rPr>
          <w:rFonts w:ascii="Times New Roman" w:hAnsi="Times New Roman"/>
        </w:rPr>
        <w:t xml:space="preserve">На территории проектирования объектов культурного наследия не выявлено. </w:t>
      </w:r>
    </w:p>
    <w:p w:rsidR="006C1672" w:rsidRPr="00EF3EF0" w:rsidRDefault="00CB39A0" w:rsidP="007B2034">
      <w:pPr>
        <w:pStyle w:val="G0"/>
        <w:spacing w:before="0" w:after="0" w:line="276" w:lineRule="auto"/>
        <w:ind w:firstLine="709"/>
        <w:rPr>
          <w:rFonts w:ascii="Times New Roman" w:hAnsi="Times New Roman"/>
        </w:rPr>
      </w:pPr>
      <w:r w:rsidRPr="00EF3EF0">
        <w:rPr>
          <w:rFonts w:ascii="Times New Roman" w:hAnsi="Times New Roman"/>
        </w:rPr>
        <w:t>В случае выявления на территории проектирования объектов, обладающих признаками объектов культурного наследия, меры по обеспечению их сохранности должны приниматься в соответствии с Федеральным законом "Об объектах культурного наследия (памятниках истории и культуры) народов Российской Федерации" от 25.06.2002 N 73-ФЗ.</w:t>
      </w:r>
      <w:r w:rsidR="006C1672" w:rsidRPr="00EF3EF0">
        <w:rPr>
          <w:rFonts w:ascii="Times New Roman" w:hAnsi="Times New Roman"/>
        </w:rPr>
        <w:t xml:space="preserve"> </w:t>
      </w:r>
    </w:p>
    <w:p w:rsidR="00837DD8" w:rsidRPr="001212E0" w:rsidRDefault="00837DD8" w:rsidP="00837DD8">
      <w:pPr>
        <w:pStyle w:val="1"/>
        <w:pBdr>
          <w:top w:val="single" w:sz="4" w:space="1" w:color="1F497D"/>
          <w:left w:val="single" w:sz="4" w:space="4" w:color="1F497D"/>
          <w:bottom w:val="single" w:sz="4" w:space="1" w:color="1F497D"/>
          <w:right w:val="single" w:sz="4" w:space="4" w:color="1F497D"/>
        </w:pBdr>
        <w:shd w:val="clear" w:color="auto" w:fill="1F497D"/>
        <w:rPr>
          <w:rFonts w:ascii="Times New Roman" w:hAnsi="Times New Roman"/>
        </w:rPr>
      </w:pPr>
      <w:bookmarkStart w:id="135" w:name="_Toc58250241"/>
      <w:r w:rsidRPr="001212E0">
        <w:rPr>
          <w:rFonts w:ascii="Times New Roman" w:hAnsi="Times New Roman"/>
        </w:rPr>
        <w:lastRenderedPageBreak/>
        <w:t>Защита территории от чрезвычайных ситуаций природного и техногенного характера, проведение мероприятий по гражданской обороне и обеспечению пожарной безопасности</w:t>
      </w:r>
      <w:bookmarkEnd w:id="134"/>
      <w:bookmarkEnd w:id="135"/>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 xml:space="preserve">Согласно ГОСТ Р 22.0.02-94 </w:t>
      </w:r>
      <w:r w:rsidR="007B2034">
        <w:rPr>
          <w:rFonts w:ascii="Times New Roman" w:hAnsi="Times New Roman"/>
        </w:rPr>
        <w:t>«</w:t>
      </w:r>
      <w:r w:rsidRPr="005D2404">
        <w:rPr>
          <w:rFonts w:ascii="Times New Roman" w:hAnsi="Times New Roman"/>
        </w:rPr>
        <w:t>Безопасность в чрезвычайных ситуациях. Термины и определения основных понятий</w:t>
      </w:r>
      <w:r w:rsidR="007B2034">
        <w:rPr>
          <w:rFonts w:ascii="Times New Roman" w:hAnsi="Times New Roman"/>
        </w:rPr>
        <w:t>»</w:t>
      </w:r>
      <w:r w:rsidRPr="005D2404">
        <w:rPr>
          <w:rFonts w:ascii="Times New Roman" w:hAnsi="Times New Roman"/>
        </w:rPr>
        <w:t>, чрезвычайная ситуация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 xml:space="preserve">В соответствии с Федеральным законом от 21.12.1994  N 68-ФЗ </w:t>
      </w:r>
      <w:r w:rsidR="007B2034">
        <w:rPr>
          <w:rFonts w:ascii="Times New Roman" w:hAnsi="Times New Roman"/>
        </w:rPr>
        <w:t>«</w:t>
      </w:r>
      <w:r w:rsidRPr="005D2404">
        <w:rPr>
          <w:rFonts w:ascii="Times New Roman" w:hAnsi="Times New Roman"/>
        </w:rPr>
        <w:t>О защите населения и территорий от чрезвычайных ситуаций природного и техногенного характера</w:t>
      </w:r>
      <w:r w:rsidR="007B2034">
        <w:rPr>
          <w:rFonts w:ascii="Times New Roman" w:hAnsi="Times New Roman"/>
        </w:rPr>
        <w:t>»</w:t>
      </w:r>
      <w:r w:rsidRPr="005D2404">
        <w:rPr>
          <w:rFonts w:ascii="Times New Roman" w:hAnsi="Times New Roman"/>
        </w:rPr>
        <w:t xml:space="preserve">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1212E0" w:rsidRPr="005D2404" w:rsidRDefault="001212E0" w:rsidP="007B2034">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jc w:val="both"/>
        <w:rPr>
          <w:rFonts w:ascii="Times New Roman" w:hAnsi="Times New Roman"/>
        </w:rPr>
      </w:pPr>
      <w:bookmarkStart w:id="136" w:name="_Toc341812509"/>
      <w:bookmarkStart w:id="137" w:name="_Toc394055279"/>
      <w:bookmarkStart w:id="138" w:name="_Toc416701705"/>
      <w:bookmarkStart w:id="139" w:name="_Toc460579892"/>
      <w:bookmarkStart w:id="140" w:name="_Toc506304625"/>
      <w:bookmarkStart w:id="141" w:name="_Toc58250242"/>
      <w:r w:rsidRPr="005D2404">
        <w:rPr>
          <w:rFonts w:ascii="Times New Roman" w:hAnsi="Times New Roman"/>
        </w:rPr>
        <w:t>Перечень возможных источников чрезвычайных ситуаций природного характера</w:t>
      </w:r>
      <w:bookmarkEnd w:id="136"/>
      <w:bookmarkEnd w:id="137"/>
      <w:bookmarkEnd w:id="138"/>
      <w:bookmarkEnd w:id="139"/>
      <w:bookmarkEnd w:id="140"/>
      <w:bookmarkEnd w:id="141"/>
    </w:p>
    <w:p w:rsidR="001212E0" w:rsidRDefault="001212E0" w:rsidP="007B2034">
      <w:pPr>
        <w:pStyle w:val="G0"/>
        <w:spacing w:before="0" w:after="0" w:line="276" w:lineRule="auto"/>
        <w:ind w:firstLine="709"/>
        <w:rPr>
          <w:rFonts w:ascii="Times New Roman" w:hAnsi="Times New Roman"/>
        </w:rPr>
      </w:pPr>
      <w:r w:rsidRPr="005D2404">
        <w:rPr>
          <w:rFonts w:ascii="Times New Roman" w:hAnsi="Times New Roman"/>
        </w:rPr>
        <w:t xml:space="preserve">В соответствии  с </w:t>
      </w:r>
      <w:r w:rsidRPr="007B2034">
        <w:rPr>
          <w:rFonts w:ascii="Times New Roman" w:hAnsi="Times New Roman"/>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r w:rsidRPr="005D2404">
        <w:rPr>
          <w:rFonts w:ascii="Times New Roman" w:hAnsi="Times New Roman"/>
        </w:rPr>
        <w:t>» возможные на территории проектирования (оказывающие влияние) природные чрезвычайные ситуации представлены ниже (</w:t>
      </w:r>
      <w:r w:rsidRPr="007B2034">
        <w:rPr>
          <w:rFonts w:ascii="Times New Roman" w:hAnsi="Times New Roman"/>
        </w:rPr>
        <w:fldChar w:fldCharType="begin"/>
      </w:r>
      <w:r w:rsidRPr="007B2034">
        <w:rPr>
          <w:rFonts w:ascii="Times New Roman" w:hAnsi="Times New Roman"/>
        </w:rPr>
        <w:instrText xml:space="preserve"> REF _Ref444072131 \h  \* MERGEFORMAT </w:instrText>
      </w:r>
      <w:r w:rsidRPr="007B2034">
        <w:rPr>
          <w:rFonts w:ascii="Times New Roman" w:hAnsi="Times New Roman"/>
        </w:rPr>
      </w:r>
      <w:r w:rsidRPr="007B2034">
        <w:rPr>
          <w:rFonts w:ascii="Times New Roman" w:hAnsi="Times New Roman"/>
        </w:rPr>
        <w:fldChar w:fldCharType="separate"/>
      </w:r>
      <w:r w:rsidR="00F13255" w:rsidRPr="005D2404">
        <w:rPr>
          <w:rFonts w:ascii="Times New Roman" w:hAnsi="Times New Roman"/>
        </w:rPr>
        <w:t xml:space="preserve">Таблица </w:t>
      </w:r>
      <w:r w:rsidR="00F13255">
        <w:rPr>
          <w:rFonts w:ascii="Times New Roman" w:hAnsi="Times New Roman"/>
        </w:rPr>
        <w:t>9</w:t>
      </w:r>
      <w:r w:rsidRPr="007B2034">
        <w:rPr>
          <w:rFonts w:ascii="Times New Roman" w:hAnsi="Times New Roman"/>
        </w:rPr>
        <w:fldChar w:fldCharType="end"/>
      </w:r>
      <w:r w:rsidRPr="005D2404">
        <w:rPr>
          <w:rFonts w:ascii="Times New Roman" w:hAnsi="Times New Roman"/>
        </w:rPr>
        <w:t>).</w:t>
      </w:r>
    </w:p>
    <w:p w:rsidR="001212E0" w:rsidRPr="005D2404" w:rsidRDefault="001212E0" w:rsidP="007B2034">
      <w:pPr>
        <w:pStyle w:val="af"/>
        <w:rPr>
          <w:rFonts w:ascii="Times New Roman" w:hAnsi="Times New Roman"/>
        </w:rPr>
      </w:pPr>
      <w:bookmarkStart w:id="142" w:name="_Ref444072131"/>
      <w:r w:rsidRPr="005D2404">
        <w:rPr>
          <w:rFonts w:ascii="Times New Roman" w:hAnsi="Times New Roman"/>
        </w:rPr>
        <w:t xml:space="preserve">Таблица </w:t>
      </w:r>
      <w:r w:rsidRPr="005D2404">
        <w:rPr>
          <w:rFonts w:ascii="Times New Roman" w:hAnsi="Times New Roman"/>
        </w:rPr>
        <w:fldChar w:fldCharType="begin"/>
      </w:r>
      <w:r w:rsidRPr="005D2404">
        <w:rPr>
          <w:rFonts w:ascii="Times New Roman" w:hAnsi="Times New Roman"/>
        </w:rPr>
        <w:instrText xml:space="preserve"> SEQ Таблица \* ARABIC </w:instrText>
      </w:r>
      <w:r w:rsidRPr="005D2404">
        <w:rPr>
          <w:rFonts w:ascii="Times New Roman" w:hAnsi="Times New Roman"/>
        </w:rPr>
        <w:fldChar w:fldCharType="separate"/>
      </w:r>
      <w:r w:rsidR="00F13255">
        <w:rPr>
          <w:rFonts w:ascii="Times New Roman" w:hAnsi="Times New Roman"/>
          <w:noProof/>
        </w:rPr>
        <w:t>9</w:t>
      </w:r>
      <w:r w:rsidRPr="005D2404">
        <w:rPr>
          <w:rFonts w:ascii="Times New Roman" w:hAnsi="Times New Roman"/>
          <w:noProof/>
        </w:rPr>
        <w:fldChar w:fldCharType="end"/>
      </w:r>
      <w:bookmarkEnd w:id="142"/>
      <w:r w:rsidRPr="005D2404">
        <w:rPr>
          <w:rFonts w:ascii="Times New Roman" w:hAnsi="Times New Roman"/>
        </w:rPr>
        <w:t xml:space="preserve"> Источники природных чрезвычайных ситуаций, оказывающие влияние на территорию проектирования</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586"/>
        <w:gridCol w:w="2704"/>
        <w:gridCol w:w="2331"/>
        <w:gridCol w:w="3949"/>
      </w:tblGrid>
      <w:tr w:rsidR="001212E0" w:rsidRPr="007B2034" w:rsidTr="007825B5">
        <w:trPr>
          <w:trHeight w:val="20"/>
          <w:tblHeader/>
          <w:jc w:val="center"/>
        </w:trPr>
        <w:tc>
          <w:tcPr>
            <w:tcW w:w="306"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п/п</w:t>
            </w:r>
          </w:p>
        </w:tc>
        <w:tc>
          <w:tcPr>
            <w:tcW w:w="141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Источник ЧС природного характера</w:t>
            </w:r>
          </w:p>
        </w:tc>
        <w:tc>
          <w:tcPr>
            <w:tcW w:w="1218"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Наименование поражающего фактора</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Характер действия, проявления поражающего фактора источника ЧС природного характера</w:t>
            </w:r>
          </w:p>
        </w:tc>
      </w:tr>
      <w:tr w:rsidR="001212E0" w:rsidRPr="007B2034" w:rsidTr="007825B5">
        <w:trPr>
          <w:trHeight w:val="20"/>
          <w:jc w:val="center"/>
        </w:trPr>
        <w:tc>
          <w:tcPr>
            <w:tcW w:w="306"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1</w:t>
            </w:r>
          </w:p>
        </w:tc>
        <w:tc>
          <w:tcPr>
            <w:tcW w:w="4694" w:type="pct"/>
            <w:gridSpan w:val="3"/>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Опасные метеорологические явления и процессы</w:t>
            </w:r>
          </w:p>
        </w:tc>
      </w:tr>
      <w:tr w:rsidR="001212E0" w:rsidRPr="007B2034" w:rsidTr="007825B5">
        <w:trPr>
          <w:trHeight w:val="20"/>
          <w:jc w:val="center"/>
        </w:trPr>
        <w:tc>
          <w:tcPr>
            <w:tcW w:w="306" w:type="pct"/>
            <w:vMerge w:val="restar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1.1</w:t>
            </w:r>
          </w:p>
        </w:tc>
        <w:tc>
          <w:tcPr>
            <w:tcW w:w="1413" w:type="pct"/>
            <w:vMerge w:val="restart"/>
            <w:shd w:val="clear" w:color="auto" w:fill="FFFFFF"/>
          </w:tcPr>
          <w:p w:rsidR="001212E0" w:rsidRPr="007B2034" w:rsidRDefault="001212E0" w:rsidP="007B2034">
            <w:pPr>
              <w:pStyle w:val="G5"/>
              <w:spacing w:before="0" w:after="0"/>
              <w:rPr>
                <w:rFonts w:ascii="Times New Roman" w:hAnsi="Times New Roman"/>
                <w:sz w:val="22"/>
                <w:szCs w:val="22"/>
                <w:lang w:val="en-US"/>
              </w:rPr>
            </w:pPr>
            <w:r w:rsidRPr="007B2034">
              <w:rPr>
                <w:rFonts w:ascii="Times New Roman" w:hAnsi="Times New Roman"/>
                <w:sz w:val="22"/>
                <w:szCs w:val="22"/>
              </w:rPr>
              <w:t>Сильный ветер.</w:t>
            </w:r>
          </w:p>
        </w:tc>
        <w:tc>
          <w:tcPr>
            <w:tcW w:w="1218" w:type="pct"/>
            <w:vMerge w:val="restar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Аэродинамический</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Ветровой поток.</w:t>
            </w:r>
          </w:p>
        </w:tc>
      </w:tr>
      <w:tr w:rsidR="001212E0" w:rsidRPr="007B2034" w:rsidTr="007825B5">
        <w:trPr>
          <w:trHeight w:val="20"/>
          <w:jc w:val="center"/>
        </w:trPr>
        <w:tc>
          <w:tcPr>
            <w:tcW w:w="306"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1413"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1218"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Ветровая нагрузка.</w:t>
            </w:r>
          </w:p>
        </w:tc>
      </w:tr>
      <w:tr w:rsidR="001212E0" w:rsidRPr="007B2034" w:rsidTr="007825B5">
        <w:trPr>
          <w:trHeight w:val="20"/>
          <w:jc w:val="center"/>
        </w:trPr>
        <w:tc>
          <w:tcPr>
            <w:tcW w:w="306"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1413"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1218"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Аэродинамическое давление.</w:t>
            </w:r>
          </w:p>
        </w:tc>
      </w:tr>
      <w:tr w:rsidR="001212E0" w:rsidRPr="007B2034" w:rsidTr="007825B5">
        <w:trPr>
          <w:trHeight w:val="20"/>
          <w:jc w:val="center"/>
        </w:trPr>
        <w:tc>
          <w:tcPr>
            <w:tcW w:w="306"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1413"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1218"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Вибрация.</w:t>
            </w:r>
          </w:p>
        </w:tc>
      </w:tr>
      <w:tr w:rsidR="001212E0" w:rsidRPr="007B2034" w:rsidTr="007825B5">
        <w:trPr>
          <w:trHeight w:val="20"/>
          <w:jc w:val="center"/>
        </w:trPr>
        <w:tc>
          <w:tcPr>
            <w:tcW w:w="306"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1.2</w:t>
            </w:r>
          </w:p>
        </w:tc>
        <w:tc>
          <w:tcPr>
            <w:tcW w:w="141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Сильный снегопад. Сильная метель</w:t>
            </w:r>
          </w:p>
        </w:tc>
        <w:tc>
          <w:tcPr>
            <w:tcW w:w="1218"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Гидродинамический</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Снеговая нагрузка.</w:t>
            </w:r>
          </w:p>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Снежные заносы.</w:t>
            </w:r>
          </w:p>
        </w:tc>
      </w:tr>
      <w:tr w:rsidR="001212E0" w:rsidRPr="007B2034" w:rsidTr="007825B5">
        <w:trPr>
          <w:trHeight w:val="20"/>
          <w:jc w:val="center"/>
        </w:trPr>
        <w:tc>
          <w:tcPr>
            <w:tcW w:w="306"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lastRenderedPageBreak/>
              <w:t>1.3</w:t>
            </w:r>
          </w:p>
        </w:tc>
        <w:tc>
          <w:tcPr>
            <w:tcW w:w="141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Гололед</w:t>
            </w:r>
          </w:p>
        </w:tc>
        <w:tc>
          <w:tcPr>
            <w:tcW w:w="1218"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Гравитационный</w:t>
            </w:r>
          </w:p>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Динамический</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Гололедная нагрузка.</w:t>
            </w:r>
          </w:p>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Вибрация.</w:t>
            </w:r>
          </w:p>
        </w:tc>
      </w:tr>
      <w:tr w:rsidR="001212E0" w:rsidRPr="007B2034" w:rsidTr="007825B5">
        <w:trPr>
          <w:trHeight w:val="20"/>
          <w:jc w:val="center"/>
        </w:trPr>
        <w:tc>
          <w:tcPr>
            <w:tcW w:w="306"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1.4</w:t>
            </w:r>
          </w:p>
        </w:tc>
        <w:tc>
          <w:tcPr>
            <w:tcW w:w="141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Град</w:t>
            </w:r>
          </w:p>
        </w:tc>
        <w:tc>
          <w:tcPr>
            <w:tcW w:w="1218"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Динамический</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Удар.</w:t>
            </w:r>
          </w:p>
        </w:tc>
      </w:tr>
      <w:tr w:rsidR="001212E0" w:rsidRPr="007B2034" w:rsidTr="007825B5">
        <w:trPr>
          <w:trHeight w:val="20"/>
          <w:jc w:val="center"/>
        </w:trPr>
        <w:tc>
          <w:tcPr>
            <w:tcW w:w="306"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1.5</w:t>
            </w:r>
          </w:p>
        </w:tc>
        <w:tc>
          <w:tcPr>
            <w:tcW w:w="141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Заморозок</w:t>
            </w:r>
          </w:p>
        </w:tc>
        <w:tc>
          <w:tcPr>
            <w:tcW w:w="1218"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Тепловой</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Охлаждение почвы, воздуха.</w:t>
            </w:r>
          </w:p>
        </w:tc>
      </w:tr>
      <w:tr w:rsidR="001212E0" w:rsidRPr="007B2034" w:rsidTr="007825B5">
        <w:trPr>
          <w:trHeight w:val="20"/>
          <w:jc w:val="center"/>
        </w:trPr>
        <w:tc>
          <w:tcPr>
            <w:tcW w:w="306"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1.6</w:t>
            </w:r>
          </w:p>
        </w:tc>
        <w:tc>
          <w:tcPr>
            <w:tcW w:w="141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Гроза</w:t>
            </w:r>
          </w:p>
        </w:tc>
        <w:tc>
          <w:tcPr>
            <w:tcW w:w="1218"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Электрофизический</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Электрические разряды.</w:t>
            </w:r>
          </w:p>
        </w:tc>
      </w:tr>
      <w:tr w:rsidR="001212E0" w:rsidRPr="007B2034" w:rsidTr="007825B5">
        <w:trPr>
          <w:trHeight w:val="20"/>
          <w:jc w:val="center"/>
        </w:trPr>
        <w:tc>
          <w:tcPr>
            <w:tcW w:w="306" w:type="pct"/>
            <w:vMerge w:val="restar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1.7</w:t>
            </w:r>
          </w:p>
        </w:tc>
        <w:tc>
          <w:tcPr>
            <w:tcW w:w="1413" w:type="pct"/>
            <w:vMerge w:val="restar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Продолжительный дождь (ливень)</w:t>
            </w:r>
          </w:p>
        </w:tc>
        <w:tc>
          <w:tcPr>
            <w:tcW w:w="1218" w:type="pct"/>
            <w:vMerge w:val="restar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Гидродинамический</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Поток (течение) воды.</w:t>
            </w:r>
          </w:p>
        </w:tc>
      </w:tr>
      <w:tr w:rsidR="001212E0" w:rsidRPr="007B2034" w:rsidTr="007825B5">
        <w:trPr>
          <w:trHeight w:val="20"/>
          <w:jc w:val="center"/>
        </w:trPr>
        <w:tc>
          <w:tcPr>
            <w:tcW w:w="306"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1413"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1218"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Затопление территории.</w:t>
            </w:r>
          </w:p>
        </w:tc>
      </w:tr>
      <w:tr w:rsidR="001212E0" w:rsidRPr="007B2034" w:rsidTr="007825B5">
        <w:trPr>
          <w:trHeight w:val="20"/>
          <w:jc w:val="center"/>
        </w:trPr>
        <w:tc>
          <w:tcPr>
            <w:tcW w:w="306"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1.8</w:t>
            </w:r>
          </w:p>
        </w:tc>
        <w:tc>
          <w:tcPr>
            <w:tcW w:w="141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Туман</w:t>
            </w:r>
          </w:p>
        </w:tc>
        <w:tc>
          <w:tcPr>
            <w:tcW w:w="1218"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Теплофизический</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Снижение видимости (помутнение воздуха).</w:t>
            </w:r>
          </w:p>
        </w:tc>
      </w:tr>
    </w:tbl>
    <w:p w:rsidR="001212E0" w:rsidRPr="005D2404" w:rsidRDefault="001212E0" w:rsidP="008F7D0B">
      <w:pPr>
        <w:pStyle w:val="G0"/>
        <w:spacing w:after="0" w:line="276" w:lineRule="auto"/>
        <w:ind w:firstLine="709"/>
        <w:rPr>
          <w:rFonts w:ascii="Times New Roman" w:hAnsi="Times New Roman"/>
        </w:rPr>
      </w:pPr>
      <w:r w:rsidRPr="005D2404">
        <w:rPr>
          <w:rFonts w:ascii="Times New Roman" w:hAnsi="Times New Roman"/>
        </w:rPr>
        <w:t>Особенности климата территории изучения определяются ее географическим положением. Климат формируется, преимущественно, под воздействием арктических и, в меньшей степени, атлантических масс воздуха. С продвижением вглубь материка и с запада на восток увеличивается его континентальность. Частая смена воздушных масс, перемещение фронтов и связанных с ними циклонов обусловливают неустойчивую погоду. Ненецкий автономный округ расположен в зоне с отрицательным годовым температурным балансом. Вся территория округа расположена в зоне избыточного увлажнения.</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Климатические воздействия не представляют непосредственной опасности для жизни и здоровья населения. Однако они могут нанести ущерб зданиям, сооружениям и оборудованию, затруднить или приостановить технологические процессы, поэтому необходимо предусмотреть технические решения, направленные на максимальное снижение негативных воздействий природных явлений.</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 xml:space="preserve">Для обеспечения безопасности на зимних дорогах необходимо проводить следующие </w:t>
      </w:r>
      <w:r w:rsidRPr="008F7D0B">
        <w:rPr>
          <w:rFonts w:ascii="Times New Roman" w:hAnsi="Times New Roman"/>
        </w:rPr>
        <w:t>мероприятия (руководствуясь отраслевым дорожным методическим документом  «Руководство</w:t>
      </w:r>
      <w:r w:rsidRPr="005D2404">
        <w:rPr>
          <w:rFonts w:ascii="Times New Roman" w:hAnsi="Times New Roman"/>
        </w:rPr>
        <w:t xml:space="preserve"> по борьбе с зимней скользкостью на автомобильных дорогах», утвержденным распоряжением Минтранса России от 16.06.2003 № ОС-548-р):</w:t>
      </w:r>
    </w:p>
    <w:p w:rsidR="001212E0" w:rsidRPr="005D2404" w:rsidRDefault="001212E0" w:rsidP="007B2034">
      <w:pPr>
        <w:pStyle w:val="G"/>
        <w:spacing w:before="0" w:after="0" w:line="276" w:lineRule="auto"/>
        <w:ind w:left="1417" w:hanging="357"/>
        <w:rPr>
          <w:rFonts w:ascii="Times New Roman" w:hAnsi="Times New Roman"/>
        </w:rPr>
      </w:pPr>
      <w:r w:rsidRPr="005D2404">
        <w:rPr>
          <w:rFonts w:ascii="Times New Roman" w:hAnsi="Times New Roman"/>
        </w:rPr>
        <w:t>профилактическую обработку покрытий противогололедными материалами (ПГМ) до появления зимней скользкости или в начале снегопада, чтобы предотвратить образование снежного наката;</w:t>
      </w:r>
    </w:p>
    <w:p w:rsidR="001212E0" w:rsidRPr="005D2404" w:rsidRDefault="001212E0" w:rsidP="007B2034">
      <w:pPr>
        <w:pStyle w:val="G"/>
        <w:spacing w:before="0" w:after="0" w:line="276" w:lineRule="auto"/>
        <w:ind w:left="1417" w:hanging="357"/>
        <w:rPr>
          <w:rFonts w:ascii="Times New Roman" w:hAnsi="Times New Roman"/>
        </w:rPr>
      </w:pPr>
      <w:r w:rsidRPr="005D2404">
        <w:rPr>
          <w:rFonts w:ascii="Times New Roman" w:hAnsi="Times New Roman"/>
        </w:rPr>
        <w:t>ликвидацию снежно-ледяных отложений с помощью химических или комбинированных ПГМ;</w:t>
      </w:r>
    </w:p>
    <w:p w:rsidR="001212E0" w:rsidRPr="005D2404" w:rsidRDefault="001212E0" w:rsidP="007B2034">
      <w:pPr>
        <w:pStyle w:val="G"/>
        <w:spacing w:before="0" w:after="0" w:line="276" w:lineRule="auto"/>
        <w:ind w:left="1417" w:hanging="357"/>
        <w:rPr>
          <w:rFonts w:ascii="Times New Roman" w:hAnsi="Times New Roman"/>
        </w:rPr>
      </w:pPr>
      <w:r w:rsidRPr="005D2404">
        <w:rPr>
          <w:rFonts w:ascii="Times New Roman" w:hAnsi="Times New Roman"/>
        </w:rPr>
        <w:t>обработку снежно-ледяных отложений фрикционными материалами.</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Последствия снегопадов необходимо своевременно очищать, предотвращая образование снежных наносов, и обрабатывать улицы и дороги средствами, предотвращающими образование гололедных явлений и вывозить скопившийся снег на полигон, используя по возможности всю имеющуюся технику.</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Преобладающая часть территории находится в пределах распространения многолетнемерзлых пород. Температура мерзлых толщ понижается от минус 2,5-3</w:t>
      </w:r>
      <w:r w:rsidRPr="007B2034">
        <w:rPr>
          <w:rFonts w:ascii="Times New Roman" w:hAnsi="Times New Roman"/>
        </w:rPr>
        <w:t>⁰</w:t>
      </w:r>
      <w:r w:rsidRPr="005D2404">
        <w:rPr>
          <w:rFonts w:ascii="Times New Roman" w:hAnsi="Times New Roman"/>
        </w:rPr>
        <w:t>С на южной и западной границах зоны до минус 4-5</w:t>
      </w:r>
      <w:r w:rsidRPr="007B2034">
        <w:rPr>
          <w:rFonts w:ascii="Times New Roman" w:hAnsi="Times New Roman"/>
        </w:rPr>
        <w:t>⁰</w:t>
      </w:r>
      <w:r w:rsidRPr="005D2404">
        <w:rPr>
          <w:rFonts w:ascii="Times New Roman" w:hAnsi="Times New Roman"/>
        </w:rPr>
        <w:t>С на северо-восточной ее периферии. Мощность сезонного протаивания невелика (0,5-1,5м) и постепенно уменьшается к северу. В южной зоне распространение многолетнемерзлых пород изменяется от слабопрерывистого до редкоостровного. Температура пород постепенно повышается к югу от минус 2 до 0</w:t>
      </w:r>
      <w:r w:rsidRPr="007B2034">
        <w:rPr>
          <w:rFonts w:ascii="Times New Roman" w:hAnsi="Times New Roman"/>
        </w:rPr>
        <w:t>⁰</w:t>
      </w:r>
      <w:r w:rsidRPr="005D2404">
        <w:rPr>
          <w:rFonts w:ascii="Times New Roman" w:hAnsi="Times New Roman"/>
        </w:rPr>
        <w:t>С.</w:t>
      </w:r>
    </w:p>
    <w:p w:rsidR="001212E0" w:rsidRPr="007B2034" w:rsidRDefault="001212E0" w:rsidP="007B2034">
      <w:pPr>
        <w:pStyle w:val="G0"/>
        <w:spacing w:before="0" w:after="0" w:line="276" w:lineRule="auto"/>
        <w:ind w:firstLine="709"/>
        <w:rPr>
          <w:rFonts w:ascii="Times New Roman" w:hAnsi="Times New Roman"/>
        </w:rPr>
      </w:pPr>
      <w:r w:rsidRPr="007B2034">
        <w:rPr>
          <w:rFonts w:ascii="Times New Roman" w:hAnsi="Times New Roman"/>
        </w:rPr>
        <w:lastRenderedPageBreak/>
        <w:t>Одним из наиболее распространенных является процесс пучения, проявляющийся в образовании сезонных и многолетних бугров, а также площадей пучения. Бугры пучения встречаются в сезонно талом слое, в приустьевых частях полос стока, в долинах небольших перемерзающих ручьёв, у подножий склонов и т.д.</w:t>
      </w:r>
    </w:p>
    <w:p w:rsidR="001212E0" w:rsidRPr="007B2034" w:rsidRDefault="001212E0" w:rsidP="007B2034">
      <w:pPr>
        <w:pStyle w:val="G0"/>
        <w:spacing w:before="0" w:after="0" w:line="276" w:lineRule="auto"/>
        <w:ind w:firstLine="709"/>
        <w:rPr>
          <w:rFonts w:ascii="Times New Roman" w:hAnsi="Times New Roman"/>
        </w:rPr>
      </w:pPr>
      <w:r w:rsidRPr="007B2034">
        <w:rPr>
          <w:rFonts w:ascii="Times New Roman" w:hAnsi="Times New Roman"/>
        </w:rPr>
        <w:t>Термокарст на рассматриваемой территории развивается в наиболее льдистых озерно-болотных и озерно-аллювиальных отложениях в области тундры. Термокарст проявляется в виде западин, блюдцев, озер, котловин.</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 xml:space="preserve">Согласно СП 14.13330.2014 </w:t>
      </w:r>
      <w:r w:rsidR="007B2034">
        <w:rPr>
          <w:rFonts w:ascii="Times New Roman" w:hAnsi="Times New Roman"/>
        </w:rPr>
        <w:t>«</w:t>
      </w:r>
      <w:r w:rsidRPr="005D2404">
        <w:rPr>
          <w:rFonts w:ascii="Times New Roman" w:hAnsi="Times New Roman"/>
        </w:rPr>
        <w:t>Строительство в сейсмических районах</w:t>
      </w:r>
      <w:r w:rsidR="007B2034">
        <w:rPr>
          <w:rFonts w:ascii="Times New Roman" w:hAnsi="Times New Roman"/>
        </w:rPr>
        <w:t>»</w:t>
      </w:r>
      <w:r w:rsidRPr="005D2404">
        <w:rPr>
          <w:rFonts w:ascii="Times New Roman" w:hAnsi="Times New Roman"/>
        </w:rPr>
        <w:t xml:space="preserve"> в зону сейсмической опасности (карта С - 1%) попадает п.Амдерма - 6 баллов. При размещение объектов капитального строительства на территории населенного пункта необходимо учитывать требования данного нормативного документа (СП 14.13330.2014).</w:t>
      </w:r>
    </w:p>
    <w:p w:rsidR="001212E0" w:rsidRPr="005D2404" w:rsidRDefault="001212E0" w:rsidP="001212E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43" w:name="_Toc341812510"/>
      <w:bookmarkStart w:id="144" w:name="_Toc394055280"/>
      <w:bookmarkStart w:id="145" w:name="_Toc416701706"/>
      <w:bookmarkStart w:id="146" w:name="_Toc460579893"/>
      <w:bookmarkStart w:id="147" w:name="_Toc506304626"/>
      <w:bookmarkStart w:id="148" w:name="_Toc58250243"/>
      <w:r w:rsidRPr="005D2404">
        <w:rPr>
          <w:rFonts w:ascii="Times New Roman" w:hAnsi="Times New Roman"/>
        </w:rPr>
        <w:t>Перечень возможных источников чрезвычайных ситуаций техногенного характера</w:t>
      </w:r>
      <w:bookmarkEnd w:id="143"/>
      <w:bookmarkEnd w:id="144"/>
      <w:bookmarkEnd w:id="145"/>
      <w:bookmarkEnd w:id="146"/>
      <w:bookmarkEnd w:id="147"/>
      <w:bookmarkEnd w:id="148"/>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 xml:space="preserve">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На территории п.Амдерма оповещение населения о возникновении чрезвычайной ситуации происходит посредством сотовой системы телефонной связи, использование средств звукового оповещения (бой в колокол, бой в рельсу), ручные сирены, электромегафоны, отправкой посыльных (по дворовой обход).</w:t>
      </w:r>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Проблема оповещения приобретает очень большое значение и новые технические средства и возможности для ее осуществления. Согласно СП 165.1325800.2014 все инженерно-технические мероприятия должны проводиться заблаговременно. Система оповещения должна иметь автономные источники питания.</w:t>
      </w:r>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На всей территории округа должна функционировать ТАСЦО и ввод ее в эксплуатацию является важной проблемой оповещения населения.</w:t>
      </w:r>
    </w:p>
    <w:p w:rsidR="001212E0" w:rsidRPr="005D2404" w:rsidRDefault="001212E0" w:rsidP="008F7D0B">
      <w:pPr>
        <w:pStyle w:val="G0"/>
        <w:spacing w:before="0" w:after="0" w:line="276" w:lineRule="auto"/>
        <w:ind w:firstLine="709"/>
        <w:rPr>
          <w:rFonts w:ascii="Times New Roman" w:hAnsi="Times New Roman"/>
        </w:rPr>
      </w:pPr>
      <w:bookmarkStart w:id="149" w:name="_Toc341812511"/>
      <w:bookmarkStart w:id="150" w:name="_Toc394055281"/>
      <w:r>
        <w:rPr>
          <w:rFonts w:ascii="Times New Roman" w:hAnsi="Times New Roman"/>
        </w:rPr>
        <w:t>Потенциально-опасные объекты в границах п.Амдерма отсутствуют. Но имеются взрыво-пожароопасные объекты – склады ГСМ. ЧС на данных объектах за последние 5 лет не возникали.</w:t>
      </w:r>
    </w:p>
    <w:p w:rsidR="001212E0" w:rsidRPr="005D2404" w:rsidRDefault="001212E0" w:rsidP="001212E0">
      <w:pPr>
        <w:pStyle w:val="40"/>
        <w:tabs>
          <w:tab w:val="left" w:pos="1418"/>
        </w:tabs>
        <w:spacing w:before="120" w:line="276" w:lineRule="auto"/>
        <w:ind w:firstLine="567"/>
        <w:rPr>
          <w:rFonts w:ascii="Times New Roman" w:hAnsi="Times New Roman"/>
        </w:rPr>
      </w:pPr>
      <w:r w:rsidRPr="005D2404">
        <w:rPr>
          <w:rFonts w:ascii="Times New Roman" w:hAnsi="Times New Roman"/>
        </w:rPr>
        <w:t>Аварии на коммунальных системах жизнеобеспечения</w:t>
      </w:r>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 xml:space="preserve">Аварии на коммунальных системах жизнеобеспечения возможны по причине: </w:t>
      </w:r>
    </w:p>
    <w:p w:rsidR="001212E0" w:rsidRPr="005D2404" w:rsidRDefault="001212E0" w:rsidP="008F7D0B">
      <w:pPr>
        <w:pStyle w:val="G"/>
        <w:spacing w:before="0" w:after="0" w:line="276" w:lineRule="auto"/>
        <w:ind w:left="1417" w:hanging="357"/>
        <w:rPr>
          <w:rFonts w:ascii="Times New Roman" w:hAnsi="Times New Roman"/>
        </w:rPr>
      </w:pPr>
      <w:r w:rsidRPr="005D2404">
        <w:rPr>
          <w:rFonts w:ascii="Times New Roman" w:hAnsi="Times New Roman"/>
        </w:rPr>
        <w:t>износа основного и вспомогательного оборудования коммунальных системах жизнеобеспечения;</w:t>
      </w:r>
    </w:p>
    <w:p w:rsidR="001212E0" w:rsidRPr="005D2404" w:rsidRDefault="001212E0" w:rsidP="008F7D0B">
      <w:pPr>
        <w:pStyle w:val="G"/>
        <w:spacing w:before="0" w:after="0" w:line="276" w:lineRule="auto"/>
        <w:ind w:left="1417" w:hanging="357"/>
        <w:rPr>
          <w:rFonts w:ascii="Times New Roman" w:hAnsi="Times New Roman"/>
        </w:rPr>
      </w:pPr>
      <w:r w:rsidRPr="005D2404">
        <w:rPr>
          <w:rFonts w:ascii="Times New Roman" w:hAnsi="Times New Roman"/>
        </w:rPr>
        <w:t>ветхости сетей;</w:t>
      </w:r>
    </w:p>
    <w:p w:rsidR="001212E0" w:rsidRPr="005D2404" w:rsidRDefault="001212E0" w:rsidP="008F7D0B">
      <w:pPr>
        <w:pStyle w:val="G"/>
        <w:spacing w:before="0" w:after="0" w:line="276" w:lineRule="auto"/>
        <w:ind w:left="1417" w:hanging="357"/>
        <w:rPr>
          <w:rFonts w:ascii="Times New Roman" w:hAnsi="Times New Roman"/>
        </w:rPr>
      </w:pPr>
      <w:r w:rsidRPr="005D2404">
        <w:rPr>
          <w:rFonts w:ascii="Times New Roman" w:hAnsi="Times New Roman"/>
        </w:rPr>
        <w:t>низкое качество ремонтных работ.</w:t>
      </w:r>
    </w:p>
    <w:p w:rsidR="001212E0" w:rsidRPr="008F7D0B" w:rsidRDefault="001212E0" w:rsidP="008F7D0B">
      <w:pPr>
        <w:pStyle w:val="G0"/>
        <w:spacing w:before="0" w:after="0" w:line="276" w:lineRule="auto"/>
        <w:ind w:firstLine="709"/>
        <w:rPr>
          <w:rFonts w:ascii="Times New Roman" w:hAnsi="Times New Roman"/>
        </w:rPr>
      </w:pPr>
      <w:r w:rsidRPr="005D2404">
        <w:rPr>
          <w:rFonts w:ascii="Times New Roman" w:hAnsi="Times New Roman"/>
        </w:rPr>
        <w:lastRenderedPageBreak/>
        <w:t>Выход из строя коммунальных систем может привести к ухудшению условий жизнедеятельности особенно в зимний период.</w:t>
      </w:r>
    </w:p>
    <w:p w:rsidR="001212E0" w:rsidRPr="005D2404" w:rsidRDefault="001212E0" w:rsidP="001212E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51" w:name="_Toc416701707"/>
      <w:bookmarkStart w:id="152" w:name="_Toc460579894"/>
      <w:bookmarkStart w:id="153" w:name="_Toc506304627"/>
      <w:bookmarkStart w:id="154" w:name="_Toc58250244"/>
      <w:r w:rsidRPr="005D2404">
        <w:rPr>
          <w:rFonts w:ascii="Times New Roman" w:hAnsi="Times New Roman"/>
        </w:rPr>
        <w:t>Риски возникновения биолого-социальных чрезвычайных ситуаций</w:t>
      </w:r>
      <w:bookmarkEnd w:id="149"/>
      <w:bookmarkEnd w:id="150"/>
      <w:bookmarkEnd w:id="151"/>
      <w:bookmarkEnd w:id="152"/>
      <w:bookmarkEnd w:id="153"/>
      <w:bookmarkEnd w:id="154"/>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В связи с возможностью выезда людей  с территории населенного пункта заграницу, а также в другие регионы (на  отдых, командировки и  др.), возможен "ввоз" на территорию населенного пункта экзотических вирусов.</w:t>
      </w:r>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Ежегодно имеется вероятность заболеваемости населения острыми респираторно-вирусными инфекциями в осенне-зимне-весенний периоды. Наиболее вероятными инфекционными заболеваниями людей для данной территории являются острые желудочно-кишечные заболевания (дизентерия, сальмонеллез).</w:t>
      </w:r>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В целях профилактики природно-очаговых инфекций необходимо проведение мероприятий по следующим направлениям:</w:t>
      </w:r>
    </w:p>
    <w:p w:rsidR="001212E0" w:rsidRPr="005D2404" w:rsidRDefault="001212E0" w:rsidP="008F7D0B">
      <w:pPr>
        <w:pStyle w:val="G"/>
        <w:spacing w:before="0" w:after="0" w:line="276" w:lineRule="auto"/>
        <w:ind w:left="1417" w:hanging="357"/>
        <w:rPr>
          <w:rFonts w:ascii="Times New Roman" w:hAnsi="Times New Roman"/>
        </w:rPr>
      </w:pPr>
      <w:r w:rsidRPr="005D2404">
        <w:rPr>
          <w:rFonts w:ascii="Times New Roman" w:hAnsi="Times New Roman"/>
        </w:rPr>
        <w:t>внедрение комплексного подхода к реализации мер по предупреждению распространения инфекций, включающий надзор, профилактику и лечение инфекционных болезней;</w:t>
      </w:r>
    </w:p>
    <w:p w:rsidR="001212E0" w:rsidRPr="005D2404" w:rsidRDefault="001212E0" w:rsidP="008F7D0B">
      <w:pPr>
        <w:pStyle w:val="G"/>
        <w:spacing w:before="0" w:after="0" w:line="276" w:lineRule="auto"/>
        <w:ind w:left="1417" w:hanging="357"/>
        <w:rPr>
          <w:rFonts w:ascii="Times New Roman" w:hAnsi="Times New Roman"/>
        </w:rPr>
      </w:pPr>
      <w:r w:rsidRPr="005D2404">
        <w:rPr>
          <w:rFonts w:ascii="Times New Roman" w:hAnsi="Times New Roman"/>
        </w:rPr>
        <w:t>реализация приоритетного национального проекта в сфере здравоохранения, вакцинопрофилактика населения, а также  обеспечение безопасности среды обитания человека;</w:t>
      </w:r>
    </w:p>
    <w:p w:rsidR="001212E0" w:rsidRPr="005D2404" w:rsidRDefault="001212E0" w:rsidP="008F7D0B">
      <w:pPr>
        <w:pStyle w:val="G"/>
        <w:spacing w:before="0" w:after="0" w:line="276" w:lineRule="auto"/>
        <w:ind w:left="1417" w:hanging="357"/>
        <w:rPr>
          <w:rFonts w:ascii="Times New Roman" w:hAnsi="Times New Roman"/>
        </w:rPr>
      </w:pPr>
      <w:r w:rsidRPr="005D2404">
        <w:rPr>
          <w:rFonts w:ascii="Times New Roman" w:hAnsi="Times New Roman"/>
        </w:rPr>
        <w:t>наращивание усилий по профилактике инфекционных болезней, в том числе путем расширения программ иммунизации населения, проведения информационно-просветительской работы и социальной поддержке групп населения, наиболее  уязвимых к инфекционным болезням.</w:t>
      </w:r>
    </w:p>
    <w:p w:rsidR="001212E0" w:rsidRPr="005D2404" w:rsidRDefault="001212E0" w:rsidP="001212E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55" w:name="_Toc320627444"/>
      <w:bookmarkStart w:id="156" w:name="_Toc323312756"/>
      <w:bookmarkStart w:id="157" w:name="_Toc341812512"/>
      <w:bookmarkStart w:id="158" w:name="_Toc394055282"/>
      <w:bookmarkStart w:id="159" w:name="_Toc416701708"/>
      <w:bookmarkStart w:id="160" w:name="_Toc460579895"/>
      <w:bookmarkStart w:id="161" w:name="_Toc506304628"/>
      <w:bookmarkStart w:id="162" w:name="_Toc58250245"/>
      <w:r w:rsidRPr="005D2404">
        <w:rPr>
          <w:rFonts w:ascii="Times New Roman" w:hAnsi="Times New Roman"/>
        </w:rPr>
        <w:t>Перечень мероприятий по обеспечению пожарной безопасности</w:t>
      </w:r>
      <w:bookmarkEnd w:id="155"/>
      <w:bookmarkEnd w:id="156"/>
      <w:bookmarkEnd w:id="157"/>
      <w:bookmarkEnd w:id="158"/>
      <w:bookmarkEnd w:id="159"/>
      <w:bookmarkEnd w:id="160"/>
      <w:bookmarkEnd w:id="161"/>
      <w:bookmarkEnd w:id="162"/>
    </w:p>
    <w:p w:rsidR="001212E0" w:rsidRPr="005D2404" w:rsidRDefault="001212E0" w:rsidP="008F7D0B">
      <w:pPr>
        <w:pStyle w:val="G0"/>
        <w:spacing w:before="0" w:after="0" w:line="276" w:lineRule="auto"/>
        <w:ind w:firstLine="709"/>
        <w:rPr>
          <w:rFonts w:ascii="Times New Roman" w:hAnsi="Times New Roman"/>
        </w:rPr>
      </w:pPr>
      <w:bookmarkStart w:id="163" w:name="_Ref295289665"/>
      <w:r w:rsidRPr="005D2404">
        <w:rPr>
          <w:rFonts w:ascii="Times New Roman" w:hAnsi="Times New Roman"/>
        </w:rPr>
        <w:t xml:space="preserve">Основными причинами возникновения пожаров являются: неосторожное обращение с огнем, в том числе при курении; нарушение правил эксплуатации электрооборудования, ветхое состояние электропроводки в </w:t>
      </w:r>
      <w:r>
        <w:rPr>
          <w:rFonts w:ascii="Times New Roman" w:hAnsi="Times New Roman"/>
        </w:rPr>
        <w:t>домах</w:t>
      </w:r>
      <w:r w:rsidRPr="005D2404">
        <w:rPr>
          <w:rFonts w:ascii="Times New Roman" w:hAnsi="Times New Roman"/>
        </w:rPr>
        <w:t>.</w:t>
      </w:r>
    </w:p>
    <w:p w:rsidR="001212E0" w:rsidRPr="005D2404" w:rsidRDefault="001212E0" w:rsidP="008F7D0B">
      <w:pPr>
        <w:pStyle w:val="G0"/>
        <w:spacing w:before="0" w:after="0" w:line="276" w:lineRule="auto"/>
        <w:ind w:firstLine="709"/>
        <w:rPr>
          <w:rFonts w:ascii="Times New Roman" w:hAnsi="Times New Roman"/>
        </w:rPr>
      </w:pPr>
      <w:bookmarkStart w:id="164" w:name="_Toc309998495"/>
      <w:bookmarkEnd w:id="163"/>
      <w:r w:rsidRPr="005D2404">
        <w:rPr>
          <w:rFonts w:ascii="Times New Roman" w:hAnsi="Times New Roman"/>
        </w:rPr>
        <w:t>Оценка обеспеченности территории объектами пожарной охраны проводится в соответствии с Федеральным законом от 22.07.2008 №123-ФЗ «Технический регламент о требованиях пожарной безопасности», а также с  НПБ 101-95 «Нормы проектирования объектов пожарной охраны».</w:t>
      </w:r>
      <w:bookmarkEnd w:id="164"/>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или сооружения.</w:t>
      </w:r>
    </w:p>
    <w:p w:rsidR="001212E0" w:rsidRPr="008F7D0B" w:rsidRDefault="001212E0" w:rsidP="008F7D0B">
      <w:pPr>
        <w:pStyle w:val="G0"/>
        <w:spacing w:before="0" w:after="0" w:line="276" w:lineRule="auto"/>
        <w:ind w:firstLine="709"/>
        <w:rPr>
          <w:rFonts w:ascii="Times New Roman" w:hAnsi="Times New Roman"/>
        </w:rPr>
      </w:pPr>
      <w:r w:rsidRPr="008F7D0B">
        <w:rPr>
          <w:rFonts w:ascii="Times New Roman" w:hAnsi="Times New Roman"/>
        </w:rPr>
        <w:t xml:space="preserve">В соответствии с Федеральным законом от 22.07.2008 № 123-ФЗ "Технический регламент о требованиях пожарной безопасности»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установленные настоящим Федеральным законом. </w:t>
      </w:r>
    </w:p>
    <w:p w:rsidR="001212E0" w:rsidRPr="008F7D0B" w:rsidRDefault="001212E0" w:rsidP="008F7D0B">
      <w:pPr>
        <w:pStyle w:val="G0"/>
        <w:spacing w:before="0" w:after="0" w:line="276" w:lineRule="auto"/>
        <w:ind w:firstLine="709"/>
        <w:rPr>
          <w:rFonts w:ascii="Times New Roman" w:hAnsi="Times New Roman"/>
        </w:rPr>
      </w:pPr>
      <w:r w:rsidRPr="008F7D0B">
        <w:rPr>
          <w:rFonts w:ascii="Times New Roman" w:hAnsi="Times New Roman"/>
        </w:rPr>
        <w:lastRenderedPageBreak/>
        <w:t xml:space="preserve">Противопожарную защиту на территории п. Амдерма осуществляет казенное учреждение НАО </w:t>
      </w:r>
      <w:r w:rsidR="008F7D0B">
        <w:rPr>
          <w:rFonts w:ascii="Times New Roman" w:hAnsi="Times New Roman"/>
        </w:rPr>
        <w:t>«</w:t>
      </w:r>
      <w:r w:rsidRPr="008F7D0B">
        <w:rPr>
          <w:rFonts w:ascii="Times New Roman" w:hAnsi="Times New Roman"/>
        </w:rPr>
        <w:t>ОГПС</w:t>
      </w:r>
      <w:r w:rsidR="008F7D0B">
        <w:rPr>
          <w:rFonts w:ascii="Times New Roman" w:hAnsi="Times New Roman"/>
        </w:rPr>
        <w:t>»</w:t>
      </w:r>
      <w:r w:rsidRPr="008F7D0B">
        <w:rPr>
          <w:rFonts w:ascii="Times New Roman" w:hAnsi="Times New Roman"/>
        </w:rPr>
        <w:t>.</w:t>
      </w:r>
    </w:p>
    <w:p w:rsidR="001212E0" w:rsidRPr="008F7D0B" w:rsidRDefault="001212E0" w:rsidP="008F7D0B">
      <w:pPr>
        <w:pStyle w:val="G0"/>
        <w:spacing w:before="0" w:after="0" w:line="276" w:lineRule="auto"/>
        <w:ind w:firstLine="709"/>
        <w:rPr>
          <w:rFonts w:ascii="Times New Roman" w:hAnsi="Times New Roman"/>
        </w:rPr>
      </w:pPr>
      <w:r w:rsidRPr="008F7D0B">
        <w:rPr>
          <w:rFonts w:ascii="Times New Roman" w:hAnsi="Times New Roman"/>
        </w:rPr>
        <w:t xml:space="preserve">В случае возникновения пожара на территории МО </w:t>
      </w:r>
      <w:r w:rsidR="008F7D0B">
        <w:rPr>
          <w:rFonts w:ascii="Times New Roman" w:hAnsi="Times New Roman"/>
        </w:rPr>
        <w:t>«</w:t>
      </w:r>
      <w:r w:rsidRPr="008F7D0B">
        <w:rPr>
          <w:rFonts w:ascii="Times New Roman" w:hAnsi="Times New Roman"/>
        </w:rPr>
        <w:t>Поселок Амдерма</w:t>
      </w:r>
      <w:r w:rsidR="008F7D0B">
        <w:rPr>
          <w:rFonts w:ascii="Times New Roman" w:hAnsi="Times New Roman"/>
        </w:rPr>
        <w:t>»</w:t>
      </w:r>
      <w:r w:rsidRPr="008F7D0B">
        <w:rPr>
          <w:rFonts w:ascii="Times New Roman" w:hAnsi="Times New Roman"/>
        </w:rPr>
        <w:t xml:space="preserve"> забор воды производится из централизованной системы водоснабжения поселения в установленном месте, а именно из водо-насосной станции -2 (ВНС-2).</w:t>
      </w:r>
    </w:p>
    <w:p w:rsidR="001212E0" w:rsidRPr="005D2404" w:rsidRDefault="001212E0" w:rsidP="008F7D0B">
      <w:pPr>
        <w:pStyle w:val="af"/>
        <w:keepNext/>
        <w:rPr>
          <w:rFonts w:ascii="Times New Roman" w:hAnsi="Times New Roman"/>
        </w:rPr>
      </w:pPr>
      <w:r w:rsidRPr="005D2404">
        <w:rPr>
          <w:rFonts w:ascii="Times New Roman" w:hAnsi="Times New Roman"/>
        </w:rPr>
        <w:t xml:space="preserve">Таблица </w:t>
      </w:r>
      <w:r w:rsidRPr="005D2404">
        <w:rPr>
          <w:rFonts w:ascii="Times New Roman" w:hAnsi="Times New Roman"/>
        </w:rPr>
        <w:fldChar w:fldCharType="begin"/>
      </w:r>
      <w:r w:rsidRPr="005D2404">
        <w:rPr>
          <w:rFonts w:ascii="Times New Roman" w:hAnsi="Times New Roman"/>
        </w:rPr>
        <w:instrText xml:space="preserve"> SEQ Таблица \* ARABIC </w:instrText>
      </w:r>
      <w:r w:rsidRPr="005D2404">
        <w:rPr>
          <w:rFonts w:ascii="Times New Roman" w:hAnsi="Times New Roman"/>
        </w:rPr>
        <w:fldChar w:fldCharType="separate"/>
      </w:r>
      <w:r w:rsidR="00F13255">
        <w:rPr>
          <w:rFonts w:ascii="Times New Roman" w:hAnsi="Times New Roman"/>
          <w:noProof/>
        </w:rPr>
        <w:t>10</w:t>
      </w:r>
      <w:r w:rsidRPr="005D2404">
        <w:rPr>
          <w:rFonts w:ascii="Times New Roman" w:hAnsi="Times New Roman"/>
          <w:noProof/>
        </w:rPr>
        <w:fldChar w:fldCharType="end"/>
      </w:r>
      <w:r w:rsidRPr="005D2404">
        <w:rPr>
          <w:rFonts w:ascii="Times New Roman" w:hAnsi="Times New Roman"/>
        </w:rPr>
        <w:t xml:space="preserve"> Характеристика действующих объектов пожарной охраны на территории п.Амдерма</w:t>
      </w:r>
    </w:p>
    <w:tbl>
      <w:tblPr>
        <w:tblW w:w="5000" w:type="pct"/>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2536"/>
        <w:gridCol w:w="2193"/>
        <w:gridCol w:w="2115"/>
        <w:gridCol w:w="2726"/>
      </w:tblGrid>
      <w:tr w:rsidR="008F7D0B" w:rsidRPr="008F7D0B" w:rsidTr="008F7D0B">
        <w:trPr>
          <w:trHeight w:val="269"/>
        </w:trPr>
        <w:tc>
          <w:tcPr>
            <w:tcW w:w="1325" w:type="pct"/>
            <w:vMerge w:val="restart"/>
            <w:tcBorders>
              <w:top w:val="single" w:sz="8" w:space="0" w:color="4F81BD"/>
              <w:bottom w:val="single" w:sz="8" w:space="0" w:color="4F81BD"/>
            </w:tcBorders>
          </w:tcPr>
          <w:p w:rsidR="008F7D0B" w:rsidRPr="008F7D0B" w:rsidRDefault="008F7D0B" w:rsidP="007825B5">
            <w:pPr>
              <w:jc w:val="center"/>
              <w:rPr>
                <w:sz w:val="22"/>
                <w:szCs w:val="22"/>
              </w:rPr>
            </w:pPr>
            <w:r w:rsidRPr="008F7D0B">
              <w:rPr>
                <w:sz w:val="22"/>
                <w:szCs w:val="22"/>
              </w:rPr>
              <w:t>Месторасположение</w:t>
            </w:r>
          </w:p>
        </w:tc>
        <w:tc>
          <w:tcPr>
            <w:tcW w:w="1146" w:type="pct"/>
            <w:vMerge w:val="restart"/>
            <w:tcBorders>
              <w:top w:val="single" w:sz="8" w:space="0" w:color="4F81BD"/>
              <w:left w:val="single" w:sz="8" w:space="0" w:color="4F81BD"/>
              <w:bottom w:val="single" w:sz="8" w:space="0" w:color="4F81BD"/>
              <w:right w:val="single" w:sz="8" w:space="0" w:color="4F81BD"/>
            </w:tcBorders>
          </w:tcPr>
          <w:p w:rsidR="008F7D0B" w:rsidRPr="008F7D0B" w:rsidRDefault="008F7D0B" w:rsidP="007825B5">
            <w:pPr>
              <w:jc w:val="center"/>
              <w:rPr>
                <w:sz w:val="22"/>
                <w:szCs w:val="22"/>
              </w:rPr>
            </w:pPr>
            <w:r w:rsidRPr="008F7D0B">
              <w:rPr>
                <w:sz w:val="22"/>
                <w:szCs w:val="22"/>
              </w:rPr>
              <w:t>Наименование подразделения</w:t>
            </w:r>
          </w:p>
        </w:tc>
        <w:tc>
          <w:tcPr>
            <w:tcW w:w="1105" w:type="pct"/>
            <w:vMerge w:val="restart"/>
            <w:tcBorders>
              <w:top w:val="single" w:sz="8" w:space="0" w:color="4F81BD"/>
              <w:bottom w:val="single" w:sz="8" w:space="0" w:color="4F81BD"/>
            </w:tcBorders>
          </w:tcPr>
          <w:p w:rsidR="008F7D0B" w:rsidRPr="008F7D0B" w:rsidRDefault="008F7D0B" w:rsidP="007825B5">
            <w:pPr>
              <w:jc w:val="center"/>
              <w:rPr>
                <w:sz w:val="22"/>
                <w:szCs w:val="22"/>
              </w:rPr>
            </w:pPr>
            <w:r w:rsidRPr="008F7D0B">
              <w:rPr>
                <w:sz w:val="22"/>
                <w:szCs w:val="22"/>
              </w:rPr>
              <w:t>Численность личного состава, ед.</w:t>
            </w:r>
          </w:p>
        </w:tc>
        <w:tc>
          <w:tcPr>
            <w:tcW w:w="1424" w:type="pct"/>
            <w:vMerge w:val="restart"/>
            <w:tcBorders>
              <w:top w:val="single" w:sz="8" w:space="0" w:color="4F81BD"/>
              <w:left w:val="single" w:sz="8" w:space="0" w:color="4F81BD"/>
              <w:bottom w:val="single" w:sz="8" w:space="0" w:color="4F81BD"/>
              <w:right w:val="single" w:sz="8" w:space="0" w:color="4F81BD"/>
            </w:tcBorders>
          </w:tcPr>
          <w:p w:rsidR="008F7D0B" w:rsidRPr="008F7D0B" w:rsidRDefault="008F7D0B" w:rsidP="007825B5">
            <w:pPr>
              <w:jc w:val="center"/>
              <w:rPr>
                <w:sz w:val="22"/>
                <w:szCs w:val="22"/>
              </w:rPr>
            </w:pPr>
            <w:r w:rsidRPr="008F7D0B">
              <w:rPr>
                <w:sz w:val="22"/>
                <w:szCs w:val="22"/>
              </w:rPr>
              <w:t>Количество основной пожарной техники</w:t>
            </w:r>
          </w:p>
        </w:tc>
      </w:tr>
      <w:tr w:rsidR="008F7D0B" w:rsidRPr="008F7D0B" w:rsidTr="008F7D0B">
        <w:trPr>
          <w:trHeight w:val="491"/>
        </w:trPr>
        <w:tc>
          <w:tcPr>
            <w:tcW w:w="1325" w:type="pct"/>
            <w:vMerge/>
          </w:tcPr>
          <w:p w:rsidR="008F7D0B" w:rsidRPr="008F7D0B" w:rsidRDefault="008F7D0B" w:rsidP="007825B5">
            <w:pPr>
              <w:jc w:val="center"/>
              <w:rPr>
                <w:sz w:val="22"/>
                <w:szCs w:val="22"/>
              </w:rPr>
            </w:pPr>
          </w:p>
        </w:tc>
        <w:tc>
          <w:tcPr>
            <w:tcW w:w="1146" w:type="pct"/>
            <w:vMerge/>
            <w:tcBorders>
              <w:left w:val="single" w:sz="8" w:space="0" w:color="4F81BD"/>
              <w:right w:val="single" w:sz="8" w:space="0" w:color="4F81BD"/>
            </w:tcBorders>
          </w:tcPr>
          <w:p w:rsidR="008F7D0B" w:rsidRPr="008F7D0B" w:rsidRDefault="008F7D0B" w:rsidP="007825B5">
            <w:pPr>
              <w:jc w:val="center"/>
              <w:rPr>
                <w:sz w:val="22"/>
                <w:szCs w:val="22"/>
              </w:rPr>
            </w:pPr>
          </w:p>
        </w:tc>
        <w:tc>
          <w:tcPr>
            <w:tcW w:w="1105" w:type="pct"/>
            <w:vMerge/>
          </w:tcPr>
          <w:p w:rsidR="008F7D0B" w:rsidRPr="008F7D0B" w:rsidRDefault="008F7D0B" w:rsidP="007825B5">
            <w:pPr>
              <w:jc w:val="center"/>
              <w:rPr>
                <w:sz w:val="22"/>
                <w:szCs w:val="22"/>
              </w:rPr>
            </w:pPr>
          </w:p>
        </w:tc>
        <w:tc>
          <w:tcPr>
            <w:tcW w:w="1424" w:type="pct"/>
            <w:vMerge/>
            <w:tcBorders>
              <w:left w:val="single" w:sz="8" w:space="0" w:color="4F81BD"/>
              <w:right w:val="single" w:sz="8" w:space="0" w:color="4F81BD"/>
            </w:tcBorders>
          </w:tcPr>
          <w:p w:rsidR="008F7D0B" w:rsidRPr="008F7D0B" w:rsidRDefault="008F7D0B" w:rsidP="007825B5">
            <w:pPr>
              <w:jc w:val="center"/>
              <w:rPr>
                <w:sz w:val="22"/>
                <w:szCs w:val="22"/>
              </w:rPr>
            </w:pPr>
          </w:p>
        </w:tc>
      </w:tr>
      <w:tr w:rsidR="008F7D0B" w:rsidRPr="008F7D0B" w:rsidTr="008F7D0B">
        <w:trPr>
          <w:trHeight w:val="20"/>
        </w:trPr>
        <w:tc>
          <w:tcPr>
            <w:tcW w:w="1325" w:type="pct"/>
          </w:tcPr>
          <w:p w:rsidR="008F7D0B" w:rsidRPr="008F7D0B" w:rsidRDefault="008F7D0B" w:rsidP="007825B5">
            <w:pPr>
              <w:jc w:val="center"/>
              <w:rPr>
                <w:sz w:val="22"/>
                <w:szCs w:val="22"/>
              </w:rPr>
            </w:pPr>
            <w:r w:rsidRPr="008F7D0B">
              <w:rPr>
                <w:sz w:val="22"/>
                <w:szCs w:val="22"/>
              </w:rPr>
              <w:t>п. Амдерма</w:t>
            </w:r>
          </w:p>
        </w:tc>
        <w:tc>
          <w:tcPr>
            <w:tcW w:w="1146" w:type="pct"/>
            <w:tcBorders>
              <w:left w:val="single" w:sz="8" w:space="0" w:color="4F81BD"/>
              <w:right w:val="single" w:sz="8" w:space="0" w:color="4F81BD"/>
            </w:tcBorders>
          </w:tcPr>
          <w:p w:rsidR="008F7D0B" w:rsidRPr="008F7D0B" w:rsidRDefault="008F7D0B" w:rsidP="007825B5">
            <w:pPr>
              <w:jc w:val="center"/>
              <w:rPr>
                <w:sz w:val="22"/>
                <w:szCs w:val="22"/>
              </w:rPr>
            </w:pPr>
            <w:r w:rsidRPr="008F7D0B">
              <w:rPr>
                <w:sz w:val="22"/>
                <w:szCs w:val="22"/>
              </w:rPr>
              <w:t>ОП КУ НАО «ОГПС»</w:t>
            </w:r>
          </w:p>
        </w:tc>
        <w:tc>
          <w:tcPr>
            <w:tcW w:w="1105" w:type="pct"/>
          </w:tcPr>
          <w:p w:rsidR="008F7D0B" w:rsidRPr="008F7D0B" w:rsidRDefault="008F7D0B" w:rsidP="007825B5">
            <w:pPr>
              <w:jc w:val="center"/>
              <w:rPr>
                <w:sz w:val="22"/>
                <w:szCs w:val="22"/>
              </w:rPr>
            </w:pPr>
            <w:r w:rsidRPr="008F7D0B">
              <w:rPr>
                <w:sz w:val="22"/>
                <w:szCs w:val="22"/>
              </w:rPr>
              <w:t>3 человека</w:t>
            </w:r>
          </w:p>
        </w:tc>
        <w:tc>
          <w:tcPr>
            <w:tcW w:w="1424" w:type="pct"/>
            <w:tcBorders>
              <w:left w:val="single" w:sz="8" w:space="0" w:color="4F81BD"/>
              <w:right w:val="single" w:sz="8" w:space="0" w:color="4F81BD"/>
            </w:tcBorders>
          </w:tcPr>
          <w:p w:rsidR="008F7D0B" w:rsidRPr="008F7D0B" w:rsidRDefault="008F7D0B" w:rsidP="007825B5">
            <w:pPr>
              <w:jc w:val="center"/>
              <w:rPr>
                <w:sz w:val="22"/>
                <w:szCs w:val="22"/>
              </w:rPr>
            </w:pPr>
            <w:r w:rsidRPr="008F7D0B">
              <w:rPr>
                <w:sz w:val="22"/>
                <w:szCs w:val="22"/>
              </w:rPr>
              <w:t>1 АЦ (АЦ-4/40)</w:t>
            </w:r>
          </w:p>
        </w:tc>
      </w:tr>
    </w:tbl>
    <w:p w:rsidR="001212E0" w:rsidRDefault="001212E0" w:rsidP="001212E0"/>
    <w:p w:rsidR="007221FC" w:rsidRPr="001A36AD" w:rsidRDefault="007221FC" w:rsidP="007221FC">
      <w:pPr>
        <w:pStyle w:val="1"/>
        <w:ind w:firstLine="0"/>
        <w:rPr>
          <w:rFonts w:ascii="Times New Roman" w:hAnsi="Times New Roman"/>
        </w:rPr>
      </w:pPr>
      <w:bookmarkStart w:id="165" w:name="_Toc58250246"/>
      <w:r w:rsidRPr="001A36AD">
        <w:rPr>
          <w:rFonts w:ascii="Times New Roman" w:hAnsi="Times New Roman"/>
        </w:rPr>
        <w:lastRenderedPageBreak/>
        <w:t>Технико-экономические показатели проекта</w:t>
      </w:r>
      <w:bookmarkEnd w:id="165"/>
    </w:p>
    <w:tbl>
      <w:tblPr>
        <w:tblStyle w:val="aff1"/>
        <w:tblW w:w="9571" w:type="dxa"/>
        <w:tblLook w:val="0000" w:firstRow="0" w:lastRow="0" w:firstColumn="0" w:lastColumn="0" w:noHBand="0" w:noVBand="0"/>
      </w:tblPr>
      <w:tblGrid>
        <w:gridCol w:w="821"/>
        <w:gridCol w:w="4104"/>
        <w:gridCol w:w="1716"/>
        <w:gridCol w:w="1533"/>
        <w:gridCol w:w="1397"/>
      </w:tblGrid>
      <w:tr w:rsidR="0080217E" w:rsidRPr="0080217E" w:rsidTr="0019749E">
        <w:trPr>
          <w:trHeight w:val="20"/>
          <w:tblHeader/>
        </w:trPr>
        <w:tc>
          <w:tcPr>
            <w:tcW w:w="0" w:type="auto"/>
          </w:tcPr>
          <w:p w:rsidR="00497C36" w:rsidRPr="0080217E" w:rsidRDefault="00497C36" w:rsidP="00497C36">
            <w:pPr>
              <w:pStyle w:val="af2"/>
              <w:spacing w:before="20" w:after="20"/>
              <w:rPr>
                <w:rFonts w:ascii="Times New Roman" w:hAnsi="Times New Roman"/>
                <w:b/>
              </w:rPr>
            </w:pPr>
            <w:r w:rsidRPr="0080217E">
              <w:rPr>
                <w:rFonts w:ascii="Times New Roman" w:hAnsi="Times New Roman"/>
                <w:b/>
              </w:rPr>
              <w:t>№</w:t>
            </w:r>
          </w:p>
          <w:p w:rsidR="007221FC" w:rsidRPr="0080217E" w:rsidRDefault="007221FC" w:rsidP="00497C36">
            <w:pPr>
              <w:pStyle w:val="af2"/>
              <w:spacing w:before="20" w:after="20"/>
              <w:rPr>
                <w:rFonts w:ascii="Times New Roman" w:hAnsi="Times New Roman"/>
                <w:b/>
              </w:rPr>
            </w:pPr>
            <w:r w:rsidRPr="0080217E">
              <w:rPr>
                <w:rFonts w:ascii="Times New Roman" w:hAnsi="Times New Roman"/>
                <w:b/>
              </w:rPr>
              <w:t>п/п</w:t>
            </w:r>
          </w:p>
        </w:tc>
        <w:tc>
          <w:tcPr>
            <w:tcW w:w="0" w:type="auto"/>
          </w:tcPr>
          <w:p w:rsidR="007221FC" w:rsidRPr="0080217E" w:rsidRDefault="007221FC" w:rsidP="00497C36">
            <w:pPr>
              <w:pStyle w:val="af2"/>
              <w:spacing w:before="20" w:after="20"/>
              <w:rPr>
                <w:rFonts w:ascii="Times New Roman" w:hAnsi="Times New Roman"/>
                <w:b/>
              </w:rPr>
            </w:pPr>
            <w:r w:rsidRPr="0080217E">
              <w:rPr>
                <w:rFonts w:ascii="Times New Roman" w:hAnsi="Times New Roman"/>
                <w:b/>
              </w:rPr>
              <w:t>Наименование показателя</w:t>
            </w:r>
          </w:p>
        </w:tc>
        <w:tc>
          <w:tcPr>
            <w:tcW w:w="0" w:type="auto"/>
          </w:tcPr>
          <w:p w:rsidR="007221FC" w:rsidRPr="0080217E" w:rsidRDefault="007221FC" w:rsidP="00497C36">
            <w:pPr>
              <w:pStyle w:val="af2"/>
              <w:spacing w:before="20" w:after="20"/>
              <w:rPr>
                <w:rFonts w:ascii="Times New Roman" w:hAnsi="Times New Roman"/>
                <w:b/>
              </w:rPr>
            </w:pPr>
            <w:r w:rsidRPr="0080217E">
              <w:rPr>
                <w:rFonts w:ascii="Times New Roman" w:hAnsi="Times New Roman"/>
                <w:b/>
              </w:rPr>
              <w:t>Единица</w:t>
            </w:r>
          </w:p>
          <w:p w:rsidR="007221FC" w:rsidRPr="0080217E" w:rsidRDefault="007221FC" w:rsidP="00497C36">
            <w:pPr>
              <w:pStyle w:val="af2"/>
              <w:spacing w:before="20" w:after="20"/>
              <w:rPr>
                <w:rFonts w:ascii="Times New Roman" w:hAnsi="Times New Roman"/>
                <w:b/>
              </w:rPr>
            </w:pPr>
            <w:r w:rsidRPr="0080217E">
              <w:rPr>
                <w:rFonts w:ascii="Times New Roman" w:hAnsi="Times New Roman"/>
                <w:b/>
              </w:rPr>
              <w:t>измерения</w:t>
            </w:r>
          </w:p>
        </w:tc>
        <w:tc>
          <w:tcPr>
            <w:tcW w:w="0" w:type="auto"/>
          </w:tcPr>
          <w:p w:rsidR="007221FC" w:rsidRPr="0080217E" w:rsidRDefault="007221FC" w:rsidP="00497C36">
            <w:pPr>
              <w:pStyle w:val="af2"/>
              <w:spacing w:before="20" w:after="20"/>
              <w:rPr>
                <w:rFonts w:ascii="Times New Roman" w:hAnsi="Times New Roman"/>
                <w:b/>
              </w:rPr>
            </w:pPr>
            <w:r w:rsidRPr="0080217E">
              <w:rPr>
                <w:rFonts w:ascii="Times New Roman" w:hAnsi="Times New Roman"/>
                <w:b/>
              </w:rPr>
              <w:t>Современное</w:t>
            </w:r>
          </w:p>
          <w:p w:rsidR="007221FC" w:rsidRPr="0080217E" w:rsidRDefault="007221FC" w:rsidP="00497C36">
            <w:pPr>
              <w:pStyle w:val="af2"/>
              <w:spacing w:before="20" w:after="20"/>
              <w:rPr>
                <w:rFonts w:ascii="Times New Roman" w:hAnsi="Times New Roman"/>
                <w:b/>
              </w:rPr>
            </w:pPr>
            <w:r w:rsidRPr="0080217E">
              <w:rPr>
                <w:rFonts w:ascii="Times New Roman" w:hAnsi="Times New Roman"/>
                <w:b/>
              </w:rPr>
              <w:t>состояние</w:t>
            </w:r>
          </w:p>
        </w:tc>
        <w:tc>
          <w:tcPr>
            <w:tcW w:w="0" w:type="auto"/>
          </w:tcPr>
          <w:p w:rsidR="007221FC" w:rsidRPr="0080217E" w:rsidRDefault="007221FC" w:rsidP="00497C36">
            <w:pPr>
              <w:pStyle w:val="af2"/>
              <w:spacing w:before="20" w:after="20"/>
              <w:rPr>
                <w:rFonts w:ascii="Times New Roman" w:hAnsi="Times New Roman"/>
                <w:b/>
              </w:rPr>
            </w:pPr>
            <w:r w:rsidRPr="0080217E">
              <w:rPr>
                <w:rFonts w:ascii="Times New Roman" w:hAnsi="Times New Roman"/>
                <w:b/>
              </w:rPr>
              <w:t>Расчетный срок</w:t>
            </w:r>
          </w:p>
        </w:tc>
      </w:tr>
      <w:tr w:rsidR="0058727E" w:rsidRPr="0058727E" w:rsidTr="00255AE9">
        <w:trPr>
          <w:trHeight w:val="20"/>
        </w:trPr>
        <w:tc>
          <w:tcPr>
            <w:tcW w:w="0" w:type="auto"/>
          </w:tcPr>
          <w:p w:rsidR="007221FC" w:rsidRPr="0058727E" w:rsidRDefault="008F3E08" w:rsidP="008F3E08">
            <w:pPr>
              <w:pStyle w:val="af2"/>
              <w:spacing w:before="20" w:after="20"/>
              <w:rPr>
                <w:rFonts w:ascii="Times New Roman" w:hAnsi="Times New Roman"/>
              </w:rPr>
            </w:pPr>
            <w:r w:rsidRPr="0058727E">
              <w:rPr>
                <w:rFonts w:ascii="Times New Roman" w:hAnsi="Times New Roman"/>
              </w:rPr>
              <w:t>1</w:t>
            </w:r>
          </w:p>
        </w:tc>
        <w:tc>
          <w:tcPr>
            <w:tcW w:w="0" w:type="auto"/>
            <w:gridSpan w:val="4"/>
          </w:tcPr>
          <w:p w:rsidR="007221FC" w:rsidRPr="0058727E" w:rsidRDefault="007221FC" w:rsidP="00497C36">
            <w:pPr>
              <w:pStyle w:val="af2"/>
              <w:spacing w:before="20" w:after="20"/>
              <w:rPr>
                <w:rFonts w:ascii="Times New Roman" w:hAnsi="Times New Roman"/>
              </w:rPr>
            </w:pPr>
            <w:r w:rsidRPr="0058727E">
              <w:rPr>
                <w:rFonts w:ascii="Times New Roman" w:hAnsi="Times New Roman"/>
              </w:rPr>
              <w:t>ТЕРРИТОРИЯ</w:t>
            </w:r>
          </w:p>
        </w:tc>
      </w:tr>
      <w:tr w:rsidR="0058727E" w:rsidRPr="0058727E" w:rsidTr="0058727E">
        <w:trPr>
          <w:trHeight w:val="20"/>
        </w:trPr>
        <w:tc>
          <w:tcPr>
            <w:tcW w:w="821" w:type="dxa"/>
            <w:vAlign w:val="center"/>
          </w:tcPr>
          <w:p w:rsidR="00124CCE" w:rsidRPr="0058727E" w:rsidRDefault="00124CCE" w:rsidP="00BB7E03">
            <w:pPr>
              <w:pStyle w:val="af2"/>
              <w:spacing w:before="20" w:after="20"/>
              <w:rPr>
                <w:rFonts w:ascii="Times New Roman" w:hAnsi="Times New Roman"/>
                <w:b/>
              </w:rPr>
            </w:pPr>
          </w:p>
        </w:tc>
        <w:tc>
          <w:tcPr>
            <w:tcW w:w="0" w:type="auto"/>
            <w:vAlign w:val="center"/>
          </w:tcPr>
          <w:p w:rsidR="00124CCE" w:rsidRPr="0058727E" w:rsidRDefault="00124CCE" w:rsidP="00883239">
            <w:pPr>
              <w:pStyle w:val="af2"/>
              <w:spacing w:before="20" w:after="20"/>
              <w:rPr>
                <w:rFonts w:ascii="Times New Roman" w:hAnsi="Times New Roman"/>
                <w:b/>
              </w:rPr>
            </w:pPr>
            <w:r w:rsidRPr="0058727E">
              <w:rPr>
                <w:rFonts w:ascii="Times New Roman" w:hAnsi="Times New Roman"/>
                <w:b/>
              </w:rPr>
              <w:t>Площадь в проектируемых границах населенного пункта</w:t>
            </w:r>
          </w:p>
        </w:tc>
        <w:tc>
          <w:tcPr>
            <w:tcW w:w="0" w:type="auto"/>
            <w:vAlign w:val="center"/>
          </w:tcPr>
          <w:p w:rsidR="00124CCE" w:rsidRPr="0058727E" w:rsidRDefault="00124CCE" w:rsidP="00BB7E03">
            <w:pPr>
              <w:pStyle w:val="af2"/>
              <w:spacing w:before="20" w:after="20"/>
              <w:rPr>
                <w:rFonts w:ascii="Times New Roman" w:hAnsi="Times New Roman"/>
                <w:b/>
              </w:rPr>
            </w:pPr>
            <w:r w:rsidRPr="0058727E">
              <w:rPr>
                <w:rFonts w:ascii="Times New Roman" w:hAnsi="Times New Roman"/>
                <w:b/>
              </w:rPr>
              <w:t>га</w:t>
            </w:r>
          </w:p>
        </w:tc>
        <w:tc>
          <w:tcPr>
            <w:tcW w:w="0" w:type="auto"/>
            <w:vAlign w:val="center"/>
          </w:tcPr>
          <w:p w:rsidR="00124CCE" w:rsidRPr="0058727E" w:rsidRDefault="00654130" w:rsidP="008D17B3">
            <w:pPr>
              <w:pStyle w:val="af2"/>
              <w:spacing w:before="20" w:after="20"/>
              <w:rPr>
                <w:rFonts w:ascii="Times New Roman" w:hAnsi="Times New Roman"/>
                <w:b/>
              </w:rPr>
            </w:pPr>
            <w:r w:rsidRPr="0058727E">
              <w:rPr>
                <w:rFonts w:ascii="Times New Roman" w:hAnsi="Times New Roman"/>
                <w:b/>
              </w:rPr>
              <w:t>58</w:t>
            </w:r>
          </w:p>
        </w:tc>
        <w:tc>
          <w:tcPr>
            <w:tcW w:w="0" w:type="auto"/>
            <w:vAlign w:val="center"/>
          </w:tcPr>
          <w:p w:rsidR="00124CCE" w:rsidRPr="0058727E" w:rsidRDefault="00654130" w:rsidP="008D17B3">
            <w:pPr>
              <w:pStyle w:val="af2"/>
              <w:spacing w:before="20" w:after="20"/>
              <w:rPr>
                <w:rFonts w:ascii="Times New Roman" w:hAnsi="Times New Roman"/>
                <w:b/>
              </w:rPr>
            </w:pPr>
            <w:r w:rsidRPr="0058727E">
              <w:rPr>
                <w:rFonts w:ascii="Times New Roman" w:hAnsi="Times New Roman"/>
                <w:b/>
              </w:rPr>
              <w:t>58</w:t>
            </w:r>
          </w:p>
        </w:tc>
      </w:tr>
      <w:tr w:rsidR="0058727E" w:rsidRPr="0058727E" w:rsidTr="0058727E">
        <w:trPr>
          <w:trHeight w:val="20"/>
        </w:trPr>
        <w:tc>
          <w:tcPr>
            <w:tcW w:w="821" w:type="dxa"/>
            <w:vAlign w:val="center"/>
          </w:tcPr>
          <w:p w:rsidR="00124CCE" w:rsidRPr="0058727E" w:rsidRDefault="00124CCE" w:rsidP="00BB7E03">
            <w:pPr>
              <w:pStyle w:val="af2"/>
              <w:spacing w:before="20" w:after="20"/>
              <w:rPr>
                <w:rFonts w:ascii="Times New Roman" w:hAnsi="Times New Roman"/>
                <w:b/>
              </w:rPr>
            </w:pPr>
          </w:p>
        </w:tc>
        <w:tc>
          <w:tcPr>
            <w:tcW w:w="0" w:type="auto"/>
            <w:vAlign w:val="center"/>
          </w:tcPr>
          <w:p w:rsidR="00124CCE" w:rsidRPr="0058727E" w:rsidRDefault="00124CCE" w:rsidP="00BB7E03">
            <w:pPr>
              <w:pStyle w:val="af2"/>
              <w:spacing w:before="20" w:after="20"/>
              <w:rPr>
                <w:rFonts w:ascii="Times New Roman" w:hAnsi="Times New Roman"/>
              </w:rPr>
            </w:pPr>
            <w:r w:rsidRPr="0058727E">
              <w:rPr>
                <w:rFonts w:ascii="Times New Roman" w:hAnsi="Times New Roman"/>
              </w:rPr>
              <w:t>в том числе:</w:t>
            </w:r>
          </w:p>
        </w:tc>
        <w:tc>
          <w:tcPr>
            <w:tcW w:w="0" w:type="auto"/>
            <w:vAlign w:val="center"/>
          </w:tcPr>
          <w:p w:rsidR="00124CCE" w:rsidRPr="0058727E" w:rsidRDefault="00124CCE" w:rsidP="00BB7E03">
            <w:pPr>
              <w:pStyle w:val="af2"/>
              <w:spacing w:before="20" w:after="20"/>
              <w:rPr>
                <w:rFonts w:ascii="Times New Roman" w:hAnsi="Times New Roman"/>
                <w:b/>
              </w:rPr>
            </w:pPr>
          </w:p>
        </w:tc>
        <w:tc>
          <w:tcPr>
            <w:tcW w:w="0" w:type="auto"/>
            <w:vAlign w:val="center"/>
          </w:tcPr>
          <w:p w:rsidR="00124CCE" w:rsidRPr="0058727E" w:rsidRDefault="00124CCE" w:rsidP="00547946">
            <w:pPr>
              <w:pStyle w:val="af2"/>
              <w:spacing w:before="20" w:after="20"/>
              <w:rPr>
                <w:rFonts w:ascii="Times New Roman" w:hAnsi="Times New Roman"/>
                <w:b/>
              </w:rPr>
            </w:pPr>
          </w:p>
        </w:tc>
        <w:tc>
          <w:tcPr>
            <w:tcW w:w="0" w:type="auto"/>
            <w:vAlign w:val="center"/>
          </w:tcPr>
          <w:p w:rsidR="00124CCE" w:rsidRPr="0058727E" w:rsidRDefault="00124CCE" w:rsidP="00547946">
            <w:pPr>
              <w:pStyle w:val="af2"/>
              <w:spacing w:before="20" w:after="20"/>
              <w:rPr>
                <w:rFonts w:ascii="Times New Roman" w:hAnsi="Times New Roman"/>
                <w:b/>
              </w:rPr>
            </w:pPr>
          </w:p>
        </w:tc>
      </w:tr>
      <w:tr w:rsidR="0058727E" w:rsidRPr="0058727E" w:rsidTr="0058727E">
        <w:trPr>
          <w:trHeight w:val="20"/>
        </w:trPr>
        <w:tc>
          <w:tcPr>
            <w:tcW w:w="821" w:type="dxa"/>
            <w:vMerge w:val="restart"/>
          </w:tcPr>
          <w:p w:rsidR="00124CCE" w:rsidRPr="0058727E" w:rsidRDefault="00124CCE" w:rsidP="00BB7E03">
            <w:pPr>
              <w:pStyle w:val="af2"/>
              <w:spacing w:before="20" w:after="20"/>
              <w:rPr>
                <w:rFonts w:ascii="Times New Roman" w:hAnsi="Times New Roman"/>
                <w:b/>
              </w:rPr>
            </w:pPr>
            <w:r w:rsidRPr="0058727E">
              <w:rPr>
                <w:rFonts w:ascii="Times New Roman" w:hAnsi="Times New Roman"/>
                <w:b/>
              </w:rPr>
              <w:t>1.1</w:t>
            </w:r>
          </w:p>
        </w:tc>
        <w:tc>
          <w:tcPr>
            <w:tcW w:w="0" w:type="auto"/>
            <w:vMerge w:val="restart"/>
          </w:tcPr>
          <w:p w:rsidR="00124CCE" w:rsidRPr="0058727E" w:rsidRDefault="00124CCE" w:rsidP="00BB7E03">
            <w:pPr>
              <w:pStyle w:val="af2"/>
              <w:spacing w:before="20" w:after="20"/>
              <w:rPr>
                <w:rFonts w:ascii="Times New Roman" w:hAnsi="Times New Roman"/>
                <w:b/>
              </w:rPr>
            </w:pPr>
            <w:r w:rsidRPr="0058727E">
              <w:rPr>
                <w:rFonts w:ascii="Times New Roman" w:hAnsi="Times New Roman"/>
                <w:b/>
              </w:rPr>
              <w:t xml:space="preserve">Зона жилого назначения </w:t>
            </w:r>
          </w:p>
        </w:tc>
        <w:tc>
          <w:tcPr>
            <w:tcW w:w="0" w:type="auto"/>
          </w:tcPr>
          <w:p w:rsidR="00124CCE" w:rsidRPr="0058727E" w:rsidRDefault="00124CCE" w:rsidP="00BB7E03">
            <w:pPr>
              <w:pStyle w:val="af2"/>
              <w:spacing w:before="20" w:after="20"/>
              <w:rPr>
                <w:rFonts w:ascii="Times New Roman" w:hAnsi="Times New Roman"/>
                <w:b/>
              </w:rPr>
            </w:pPr>
            <w:r w:rsidRPr="0058727E">
              <w:rPr>
                <w:rFonts w:ascii="Times New Roman" w:hAnsi="Times New Roman"/>
                <w:b/>
              </w:rPr>
              <w:t>га</w:t>
            </w:r>
          </w:p>
        </w:tc>
        <w:tc>
          <w:tcPr>
            <w:tcW w:w="0" w:type="auto"/>
          </w:tcPr>
          <w:p w:rsidR="00124CCE" w:rsidRPr="0058727E" w:rsidRDefault="002A2058" w:rsidP="00547946">
            <w:pPr>
              <w:pStyle w:val="af2"/>
              <w:spacing w:before="20" w:after="20"/>
              <w:rPr>
                <w:rFonts w:ascii="Times New Roman" w:hAnsi="Times New Roman"/>
                <w:b/>
              </w:rPr>
            </w:pPr>
            <w:r w:rsidRPr="0058727E">
              <w:rPr>
                <w:rFonts w:ascii="Times New Roman" w:hAnsi="Times New Roman"/>
                <w:b/>
              </w:rPr>
              <w:t>3,9</w:t>
            </w:r>
          </w:p>
        </w:tc>
        <w:tc>
          <w:tcPr>
            <w:tcW w:w="0" w:type="auto"/>
          </w:tcPr>
          <w:p w:rsidR="00124CCE" w:rsidRPr="000E4EF7" w:rsidRDefault="00A56623" w:rsidP="00547946">
            <w:pPr>
              <w:pStyle w:val="af2"/>
              <w:spacing w:before="20" w:after="20"/>
              <w:rPr>
                <w:rFonts w:ascii="Times New Roman" w:hAnsi="Times New Roman"/>
                <w:b/>
              </w:rPr>
            </w:pPr>
            <w:r w:rsidRPr="000E4EF7">
              <w:rPr>
                <w:rFonts w:ascii="Times New Roman" w:hAnsi="Times New Roman"/>
                <w:b/>
              </w:rPr>
              <w:t>7,1</w:t>
            </w:r>
          </w:p>
        </w:tc>
      </w:tr>
      <w:tr w:rsidR="0058727E" w:rsidRPr="0058727E" w:rsidTr="0058727E">
        <w:trPr>
          <w:trHeight w:val="20"/>
        </w:trPr>
        <w:tc>
          <w:tcPr>
            <w:tcW w:w="821" w:type="dxa"/>
            <w:vMerge/>
          </w:tcPr>
          <w:p w:rsidR="00124CCE" w:rsidRPr="0058727E" w:rsidRDefault="00124CCE" w:rsidP="00BB7E03">
            <w:pPr>
              <w:pStyle w:val="af2"/>
              <w:spacing w:before="20" w:after="20"/>
              <w:rPr>
                <w:rFonts w:ascii="Times New Roman" w:hAnsi="Times New Roman"/>
                <w:b/>
              </w:rPr>
            </w:pPr>
          </w:p>
        </w:tc>
        <w:tc>
          <w:tcPr>
            <w:tcW w:w="0" w:type="auto"/>
            <w:vMerge/>
          </w:tcPr>
          <w:p w:rsidR="00124CCE" w:rsidRPr="0058727E" w:rsidRDefault="00124CCE" w:rsidP="00BB7E03">
            <w:pPr>
              <w:pStyle w:val="af2"/>
              <w:spacing w:before="20" w:after="20"/>
              <w:rPr>
                <w:rFonts w:ascii="Times New Roman" w:hAnsi="Times New Roman"/>
                <w:b/>
              </w:rPr>
            </w:pPr>
          </w:p>
        </w:tc>
        <w:tc>
          <w:tcPr>
            <w:tcW w:w="0" w:type="auto"/>
          </w:tcPr>
          <w:p w:rsidR="00124CCE" w:rsidRPr="0058727E" w:rsidRDefault="00124CCE" w:rsidP="00BB7E03">
            <w:pPr>
              <w:pStyle w:val="af2"/>
              <w:spacing w:before="20" w:after="20"/>
              <w:rPr>
                <w:rFonts w:ascii="Times New Roman" w:hAnsi="Times New Roman"/>
                <w:b/>
              </w:rPr>
            </w:pPr>
            <w:r w:rsidRPr="0058727E">
              <w:rPr>
                <w:rFonts w:ascii="Times New Roman" w:hAnsi="Times New Roman"/>
                <w:b/>
              </w:rPr>
              <w:t xml:space="preserve">% </w:t>
            </w:r>
          </w:p>
        </w:tc>
        <w:tc>
          <w:tcPr>
            <w:tcW w:w="0" w:type="auto"/>
          </w:tcPr>
          <w:p w:rsidR="00124CCE" w:rsidRPr="0058727E" w:rsidRDefault="00E11786" w:rsidP="00547946">
            <w:pPr>
              <w:pStyle w:val="af2"/>
              <w:spacing w:before="20" w:after="20"/>
              <w:rPr>
                <w:rFonts w:ascii="Times New Roman" w:hAnsi="Times New Roman"/>
                <w:b/>
              </w:rPr>
            </w:pPr>
            <w:r w:rsidRPr="0058727E">
              <w:rPr>
                <w:rFonts w:ascii="Times New Roman" w:hAnsi="Times New Roman"/>
                <w:b/>
              </w:rPr>
              <w:t>6,72</w:t>
            </w:r>
          </w:p>
        </w:tc>
        <w:tc>
          <w:tcPr>
            <w:tcW w:w="0" w:type="auto"/>
          </w:tcPr>
          <w:p w:rsidR="00124CCE" w:rsidRPr="0058727E" w:rsidRDefault="00905BB9" w:rsidP="00547946">
            <w:pPr>
              <w:pStyle w:val="af2"/>
              <w:spacing w:before="20" w:after="20"/>
              <w:rPr>
                <w:rFonts w:ascii="Times New Roman" w:hAnsi="Times New Roman"/>
                <w:b/>
              </w:rPr>
            </w:pPr>
            <w:r>
              <w:rPr>
                <w:rFonts w:ascii="Times New Roman" w:hAnsi="Times New Roman"/>
                <w:b/>
              </w:rPr>
              <w:t>12,25</w:t>
            </w:r>
          </w:p>
        </w:tc>
      </w:tr>
      <w:tr w:rsidR="0058727E" w:rsidRPr="0058727E" w:rsidTr="0058727E">
        <w:trPr>
          <w:trHeight w:val="20"/>
        </w:trPr>
        <w:tc>
          <w:tcPr>
            <w:tcW w:w="821" w:type="dxa"/>
            <w:vMerge/>
          </w:tcPr>
          <w:p w:rsidR="00255AE9" w:rsidRPr="0058727E" w:rsidRDefault="00255AE9" w:rsidP="00BB7E03">
            <w:pPr>
              <w:pStyle w:val="af2"/>
              <w:spacing w:before="20" w:after="20"/>
              <w:rPr>
                <w:rFonts w:ascii="Times New Roman" w:hAnsi="Times New Roman"/>
              </w:rPr>
            </w:pPr>
          </w:p>
        </w:tc>
        <w:tc>
          <w:tcPr>
            <w:tcW w:w="0" w:type="auto"/>
          </w:tcPr>
          <w:p w:rsidR="00255AE9" w:rsidRPr="0058727E" w:rsidRDefault="00255AE9" w:rsidP="00BB7E03">
            <w:pPr>
              <w:pStyle w:val="af2"/>
              <w:spacing w:before="20" w:after="20"/>
              <w:rPr>
                <w:rFonts w:ascii="Times New Roman" w:hAnsi="Times New Roman"/>
              </w:rPr>
            </w:pPr>
            <w:r w:rsidRPr="0058727E">
              <w:rPr>
                <w:rFonts w:ascii="Times New Roman" w:hAnsi="Times New Roman"/>
              </w:rPr>
              <w:t>в том числе:</w:t>
            </w:r>
          </w:p>
        </w:tc>
        <w:tc>
          <w:tcPr>
            <w:tcW w:w="0" w:type="auto"/>
          </w:tcPr>
          <w:p w:rsidR="00255AE9" w:rsidRPr="0058727E" w:rsidRDefault="00255AE9" w:rsidP="00BB7E03">
            <w:pPr>
              <w:pStyle w:val="af2"/>
              <w:spacing w:before="20" w:after="20"/>
              <w:rPr>
                <w:rFonts w:ascii="Times New Roman" w:hAnsi="Times New Roman"/>
              </w:rPr>
            </w:pPr>
          </w:p>
        </w:tc>
        <w:tc>
          <w:tcPr>
            <w:tcW w:w="0" w:type="auto"/>
          </w:tcPr>
          <w:p w:rsidR="00255AE9" w:rsidRPr="0058727E" w:rsidRDefault="00255AE9" w:rsidP="00BB7E03">
            <w:pPr>
              <w:pStyle w:val="af2"/>
              <w:spacing w:before="20" w:after="20"/>
              <w:rPr>
                <w:rFonts w:ascii="Times New Roman" w:hAnsi="Times New Roman"/>
              </w:rPr>
            </w:pPr>
          </w:p>
        </w:tc>
        <w:tc>
          <w:tcPr>
            <w:tcW w:w="0" w:type="auto"/>
          </w:tcPr>
          <w:p w:rsidR="00255AE9" w:rsidRPr="0058727E" w:rsidRDefault="00255AE9" w:rsidP="00BB7E03">
            <w:pPr>
              <w:pStyle w:val="af2"/>
              <w:spacing w:before="20" w:after="20"/>
              <w:rPr>
                <w:rFonts w:ascii="Times New Roman" w:hAnsi="Times New Roman"/>
              </w:rPr>
            </w:pPr>
          </w:p>
        </w:tc>
      </w:tr>
      <w:tr w:rsidR="0058727E" w:rsidRPr="0058727E" w:rsidTr="0058727E">
        <w:trPr>
          <w:trHeight w:val="20"/>
        </w:trPr>
        <w:tc>
          <w:tcPr>
            <w:tcW w:w="821" w:type="dxa"/>
            <w:vMerge w:val="restart"/>
          </w:tcPr>
          <w:p w:rsidR="00124CCE" w:rsidRPr="0058727E" w:rsidRDefault="00124CCE" w:rsidP="00521E23">
            <w:pPr>
              <w:pStyle w:val="af2"/>
              <w:spacing w:before="20" w:after="20"/>
              <w:rPr>
                <w:rFonts w:ascii="Times New Roman" w:hAnsi="Times New Roman"/>
              </w:rPr>
            </w:pPr>
            <w:r w:rsidRPr="0058727E">
              <w:rPr>
                <w:rFonts w:ascii="Times New Roman" w:hAnsi="Times New Roman"/>
              </w:rPr>
              <w:t>1.1.1</w:t>
            </w:r>
          </w:p>
        </w:tc>
        <w:tc>
          <w:tcPr>
            <w:tcW w:w="0" w:type="auto"/>
            <w:vMerge w:val="restart"/>
          </w:tcPr>
          <w:p w:rsidR="00124CCE" w:rsidRPr="0058727E" w:rsidRDefault="00124CCE" w:rsidP="00BB7E03">
            <w:pPr>
              <w:pStyle w:val="af2"/>
              <w:spacing w:before="20" w:after="20"/>
              <w:rPr>
                <w:rFonts w:ascii="Times New Roman" w:hAnsi="Times New Roman"/>
              </w:rPr>
            </w:pPr>
            <w:r w:rsidRPr="0058727E">
              <w:rPr>
                <w:rFonts w:ascii="Times New Roman" w:hAnsi="Times New Roman"/>
              </w:rPr>
              <w:t>малоэтажной жилой застройки</w:t>
            </w:r>
          </w:p>
        </w:tc>
        <w:tc>
          <w:tcPr>
            <w:tcW w:w="0" w:type="auto"/>
          </w:tcPr>
          <w:p w:rsidR="00124CCE" w:rsidRPr="0058727E" w:rsidRDefault="00124CCE" w:rsidP="00BB7E03">
            <w:pPr>
              <w:pStyle w:val="af2"/>
              <w:spacing w:before="20" w:after="20"/>
              <w:rPr>
                <w:rFonts w:ascii="Times New Roman" w:hAnsi="Times New Roman"/>
              </w:rPr>
            </w:pPr>
            <w:r w:rsidRPr="0058727E">
              <w:rPr>
                <w:rFonts w:ascii="Times New Roman" w:hAnsi="Times New Roman"/>
              </w:rPr>
              <w:t>га</w:t>
            </w:r>
          </w:p>
        </w:tc>
        <w:tc>
          <w:tcPr>
            <w:tcW w:w="0" w:type="auto"/>
          </w:tcPr>
          <w:p w:rsidR="00124CCE" w:rsidRPr="0058727E" w:rsidRDefault="00654130" w:rsidP="00547946">
            <w:pPr>
              <w:pStyle w:val="af2"/>
              <w:spacing w:before="20" w:after="20"/>
              <w:rPr>
                <w:rFonts w:ascii="Times New Roman" w:hAnsi="Times New Roman"/>
              </w:rPr>
            </w:pPr>
            <w:r w:rsidRPr="0058727E">
              <w:rPr>
                <w:rFonts w:ascii="Times New Roman" w:hAnsi="Times New Roman"/>
              </w:rPr>
              <w:t>3,9</w:t>
            </w:r>
          </w:p>
        </w:tc>
        <w:tc>
          <w:tcPr>
            <w:tcW w:w="0" w:type="auto"/>
          </w:tcPr>
          <w:p w:rsidR="00124CCE" w:rsidRPr="000E4EF7" w:rsidRDefault="0090627D" w:rsidP="00CB23B2">
            <w:pPr>
              <w:pStyle w:val="af2"/>
              <w:spacing w:before="20" w:after="20"/>
              <w:rPr>
                <w:rFonts w:ascii="Times New Roman" w:hAnsi="Times New Roman"/>
              </w:rPr>
            </w:pPr>
            <w:r w:rsidRPr="000E4EF7">
              <w:rPr>
                <w:rFonts w:ascii="Times New Roman" w:hAnsi="Times New Roman"/>
              </w:rPr>
              <w:t>5,6</w:t>
            </w:r>
          </w:p>
        </w:tc>
      </w:tr>
      <w:tr w:rsidR="0058727E" w:rsidRPr="0058727E" w:rsidTr="0058727E">
        <w:trPr>
          <w:trHeight w:val="20"/>
        </w:trPr>
        <w:tc>
          <w:tcPr>
            <w:tcW w:w="821" w:type="dxa"/>
            <w:vMerge/>
          </w:tcPr>
          <w:p w:rsidR="00124CCE" w:rsidRPr="0058727E" w:rsidRDefault="00124CCE" w:rsidP="00BB7E03">
            <w:pPr>
              <w:pStyle w:val="af2"/>
              <w:spacing w:before="20" w:after="20"/>
              <w:rPr>
                <w:rFonts w:ascii="Times New Roman" w:hAnsi="Times New Roman"/>
              </w:rPr>
            </w:pPr>
          </w:p>
        </w:tc>
        <w:tc>
          <w:tcPr>
            <w:tcW w:w="0" w:type="auto"/>
            <w:vMerge/>
          </w:tcPr>
          <w:p w:rsidR="00124CCE" w:rsidRPr="0058727E" w:rsidRDefault="00124CCE" w:rsidP="00BB7E03">
            <w:pPr>
              <w:pStyle w:val="af2"/>
              <w:spacing w:before="20" w:after="20"/>
              <w:rPr>
                <w:rFonts w:ascii="Times New Roman" w:hAnsi="Times New Roman"/>
              </w:rPr>
            </w:pPr>
          </w:p>
        </w:tc>
        <w:tc>
          <w:tcPr>
            <w:tcW w:w="0" w:type="auto"/>
          </w:tcPr>
          <w:p w:rsidR="00124CCE" w:rsidRPr="0058727E" w:rsidRDefault="00124CCE" w:rsidP="00BB7E03">
            <w:pPr>
              <w:pStyle w:val="af2"/>
              <w:spacing w:before="20" w:after="20"/>
              <w:rPr>
                <w:rFonts w:ascii="Times New Roman" w:hAnsi="Times New Roman"/>
              </w:rPr>
            </w:pPr>
            <w:r w:rsidRPr="0058727E">
              <w:rPr>
                <w:rFonts w:ascii="Times New Roman" w:hAnsi="Times New Roman"/>
              </w:rPr>
              <w:t>%</w:t>
            </w:r>
          </w:p>
        </w:tc>
        <w:tc>
          <w:tcPr>
            <w:tcW w:w="0" w:type="auto"/>
          </w:tcPr>
          <w:p w:rsidR="00124CCE" w:rsidRPr="0058727E" w:rsidRDefault="00E11786" w:rsidP="00547946">
            <w:pPr>
              <w:pStyle w:val="af2"/>
              <w:spacing w:before="20" w:after="20"/>
              <w:rPr>
                <w:rFonts w:ascii="Times New Roman" w:hAnsi="Times New Roman"/>
              </w:rPr>
            </w:pPr>
            <w:r w:rsidRPr="0058727E">
              <w:rPr>
                <w:rFonts w:ascii="Times New Roman" w:hAnsi="Times New Roman"/>
              </w:rPr>
              <w:t>6,72</w:t>
            </w:r>
          </w:p>
        </w:tc>
        <w:tc>
          <w:tcPr>
            <w:tcW w:w="0" w:type="auto"/>
          </w:tcPr>
          <w:p w:rsidR="00124CCE" w:rsidRPr="0058727E" w:rsidRDefault="00A56623" w:rsidP="00547946">
            <w:pPr>
              <w:pStyle w:val="af2"/>
              <w:spacing w:before="20" w:after="20"/>
              <w:rPr>
                <w:rFonts w:ascii="Times New Roman" w:hAnsi="Times New Roman"/>
              </w:rPr>
            </w:pPr>
            <w:r>
              <w:rPr>
                <w:rFonts w:ascii="Times New Roman" w:hAnsi="Times New Roman"/>
              </w:rPr>
              <w:t>9,66</w:t>
            </w:r>
          </w:p>
        </w:tc>
      </w:tr>
      <w:tr w:rsidR="0058727E" w:rsidRPr="0058727E" w:rsidTr="0058727E">
        <w:trPr>
          <w:trHeight w:val="20"/>
        </w:trPr>
        <w:tc>
          <w:tcPr>
            <w:tcW w:w="821" w:type="dxa"/>
            <w:vMerge w:val="restart"/>
          </w:tcPr>
          <w:p w:rsidR="00124CCE" w:rsidRPr="0058727E" w:rsidRDefault="00124CCE" w:rsidP="00521E23">
            <w:pPr>
              <w:pStyle w:val="af2"/>
              <w:spacing w:before="20" w:after="20"/>
              <w:rPr>
                <w:rFonts w:ascii="Times New Roman" w:hAnsi="Times New Roman"/>
              </w:rPr>
            </w:pPr>
            <w:r w:rsidRPr="0058727E">
              <w:rPr>
                <w:rFonts w:ascii="Times New Roman" w:hAnsi="Times New Roman"/>
              </w:rPr>
              <w:t>1.1.2</w:t>
            </w:r>
          </w:p>
        </w:tc>
        <w:tc>
          <w:tcPr>
            <w:tcW w:w="0" w:type="auto"/>
            <w:vMerge w:val="restart"/>
          </w:tcPr>
          <w:p w:rsidR="00124CCE" w:rsidRPr="0058727E" w:rsidRDefault="0025151E" w:rsidP="00BB7E03">
            <w:pPr>
              <w:pStyle w:val="afc"/>
              <w:spacing w:before="20" w:after="20"/>
              <w:jc w:val="center"/>
              <w:rPr>
                <w:rFonts w:ascii="Times New Roman" w:hAnsi="Times New Roman"/>
              </w:rPr>
            </w:pPr>
            <w:r w:rsidRPr="0058727E">
              <w:rPr>
                <w:rFonts w:ascii="Times New Roman" w:hAnsi="Times New Roman"/>
              </w:rPr>
              <w:t>среднеэтажной</w:t>
            </w:r>
            <w:r w:rsidR="00124CCE" w:rsidRPr="0058727E">
              <w:rPr>
                <w:rFonts w:ascii="Times New Roman" w:hAnsi="Times New Roman"/>
              </w:rPr>
              <w:t xml:space="preserve"> жилой застройки</w:t>
            </w:r>
          </w:p>
        </w:tc>
        <w:tc>
          <w:tcPr>
            <w:tcW w:w="0" w:type="auto"/>
          </w:tcPr>
          <w:p w:rsidR="00124CCE" w:rsidRPr="0058727E" w:rsidRDefault="00124CCE" w:rsidP="00BB7E03">
            <w:pPr>
              <w:pStyle w:val="af2"/>
              <w:spacing w:before="20" w:after="20"/>
              <w:rPr>
                <w:rFonts w:ascii="Times New Roman" w:hAnsi="Times New Roman"/>
              </w:rPr>
            </w:pPr>
            <w:r w:rsidRPr="0058727E">
              <w:rPr>
                <w:rFonts w:ascii="Times New Roman" w:hAnsi="Times New Roman"/>
              </w:rPr>
              <w:t>га</w:t>
            </w:r>
          </w:p>
        </w:tc>
        <w:tc>
          <w:tcPr>
            <w:tcW w:w="0" w:type="auto"/>
          </w:tcPr>
          <w:p w:rsidR="00124CCE" w:rsidRPr="0058727E" w:rsidRDefault="00352C0B" w:rsidP="00547946">
            <w:pPr>
              <w:pStyle w:val="af2"/>
              <w:spacing w:before="20" w:after="20"/>
              <w:rPr>
                <w:rFonts w:ascii="Times New Roman" w:hAnsi="Times New Roman"/>
              </w:rPr>
            </w:pPr>
            <w:r>
              <w:rPr>
                <w:rFonts w:ascii="Times New Roman" w:hAnsi="Times New Roman"/>
              </w:rPr>
              <w:t>-</w:t>
            </w:r>
          </w:p>
        </w:tc>
        <w:tc>
          <w:tcPr>
            <w:tcW w:w="0" w:type="auto"/>
          </w:tcPr>
          <w:p w:rsidR="00124CCE" w:rsidRPr="000E4EF7" w:rsidRDefault="0090627D" w:rsidP="00547946">
            <w:pPr>
              <w:pStyle w:val="af2"/>
              <w:spacing w:before="20" w:after="20"/>
              <w:rPr>
                <w:rFonts w:ascii="Times New Roman" w:hAnsi="Times New Roman"/>
              </w:rPr>
            </w:pPr>
            <w:r w:rsidRPr="000E4EF7">
              <w:rPr>
                <w:rFonts w:ascii="Times New Roman" w:hAnsi="Times New Roman"/>
              </w:rPr>
              <w:t>1,5</w:t>
            </w:r>
          </w:p>
        </w:tc>
      </w:tr>
      <w:tr w:rsidR="0058727E" w:rsidRPr="0058727E" w:rsidTr="0058727E">
        <w:trPr>
          <w:trHeight w:val="20"/>
        </w:trPr>
        <w:tc>
          <w:tcPr>
            <w:tcW w:w="821" w:type="dxa"/>
            <w:vMerge/>
          </w:tcPr>
          <w:p w:rsidR="00124CCE" w:rsidRPr="0058727E" w:rsidRDefault="00124CCE" w:rsidP="00BB7E03">
            <w:pPr>
              <w:pStyle w:val="af2"/>
              <w:spacing w:before="20" w:after="20"/>
              <w:rPr>
                <w:rFonts w:ascii="Times New Roman" w:hAnsi="Times New Roman"/>
              </w:rPr>
            </w:pPr>
          </w:p>
        </w:tc>
        <w:tc>
          <w:tcPr>
            <w:tcW w:w="0" w:type="auto"/>
            <w:vMerge/>
          </w:tcPr>
          <w:p w:rsidR="00124CCE" w:rsidRPr="0058727E" w:rsidRDefault="00124CCE" w:rsidP="00BB7E03">
            <w:pPr>
              <w:pStyle w:val="af2"/>
              <w:spacing w:before="20" w:after="20"/>
              <w:rPr>
                <w:rFonts w:ascii="Times New Roman" w:hAnsi="Times New Roman"/>
              </w:rPr>
            </w:pPr>
          </w:p>
        </w:tc>
        <w:tc>
          <w:tcPr>
            <w:tcW w:w="0" w:type="auto"/>
          </w:tcPr>
          <w:p w:rsidR="00124CCE" w:rsidRPr="0058727E" w:rsidRDefault="00124CCE" w:rsidP="00BB7E03">
            <w:pPr>
              <w:pStyle w:val="af2"/>
              <w:spacing w:before="20" w:after="20"/>
              <w:rPr>
                <w:rFonts w:ascii="Times New Roman" w:hAnsi="Times New Roman"/>
              </w:rPr>
            </w:pPr>
            <w:r w:rsidRPr="0058727E">
              <w:rPr>
                <w:rFonts w:ascii="Times New Roman" w:hAnsi="Times New Roman"/>
              </w:rPr>
              <w:t>%</w:t>
            </w:r>
          </w:p>
        </w:tc>
        <w:tc>
          <w:tcPr>
            <w:tcW w:w="0" w:type="auto"/>
          </w:tcPr>
          <w:p w:rsidR="00124CCE" w:rsidRPr="0058727E" w:rsidRDefault="00352C0B" w:rsidP="00547946">
            <w:pPr>
              <w:pStyle w:val="af2"/>
              <w:spacing w:before="20" w:after="20"/>
              <w:rPr>
                <w:rFonts w:ascii="Times New Roman" w:hAnsi="Times New Roman"/>
              </w:rPr>
            </w:pPr>
            <w:r>
              <w:rPr>
                <w:rFonts w:ascii="Times New Roman" w:hAnsi="Times New Roman"/>
              </w:rPr>
              <w:t>-</w:t>
            </w:r>
          </w:p>
        </w:tc>
        <w:tc>
          <w:tcPr>
            <w:tcW w:w="0" w:type="auto"/>
          </w:tcPr>
          <w:p w:rsidR="00124CCE" w:rsidRPr="0058727E" w:rsidRDefault="00A56623" w:rsidP="000C414A">
            <w:pPr>
              <w:pStyle w:val="af2"/>
              <w:spacing w:before="20" w:after="20"/>
              <w:rPr>
                <w:rFonts w:ascii="Times New Roman" w:hAnsi="Times New Roman"/>
              </w:rPr>
            </w:pPr>
            <w:r>
              <w:rPr>
                <w:rFonts w:ascii="Times New Roman" w:hAnsi="Times New Roman"/>
              </w:rPr>
              <w:t>2,59</w:t>
            </w:r>
          </w:p>
        </w:tc>
      </w:tr>
      <w:tr w:rsidR="0058727E" w:rsidRPr="0058727E" w:rsidTr="0058727E">
        <w:trPr>
          <w:trHeight w:val="20"/>
        </w:trPr>
        <w:tc>
          <w:tcPr>
            <w:tcW w:w="821" w:type="dxa"/>
            <w:vMerge w:val="restart"/>
          </w:tcPr>
          <w:p w:rsidR="0058727E" w:rsidRPr="00805F41" w:rsidRDefault="0058727E" w:rsidP="000D3010">
            <w:pPr>
              <w:pStyle w:val="af2"/>
              <w:spacing w:before="20" w:after="20"/>
              <w:rPr>
                <w:rFonts w:ascii="Times New Roman" w:hAnsi="Times New Roman"/>
                <w:b/>
              </w:rPr>
            </w:pPr>
            <w:r w:rsidRPr="00805F41">
              <w:rPr>
                <w:rFonts w:ascii="Times New Roman" w:hAnsi="Times New Roman"/>
                <w:b/>
              </w:rPr>
              <w:t>1.2</w:t>
            </w:r>
          </w:p>
        </w:tc>
        <w:tc>
          <w:tcPr>
            <w:tcW w:w="0" w:type="auto"/>
            <w:vMerge w:val="restart"/>
          </w:tcPr>
          <w:p w:rsidR="0058727E" w:rsidRPr="0058727E" w:rsidRDefault="0058727E" w:rsidP="00BB7E03">
            <w:pPr>
              <w:pStyle w:val="af2"/>
              <w:spacing w:before="20" w:after="20"/>
              <w:rPr>
                <w:rFonts w:ascii="Times New Roman" w:hAnsi="Times New Roman"/>
                <w:b/>
              </w:rPr>
            </w:pPr>
            <w:r w:rsidRPr="0058727E">
              <w:rPr>
                <w:rFonts w:ascii="Times New Roman" w:hAnsi="Times New Roman"/>
                <w:b/>
              </w:rPr>
              <w:t>Зона общественно-делового назначения</w:t>
            </w:r>
          </w:p>
        </w:tc>
        <w:tc>
          <w:tcPr>
            <w:tcW w:w="0" w:type="auto"/>
          </w:tcPr>
          <w:p w:rsidR="0058727E" w:rsidRPr="0058727E" w:rsidRDefault="0058727E" w:rsidP="00BB7E03">
            <w:pPr>
              <w:pStyle w:val="af2"/>
              <w:spacing w:before="20" w:after="20"/>
              <w:rPr>
                <w:rFonts w:ascii="Times New Roman" w:hAnsi="Times New Roman"/>
                <w:b/>
              </w:rPr>
            </w:pPr>
            <w:r w:rsidRPr="0058727E">
              <w:rPr>
                <w:rFonts w:ascii="Times New Roman" w:hAnsi="Times New Roman"/>
                <w:b/>
              </w:rPr>
              <w:t>га</w:t>
            </w:r>
          </w:p>
        </w:tc>
        <w:tc>
          <w:tcPr>
            <w:tcW w:w="0" w:type="auto"/>
          </w:tcPr>
          <w:p w:rsidR="0058727E" w:rsidRPr="0058727E" w:rsidRDefault="00DA2940" w:rsidP="00547946">
            <w:pPr>
              <w:pStyle w:val="af2"/>
              <w:spacing w:before="20" w:after="20"/>
              <w:rPr>
                <w:rFonts w:ascii="Times New Roman" w:hAnsi="Times New Roman"/>
                <w:b/>
              </w:rPr>
            </w:pPr>
            <w:r>
              <w:rPr>
                <w:rFonts w:ascii="Times New Roman" w:hAnsi="Times New Roman"/>
                <w:b/>
              </w:rPr>
              <w:t>23,5</w:t>
            </w:r>
          </w:p>
        </w:tc>
        <w:tc>
          <w:tcPr>
            <w:tcW w:w="0" w:type="auto"/>
          </w:tcPr>
          <w:p w:rsidR="0058727E" w:rsidRPr="000E4EF7" w:rsidRDefault="00A56623" w:rsidP="00547946">
            <w:pPr>
              <w:pStyle w:val="af2"/>
              <w:spacing w:before="20" w:after="20"/>
              <w:rPr>
                <w:rFonts w:ascii="Times New Roman" w:hAnsi="Times New Roman"/>
                <w:b/>
              </w:rPr>
            </w:pPr>
            <w:r w:rsidRPr="000E4EF7">
              <w:rPr>
                <w:rFonts w:ascii="Times New Roman" w:hAnsi="Times New Roman"/>
                <w:b/>
              </w:rPr>
              <w:t>22,7</w:t>
            </w:r>
          </w:p>
        </w:tc>
      </w:tr>
      <w:tr w:rsidR="0058727E" w:rsidRPr="0058727E" w:rsidTr="0058727E">
        <w:trPr>
          <w:trHeight w:val="20"/>
        </w:trPr>
        <w:tc>
          <w:tcPr>
            <w:tcW w:w="821" w:type="dxa"/>
            <w:vMerge/>
          </w:tcPr>
          <w:p w:rsidR="0058727E" w:rsidRPr="0058727E" w:rsidRDefault="0058727E" w:rsidP="00BB7E03">
            <w:pPr>
              <w:pStyle w:val="af2"/>
              <w:spacing w:before="20" w:after="20"/>
              <w:rPr>
                <w:rFonts w:ascii="Times New Roman" w:hAnsi="Times New Roman"/>
                <w:b/>
              </w:rPr>
            </w:pPr>
          </w:p>
        </w:tc>
        <w:tc>
          <w:tcPr>
            <w:tcW w:w="0" w:type="auto"/>
            <w:vMerge/>
          </w:tcPr>
          <w:p w:rsidR="0058727E" w:rsidRPr="0058727E" w:rsidRDefault="0058727E" w:rsidP="00BB7E03">
            <w:pPr>
              <w:pStyle w:val="af2"/>
              <w:spacing w:before="20" w:after="20"/>
              <w:rPr>
                <w:rFonts w:ascii="Times New Roman" w:hAnsi="Times New Roman"/>
                <w:b/>
              </w:rPr>
            </w:pPr>
          </w:p>
        </w:tc>
        <w:tc>
          <w:tcPr>
            <w:tcW w:w="0" w:type="auto"/>
          </w:tcPr>
          <w:p w:rsidR="0058727E" w:rsidRPr="0058727E" w:rsidRDefault="0058727E" w:rsidP="00BB7E03">
            <w:pPr>
              <w:pStyle w:val="af2"/>
              <w:spacing w:before="20" w:after="20"/>
              <w:rPr>
                <w:rFonts w:ascii="Times New Roman" w:hAnsi="Times New Roman"/>
                <w:b/>
              </w:rPr>
            </w:pPr>
            <w:r w:rsidRPr="0058727E">
              <w:rPr>
                <w:rFonts w:ascii="Times New Roman" w:hAnsi="Times New Roman"/>
                <w:b/>
              </w:rPr>
              <w:t>%</w:t>
            </w:r>
          </w:p>
        </w:tc>
        <w:tc>
          <w:tcPr>
            <w:tcW w:w="0" w:type="auto"/>
          </w:tcPr>
          <w:p w:rsidR="0058727E" w:rsidRPr="0058727E" w:rsidRDefault="00DA2940" w:rsidP="00FE1ABA">
            <w:pPr>
              <w:pStyle w:val="af2"/>
              <w:spacing w:before="20" w:after="20"/>
              <w:rPr>
                <w:rFonts w:ascii="Times New Roman" w:hAnsi="Times New Roman"/>
                <w:b/>
              </w:rPr>
            </w:pPr>
            <w:r>
              <w:rPr>
                <w:rFonts w:ascii="Times New Roman" w:hAnsi="Times New Roman"/>
                <w:b/>
              </w:rPr>
              <w:t>40,52</w:t>
            </w:r>
          </w:p>
        </w:tc>
        <w:tc>
          <w:tcPr>
            <w:tcW w:w="0" w:type="auto"/>
          </w:tcPr>
          <w:p w:rsidR="0058727E" w:rsidRPr="0058727E" w:rsidRDefault="00CB23B2" w:rsidP="00A56623">
            <w:pPr>
              <w:pStyle w:val="af2"/>
              <w:spacing w:before="20" w:after="20"/>
              <w:rPr>
                <w:rFonts w:ascii="Times New Roman" w:hAnsi="Times New Roman"/>
                <w:b/>
              </w:rPr>
            </w:pPr>
            <w:r>
              <w:rPr>
                <w:rFonts w:ascii="Times New Roman" w:hAnsi="Times New Roman"/>
                <w:b/>
              </w:rPr>
              <w:t>39,</w:t>
            </w:r>
            <w:r w:rsidR="00905BB9">
              <w:rPr>
                <w:rFonts w:ascii="Times New Roman" w:hAnsi="Times New Roman"/>
                <w:b/>
              </w:rPr>
              <w:t>14</w:t>
            </w:r>
          </w:p>
        </w:tc>
      </w:tr>
      <w:tr w:rsidR="0058727E" w:rsidRPr="0058727E" w:rsidTr="0058727E">
        <w:trPr>
          <w:trHeight w:val="20"/>
        </w:trPr>
        <w:tc>
          <w:tcPr>
            <w:tcW w:w="821" w:type="dxa"/>
            <w:vMerge w:val="restart"/>
          </w:tcPr>
          <w:p w:rsidR="0058727E" w:rsidRPr="00805F41" w:rsidRDefault="0058727E" w:rsidP="000D3010">
            <w:pPr>
              <w:pStyle w:val="af2"/>
              <w:spacing w:before="20" w:after="20"/>
              <w:rPr>
                <w:rFonts w:ascii="Times New Roman" w:hAnsi="Times New Roman"/>
              </w:rPr>
            </w:pPr>
            <w:r w:rsidRPr="00805F41">
              <w:rPr>
                <w:rFonts w:ascii="Times New Roman" w:hAnsi="Times New Roman"/>
              </w:rPr>
              <w:t>1.2.1</w:t>
            </w:r>
          </w:p>
        </w:tc>
        <w:tc>
          <w:tcPr>
            <w:tcW w:w="0" w:type="auto"/>
            <w:vMerge w:val="restart"/>
          </w:tcPr>
          <w:p w:rsidR="0058727E" w:rsidRPr="0058727E" w:rsidRDefault="0058727E" w:rsidP="00BB7E03">
            <w:pPr>
              <w:pStyle w:val="af2"/>
              <w:spacing w:before="20" w:after="20"/>
              <w:rPr>
                <w:rFonts w:ascii="Times New Roman" w:hAnsi="Times New Roman"/>
              </w:rPr>
            </w:pPr>
            <w:r w:rsidRPr="0058727E">
              <w:rPr>
                <w:rFonts w:ascii="Times New Roman" w:hAnsi="Times New Roman"/>
              </w:rPr>
              <w:t>зона многофункциональной общественной застройки</w:t>
            </w:r>
          </w:p>
        </w:tc>
        <w:tc>
          <w:tcPr>
            <w:tcW w:w="0" w:type="auto"/>
          </w:tcPr>
          <w:p w:rsidR="0058727E" w:rsidRPr="0058727E" w:rsidRDefault="0058727E" w:rsidP="0025151E">
            <w:pPr>
              <w:pStyle w:val="af2"/>
              <w:spacing w:before="20" w:after="20"/>
              <w:rPr>
                <w:rFonts w:ascii="Times New Roman" w:hAnsi="Times New Roman"/>
              </w:rPr>
            </w:pPr>
            <w:r w:rsidRPr="0058727E">
              <w:rPr>
                <w:rFonts w:ascii="Times New Roman" w:hAnsi="Times New Roman"/>
              </w:rPr>
              <w:t>га</w:t>
            </w: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1,2</w:t>
            </w:r>
          </w:p>
        </w:tc>
        <w:tc>
          <w:tcPr>
            <w:tcW w:w="0" w:type="auto"/>
          </w:tcPr>
          <w:p w:rsidR="0058727E" w:rsidRPr="0058727E" w:rsidRDefault="00352C0B" w:rsidP="00BB7E03">
            <w:pPr>
              <w:pStyle w:val="af2"/>
              <w:spacing w:before="20" w:after="20"/>
              <w:rPr>
                <w:rFonts w:ascii="Times New Roman" w:hAnsi="Times New Roman"/>
              </w:rPr>
            </w:pPr>
            <w:r>
              <w:rPr>
                <w:rFonts w:ascii="Times New Roman" w:hAnsi="Times New Roman"/>
              </w:rPr>
              <w:t>-</w:t>
            </w:r>
          </w:p>
        </w:tc>
      </w:tr>
      <w:tr w:rsidR="0058727E" w:rsidRPr="0058727E" w:rsidTr="0058727E">
        <w:trPr>
          <w:trHeight w:val="20"/>
        </w:trPr>
        <w:tc>
          <w:tcPr>
            <w:tcW w:w="821" w:type="dxa"/>
            <w:vMerge/>
          </w:tcPr>
          <w:p w:rsidR="0058727E" w:rsidRPr="00805F41" w:rsidRDefault="0058727E" w:rsidP="000D3010">
            <w:pPr>
              <w:pStyle w:val="af2"/>
              <w:spacing w:before="20" w:after="20"/>
              <w:rPr>
                <w:rFonts w:ascii="Times New Roman" w:hAnsi="Times New Roman"/>
              </w:rPr>
            </w:pPr>
          </w:p>
        </w:tc>
        <w:tc>
          <w:tcPr>
            <w:tcW w:w="0" w:type="auto"/>
            <w:vMerge/>
          </w:tcPr>
          <w:p w:rsidR="0058727E" w:rsidRPr="0058727E" w:rsidRDefault="0058727E" w:rsidP="00BB7E03">
            <w:pPr>
              <w:pStyle w:val="af2"/>
              <w:spacing w:before="20" w:after="20"/>
              <w:rPr>
                <w:rFonts w:ascii="Times New Roman" w:hAnsi="Times New Roman"/>
              </w:rPr>
            </w:pPr>
          </w:p>
        </w:tc>
        <w:tc>
          <w:tcPr>
            <w:tcW w:w="0" w:type="auto"/>
          </w:tcPr>
          <w:p w:rsidR="0058727E" w:rsidRPr="0058727E" w:rsidRDefault="0058727E" w:rsidP="0025151E">
            <w:pPr>
              <w:pStyle w:val="af2"/>
              <w:spacing w:before="20" w:after="20"/>
              <w:rPr>
                <w:rFonts w:ascii="Times New Roman" w:hAnsi="Times New Roman"/>
              </w:rPr>
            </w:pPr>
            <w:r w:rsidRPr="0058727E">
              <w:rPr>
                <w:rFonts w:ascii="Times New Roman" w:hAnsi="Times New Roman"/>
              </w:rPr>
              <w:t>%</w:t>
            </w: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2,07</w:t>
            </w:r>
          </w:p>
        </w:tc>
        <w:tc>
          <w:tcPr>
            <w:tcW w:w="0" w:type="auto"/>
          </w:tcPr>
          <w:p w:rsidR="0058727E" w:rsidRPr="0058727E" w:rsidRDefault="00352C0B" w:rsidP="00BB7E03">
            <w:pPr>
              <w:pStyle w:val="af2"/>
              <w:spacing w:before="20" w:after="20"/>
              <w:rPr>
                <w:rFonts w:ascii="Times New Roman" w:hAnsi="Times New Roman"/>
              </w:rPr>
            </w:pPr>
            <w:r>
              <w:rPr>
                <w:rFonts w:ascii="Times New Roman" w:hAnsi="Times New Roman"/>
              </w:rPr>
              <w:t>-</w:t>
            </w:r>
          </w:p>
        </w:tc>
      </w:tr>
      <w:tr w:rsidR="0058727E" w:rsidRPr="0058727E" w:rsidTr="0058727E">
        <w:trPr>
          <w:trHeight w:val="20"/>
        </w:trPr>
        <w:tc>
          <w:tcPr>
            <w:tcW w:w="821" w:type="dxa"/>
            <w:vMerge/>
          </w:tcPr>
          <w:p w:rsidR="0058727E" w:rsidRPr="00805F41" w:rsidRDefault="0058727E" w:rsidP="000D3010">
            <w:pPr>
              <w:pStyle w:val="af2"/>
              <w:spacing w:before="20" w:after="20"/>
              <w:rPr>
                <w:rFonts w:ascii="Times New Roman" w:hAnsi="Times New Roman"/>
              </w:rPr>
            </w:pP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в том числе:</w:t>
            </w:r>
          </w:p>
        </w:tc>
        <w:tc>
          <w:tcPr>
            <w:tcW w:w="0" w:type="auto"/>
          </w:tcPr>
          <w:p w:rsidR="0058727E" w:rsidRPr="0058727E" w:rsidRDefault="0058727E" w:rsidP="00BB7E03">
            <w:pPr>
              <w:pStyle w:val="af2"/>
              <w:spacing w:before="20" w:after="20"/>
              <w:rPr>
                <w:rFonts w:ascii="Times New Roman" w:hAnsi="Times New Roman"/>
              </w:rPr>
            </w:pPr>
          </w:p>
        </w:tc>
        <w:tc>
          <w:tcPr>
            <w:tcW w:w="0" w:type="auto"/>
          </w:tcPr>
          <w:p w:rsidR="0058727E" w:rsidRPr="0058727E" w:rsidRDefault="0058727E" w:rsidP="00BB7E03">
            <w:pPr>
              <w:pStyle w:val="af2"/>
              <w:spacing w:before="20" w:after="20"/>
              <w:rPr>
                <w:rFonts w:ascii="Times New Roman" w:hAnsi="Times New Roman"/>
              </w:rPr>
            </w:pPr>
          </w:p>
        </w:tc>
        <w:tc>
          <w:tcPr>
            <w:tcW w:w="0" w:type="auto"/>
          </w:tcPr>
          <w:p w:rsidR="0058727E" w:rsidRPr="0058727E" w:rsidRDefault="0058727E" w:rsidP="00BB7E03">
            <w:pPr>
              <w:pStyle w:val="af2"/>
              <w:spacing w:before="20" w:after="20"/>
              <w:rPr>
                <w:rFonts w:ascii="Times New Roman" w:hAnsi="Times New Roman"/>
              </w:rPr>
            </w:pPr>
          </w:p>
        </w:tc>
      </w:tr>
      <w:tr w:rsidR="0058727E" w:rsidRPr="0058727E" w:rsidTr="0058727E">
        <w:trPr>
          <w:trHeight w:val="20"/>
        </w:trPr>
        <w:tc>
          <w:tcPr>
            <w:tcW w:w="821" w:type="dxa"/>
            <w:vMerge w:val="restart"/>
          </w:tcPr>
          <w:p w:rsidR="0058727E" w:rsidRPr="00805F41" w:rsidRDefault="0058727E" w:rsidP="000D3010">
            <w:pPr>
              <w:pStyle w:val="af2"/>
              <w:spacing w:before="20" w:after="20"/>
              <w:rPr>
                <w:rFonts w:ascii="Times New Roman" w:hAnsi="Times New Roman"/>
              </w:rPr>
            </w:pPr>
            <w:r w:rsidRPr="00805F41">
              <w:rPr>
                <w:rFonts w:ascii="Times New Roman" w:hAnsi="Times New Roman"/>
              </w:rPr>
              <w:t>1.2.1.1</w:t>
            </w:r>
          </w:p>
        </w:tc>
        <w:tc>
          <w:tcPr>
            <w:tcW w:w="0" w:type="auto"/>
            <w:vMerge w:val="restart"/>
          </w:tcPr>
          <w:p w:rsidR="0058727E" w:rsidRPr="0058727E" w:rsidRDefault="0058727E" w:rsidP="00BB7E03">
            <w:pPr>
              <w:pStyle w:val="af2"/>
              <w:spacing w:before="20" w:after="20"/>
              <w:rPr>
                <w:rFonts w:ascii="Times New Roman" w:hAnsi="Times New Roman"/>
              </w:rPr>
            </w:pPr>
            <w:r w:rsidRPr="0058727E">
              <w:rPr>
                <w:rFonts w:ascii="Times New Roman" w:hAnsi="Times New Roman"/>
              </w:rPr>
              <w:t>делового, общественного и коммерческого назначения</w:t>
            </w: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га</w:t>
            </w: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w:t>
            </w:r>
          </w:p>
        </w:tc>
        <w:tc>
          <w:tcPr>
            <w:tcW w:w="0" w:type="auto"/>
          </w:tcPr>
          <w:p w:rsidR="0058727E" w:rsidRPr="000E4EF7" w:rsidRDefault="0090627D" w:rsidP="00CB23B2">
            <w:pPr>
              <w:pStyle w:val="af2"/>
              <w:spacing w:before="20" w:after="20"/>
              <w:rPr>
                <w:rFonts w:ascii="Times New Roman" w:hAnsi="Times New Roman"/>
              </w:rPr>
            </w:pPr>
            <w:r w:rsidRPr="000E4EF7">
              <w:rPr>
                <w:rFonts w:ascii="Times New Roman" w:hAnsi="Times New Roman"/>
              </w:rPr>
              <w:t>1,3</w:t>
            </w:r>
          </w:p>
        </w:tc>
      </w:tr>
      <w:tr w:rsidR="0058727E" w:rsidRPr="0058727E" w:rsidTr="0058727E">
        <w:trPr>
          <w:trHeight w:val="167"/>
        </w:trPr>
        <w:tc>
          <w:tcPr>
            <w:tcW w:w="821" w:type="dxa"/>
            <w:vMerge/>
          </w:tcPr>
          <w:p w:rsidR="0058727E" w:rsidRPr="0058727E" w:rsidRDefault="0058727E" w:rsidP="00BB7E03">
            <w:pPr>
              <w:pStyle w:val="af2"/>
              <w:spacing w:before="20" w:after="20"/>
              <w:rPr>
                <w:rFonts w:ascii="Times New Roman" w:hAnsi="Times New Roman"/>
              </w:rPr>
            </w:pPr>
          </w:p>
        </w:tc>
        <w:tc>
          <w:tcPr>
            <w:tcW w:w="0" w:type="auto"/>
            <w:vMerge/>
          </w:tcPr>
          <w:p w:rsidR="0058727E" w:rsidRPr="0058727E" w:rsidRDefault="0058727E" w:rsidP="00BB7E03">
            <w:pPr>
              <w:pStyle w:val="af2"/>
              <w:spacing w:before="20" w:after="20"/>
              <w:rPr>
                <w:rFonts w:ascii="Times New Roman" w:hAnsi="Times New Roman"/>
              </w:rPr>
            </w:pP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w:t>
            </w: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w:t>
            </w:r>
          </w:p>
        </w:tc>
        <w:tc>
          <w:tcPr>
            <w:tcW w:w="0" w:type="auto"/>
          </w:tcPr>
          <w:p w:rsidR="0058727E" w:rsidRPr="0058727E" w:rsidRDefault="0058727E" w:rsidP="00A56623">
            <w:pPr>
              <w:pStyle w:val="af2"/>
              <w:spacing w:before="20" w:after="20"/>
              <w:rPr>
                <w:rFonts w:ascii="Times New Roman" w:hAnsi="Times New Roman"/>
              </w:rPr>
            </w:pPr>
            <w:r w:rsidRPr="0058727E">
              <w:rPr>
                <w:rFonts w:ascii="Times New Roman" w:hAnsi="Times New Roman"/>
              </w:rPr>
              <w:t>2,</w:t>
            </w:r>
            <w:r w:rsidR="00A56623">
              <w:rPr>
                <w:rFonts w:ascii="Times New Roman" w:hAnsi="Times New Roman"/>
              </w:rPr>
              <w:t>24</w:t>
            </w:r>
          </w:p>
        </w:tc>
      </w:tr>
      <w:tr w:rsidR="0058727E" w:rsidRPr="0058727E" w:rsidTr="0058727E">
        <w:trPr>
          <w:trHeight w:val="167"/>
        </w:trPr>
        <w:tc>
          <w:tcPr>
            <w:tcW w:w="821" w:type="dxa"/>
            <w:vMerge w:val="restart"/>
          </w:tcPr>
          <w:p w:rsidR="0058727E" w:rsidRPr="00805F41" w:rsidRDefault="0058727E" w:rsidP="000D3010">
            <w:pPr>
              <w:pStyle w:val="af2"/>
              <w:spacing w:before="20" w:after="20"/>
              <w:rPr>
                <w:rFonts w:ascii="Times New Roman" w:hAnsi="Times New Roman"/>
              </w:rPr>
            </w:pPr>
            <w:r w:rsidRPr="00805F41">
              <w:rPr>
                <w:rFonts w:ascii="Times New Roman" w:hAnsi="Times New Roman"/>
              </w:rPr>
              <w:t>1.2.2</w:t>
            </w:r>
          </w:p>
        </w:tc>
        <w:tc>
          <w:tcPr>
            <w:tcW w:w="0" w:type="auto"/>
            <w:vMerge w:val="restart"/>
          </w:tcPr>
          <w:p w:rsidR="0058727E" w:rsidRPr="0058727E" w:rsidRDefault="0058727E" w:rsidP="00BB7E03">
            <w:pPr>
              <w:pStyle w:val="af2"/>
              <w:spacing w:before="20" w:after="20"/>
              <w:rPr>
                <w:rFonts w:ascii="Times New Roman" w:hAnsi="Times New Roman"/>
              </w:rPr>
            </w:pPr>
            <w:r w:rsidRPr="0058727E">
              <w:rPr>
                <w:rFonts w:ascii="Times New Roman" w:hAnsi="Times New Roman"/>
              </w:rPr>
              <w:t>зона специализированной общественной застройки</w:t>
            </w: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га</w:t>
            </w:r>
          </w:p>
        </w:tc>
        <w:tc>
          <w:tcPr>
            <w:tcW w:w="0" w:type="auto"/>
          </w:tcPr>
          <w:p w:rsidR="0058727E" w:rsidRPr="0058727E" w:rsidRDefault="001B1030" w:rsidP="00DA2940">
            <w:pPr>
              <w:pStyle w:val="af2"/>
              <w:spacing w:before="20" w:after="20"/>
              <w:rPr>
                <w:rFonts w:ascii="Times New Roman" w:hAnsi="Times New Roman"/>
              </w:rPr>
            </w:pPr>
            <w:r>
              <w:rPr>
                <w:rFonts w:ascii="Times New Roman" w:hAnsi="Times New Roman"/>
              </w:rPr>
              <w:t>22,3</w:t>
            </w:r>
          </w:p>
        </w:tc>
        <w:tc>
          <w:tcPr>
            <w:tcW w:w="0" w:type="auto"/>
          </w:tcPr>
          <w:p w:rsidR="0058727E" w:rsidRPr="0058727E" w:rsidRDefault="0058727E" w:rsidP="00547946">
            <w:pPr>
              <w:pStyle w:val="af2"/>
              <w:spacing w:before="20" w:after="20"/>
              <w:rPr>
                <w:rFonts w:ascii="Times New Roman" w:hAnsi="Times New Roman"/>
              </w:rPr>
            </w:pPr>
            <w:r w:rsidRPr="0058727E">
              <w:rPr>
                <w:rFonts w:ascii="Times New Roman" w:hAnsi="Times New Roman"/>
              </w:rPr>
              <w:t>-</w:t>
            </w:r>
          </w:p>
        </w:tc>
      </w:tr>
      <w:tr w:rsidR="0058727E" w:rsidRPr="0058727E" w:rsidTr="0058727E">
        <w:trPr>
          <w:trHeight w:val="167"/>
        </w:trPr>
        <w:tc>
          <w:tcPr>
            <w:tcW w:w="821" w:type="dxa"/>
            <w:vMerge/>
          </w:tcPr>
          <w:p w:rsidR="0058727E" w:rsidRPr="0058727E" w:rsidRDefault="0058727E" w:rsidP="00BB7E03">
            <w:pPr>
              <w:pStyle w:val="af2"/>
              <w:spacing w:before="20" w:after="20"/>
              <w:rPr>
                <w:rFonts w:ascii="Times New Roman" w:hAnsi="Times New Roman"/>
              </w:rPr>
            </w:pPr>
          </w:p>
        </w:tc>
        <w:tc>
          <w:tcPr>
            <w:tcW w:w="0" w:type="auto"/>
            <w:vMerge/>
          </w:tcPr>
          <w:p w:rsidR="0058727E" w:rsidRPr="0058727E" w:rsidRDefault="0058727E" w:rsidP="00BB7E03">
            <w:pPr>
              <w:pStyle w:val="af2"/>
              <w:spacing w:before="20" w:after="20"/>
              <w:rPr>
                <w:rFonts w:ascii="Times New Roman" w:hAnsi="Times New Roman"/>
              </w:rPr>
            </w:pP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w:t>
            </w:r>
          </w:p>
        </w:tc>
        <w:tc>
          <w:tcPr>
            <w:tcW w:w="0" w:type="auto"/>
          </w:tcPr>
          <w:p w:rsidR="0058727E" w:rsidRPr="0058727E" w:rsidRDefault="00DA2940" w:rsidP="00BB7E03">
            <w:pPr>
              <w:pStyle w:val="af2"/>
              <w:spacing w:before="20" w:after="20"/>
              <w:rPr>
                <w:rFonts w:ascii="Times New Roman" w:hAnsi="Times New Roman"/>
              </w:rPr>
            </w:pPr>
            <w:r>
              <w:rPr>
                <w:rFonts w:ascii="Times New Roman" w:hAnsi="Times New Roman"/>
              </w:rPr>
              <w:t>38,45</w:t>
            </w:r>
          </w:p>
        </w:tc>
        <w:tc>
          <w:tcPr>
            <w:tcW w:w="0" w:type="auto"/>
          </w:tcPr>
          <w:p w:rsidR="0058727E" w:rsidRPr="0058727E" w:rsidRDefault="0058727E" w:rsidP="0025151E">
            <w:pPr>
              <w:pStyle w:val="af2"/>
              <w:spacing w:before="20" w:after="20"/>
              <w:rPr>
                <w:rFonts w:ascii="Times New Roman" w:hAnsi="Times New Roman"/>
              </w:rPr>
            </w:pPr>
            <w:r w:rsidRPr="0058727E">
              <w:rPr>
                <w:rFonts w:ascii="Times New Roman" w:hAnsi="Times New Roman"/>
              </w:rPr>
              <w:t>-</w:t>
            </w:r>
          </w:p>
        </w:tc>
      </w:tr>
      <w:tr w:rsidR="0058727E" w:rsidRPr="0058727E" w:rsidTr="0058727E">
        <w:trPr>
          <w:trHeight w:val="167"/>
        </w:trPr>
        <w:tc>
          <w:tcPr>
            <w:tcW w:w="821" w:type="dxa"/>
            <w:vMerge/>
          </w:tcPr>
          <w:p w:rsidR="0058727E" w:rsidRPr="00805F41" w:rsidRDefault="0058727E" w:rsidP="000D3010">
            <w:pPr>
              <w:pStyle w:val="af2"/>
              <w:spacing w:before="20" w:after="20"/>
              <w:rPr>
                <w:rFonts w:ascii="Times New Roman" w:hAnsi="Times New Roman"/>
              </w:rPr>
            </w:pP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в том числе:</w:t>
            </w:r>
          </w:p>
        </w:tc>
        <w:tc>
          <w:tcPr>
            <w:tcW w:w="0" w:type="auto"/>
          </w:tcPr>
          <w:p w:rsidR="0058727E" w:rsidRPr="0058727E" w:rsidRDefault="0058727E" w:rsidP="00BB7E03">
            <w:pPr>
              <w:pStyle w:val="af2"/>
              <w:spacing w:before="20" w:after="20"/>
              <w:rPr>
                <w:rFonts w:ascii="Times New Roman" w:hAnsi="Times New Roman"/>
              </w:rPr>
            </w:pPr>
          </w:p>
        </w:tc>
        <w:tc>
          <w:tcPr>
            <w:tcW w:w="0" w:type="auto"/>
          </w:tcPr>
          <w:p w:rsidR="0058727E" w:rsidRPr="0058727E" w:rsidRDefault="0058727E" w:rsidP="00BB7E03">
            <w:pPr>
              <w:pStyle w:val="af2"/>
              <w:spacing w:before="20" w:after="20"/>
              <w:rPr>
                <w:rFonts w:ascii="Times New Roman" w:hAnsi="Times New Roman"/>
              </w:rPr>
            </w:pPr>
          </w:p>
        </w:tc>
        <w:tc>
          <w:tcPr>
            <w:tcW w:w="0" w:type="auto"/>
          </w:tcPr>
          <w:p w:rsidR="0058727E" w:rsidRPr="0058727E" w:rsidRDefault="0058727E" w:rsidP="00547946">
            <w:pPr>
              <w:pStyle w:val="af2"/>
              <w:spacing w:before="20" w:after="20"/>
              <w:rPr>
                <w:rFonts w:ascii="Times New Roman" w:hAnsi="Times New Roman"/>
              </w:rPr>
            </w:pPr>
          </w:p>
        </w:tc>
      </w:tr>
      <w:tr w:rsidR="00352C0B" w:rsidRPr="0058727E" w:rsidTr="0058727E">
        <w:trPr>
          <w:trHeight w:val="167"/>
        </w:trPr>
        <w:tc>
          <w:tcPr>
            <w:tcW w:w="821" w:type="dxa"/>
            <w:vMerge w:val="restart"/>
          </w:tcPr>
          <w:p w:rsidR="00352C0B" w:rsidRPr="00805F41" w:rsidRDefault="00352C0B" w:rsidP="000D3010">
            <w:pPr>
              <w:pStyle w:val="af2"/>
              <w:spacing w:before="20" w:after="20"/>
              <w:rPr>
                <w:rFonts w:ascii="Times New Roman" w:hAnsi="Times New Roman"/>
              </w:rPr>
            </w:pPr>
            <w:r w:rsidRPr="00805F41">
              <w:rPr>
                <w:rFonts w:ascii="Times New Roman" w:hAnsi="Times New Roman"/>
              </w:rPr>
              <w:t>1.2.2.1</w:t>
            </w:r>
          </w:p>
        </w:tc>
        <w:tc>
          <w:tcPr>
            <w:tcW w:w="0" w:type="auto"/>
            <w:vMerge w:val="restart"/>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здравоохранения</w:t>
            </w:r>
          </w:p>
        </w:tc>
        <w:tc>
          <w:tcPr>
            <w:tcW w:w="0" w:type="auto"/>
          </w:tcPr>
          <w:p w:rsidR="00352C0B" w:rsidRPr="0058727E" w:rsidRDefault="00352C0B" w:rsidP="000D3010">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BB7E03">
            <w:pPr>
              <w:pStyle w:val="af2"/>
              <w:spacing w:before="20" w:after="20"/>
              <w:rPr>
                <w:rFonts w:ascii="Times New Roman" w:hAnsi="Times New Roman"/>
              </w:rPr>
            </w:pPr>
            <w:r>
              <w:rPr>
                <w:rFonts w:ascii="Times New Roman" w:hAnsi="Times New Roman"/>
              </w:rPr>
              <w:t>-</w:t>
            </w:r>
          </w:p>
        </w:tc>
        <w:tc>
          <w:tcPr>
            <w:tcW w:w="0" w:type="auto"/>
          </w:tcPr>
          <w:p w:rsidR="00352C0B" w:rsidRPr="000E4EF7" w:rsidRDefault="0090627D" w:rsidP="00547946">
            <w:pPr>
              <w:pStyle w:val="af2"/>
              <w:spacing w:before="20" w:after="20"/>
              <w:rPr>
                <w:rFonts w:ascii="Times New Roman" w:hAnsi="Times New Roman"/>
              </w:rPr>
            </w:pPr>
            <w:r w:rsidRPr="000E4EF7">
              <w:rPr>
                <w:rFonts w:ascii="Times New Roman" w:hAnsi="Times New Roman"/>
              </w:rPr>
              <w:t>0,2</w:t>
            </w:r>
          </w:p>
        </w:tc>
      </w:tr>
      <w:tr w:rsidR="00352C0B" w:rsidRPr="0058727E" w:rsidTr="0058727E">
        <w:trPr>
          <w:trHeight w:val="167"/>
        </w:trPr>
        <w:tc>
          <w:tcPr>
            <w:tcW w:w="821" w:type="dxa"/>
            <w:vMerge/>
          </w:tcPr>
          <w:p w:rsidR="00352C0B" w:rsidRPr="0058727E" w:rsidRDefault="00352C0B" w:rsidP="000D3010">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0D3010">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BB7E03">
            <w:pPr>
              <w:pStyle w:val="af2"/>
              <w:spacing w:before="20" w:after="20"/>
              <w:rPr>
                <w:rFonts w:ascii="Times New Roman" w:hAnsi="Times New Roman"/>
              </w:rPr>
            </w:pPr>
            <w:r>
              <w:rPr>
                <w:rFonts w:ascii="Times New Roman" w:hAnsi="Times New Roman"/>
              </w:rPr>
              <w:t>-</w:t>
            </w:r>
          </w:p>
        </w:tc>
        <w:tc>
          <w:tcPr>
            <w:tcW w:w="0" w:type="auto"/>
          </w:tcPr>
          <w:p w:rsidR="00352C0B" w:rsidRPr="0058727E" w:rsidRDefault="00352C0B" w:rsidP="00A56623">
            <w:pPr>
              <w:pStyle w:val="af2"/>
              <w:spacing w:before="20" w:after="20"/>
              <w:rPr>
                <w:rFonts w:ascii="Times New Roman" w:hAnsi="Times New Roman"/>
              </w:rPr>
            </w:pPr>
            <w:r w:rsidRPr="0058727E">
              <w:rPr>
                <w:rFonts w:ascii="Times New Roman" w:hAnsi="Times New Roman"/>
              </w:rPr>
              <w:t>0,</w:t>
            </w:r>
            <w:r w:rsidR="00A56623">
              <w:rPr>
                <w:rFonts w:ascii="Times New Roman" w:hAnsi="Times New Roman"/>
              </w:rPr>
              <w:t>34</w:t>
            </w:r>
          </w:p>
        </w:tc>
      </w:tr>
      <w:tr w:rsidR="00352C0B" w:rsidRPr="0058727E" w:rsidTr="0058727E">
        <w:trPr>
          <w:trHeight w:val="20"/>
        </w:trPr>
        <w:tc>
          <w:tcPr>
            <w:tcW w:w="821" w:type="dxa"/>
            <w:vMerge w:val="restart"/>
          </w:tcPr>
          <w:p w:rsidR="00352C0B" w:rsidRPr="00805F41" w:rsidRDefault="00352C0B" w:rsidP="000D3010">
            <w:pPr>
              <w:pStyle w:val="af2"/>
              <w:spacing w:before="20" w:after="20"/>
              <w:rPr>
                <w:rFonts w:ascii="Times New Roman" w:hAnsi="Times New Roman"/>
              </w:rPr>
            </w:pPr>
            <w:r w:rsidRPr="00805F41">
              <w:rPr>
                <w:rFonts w:ascii="Times New Roman" w:hAnsi="Times New Roman"/>
              </w:rPr>
              <w:t>1.2.2.2</w:t>
            </w:r>
          </w:p>
        </w:tc>
        <w:tc>
          <w:tcPr>
            <w:tcW w:w="0" w:type="auto"/>
            <w:vMerge w:val="restart"/>
          </w:tcPr>
          <w:p w:rsidR="00352C0B" w:rsidRPr="0058727E" w:rsidRDefault="00352C0B" w:rsidP="00BB7E03">
            <w:pPr>
              <w:pStyle w:val="af2"/>
              <w:spacing w:before="20" w:after="20"/>
              <w:rPr>
                <w:rFonts w:ascii="Times New Roman" w:hAnsi="Times New Roman"/>
              </w:rPr>
            </w:pPr>
            <w:r w:rsidRPr="0058727E">
              <w:rPr>
                <w:rFonts w:ascii="Times New Roman" w:hAnsi="Times New Roman"/>
              </w:rPr>
              <w:t>учебно-образовательного назначения</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1,9</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3,28</w:t>
            </w:r>
          </w:p>
        </w:tc>
      </w:tr>
      <w:tr w:rsidR="00352C0B" w:rsidRPr="0058727E" w:rsidTr="0058727E">
        <w:trPr>
          <w:trHeight w:val="20"/>
        </w:trPr>
        <w:tc>
          <w:tcPr>
            <w:tcW w:w="821" w:type="dxa"/>
            <w:vMerge w:val="restart"/>
          </w:tcPr>
          <w:p w:rsidR="00352C0B" w:rsidRPr="00805F41" w:rsidRDefault="00352C0B" w:rsidP="000D3010">
            <w:pPr>
              <w:pStyle w:val="af2"/>
              <w:spacing w:before="20" w:after="20"/>
              <w:rPr>
                <w:rFonts w:ascii="Times New Roman" w:hAnsi="Times New Roman"/>
              </w:rPr>
            </w:pPr>
            <w:r w:rsidRPr="00805F41">
              <w:rPr>
                <w:rFonts w:ascii="Times New Roman" w:hAnsi="Times New Roman"/>
              </w:rPr>
              <w:t>1.2.2.3</w:t>
            </w:r>
          </w:p>
        </w:tc>
        <w:tc>
          <w:tcPr>
            <w:tcW w:w="0" w:type="auto"/>
            <w:vMerge w:val="restart"/>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культурно-досугового назначения</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0,3</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0,52</w:t>
            </w:r>
          </w:p>
        </w:tc>
      </w:tr>
      <w:tr w:rsidR="00352C0B" w:rsidRPr="0058727E" w:rsidTr="0058727E">
        <w:trPr>
          <w:trHeight w:val="20"/>
        </w:trPr>
        <w:tc>
          <w:tcPr>
            <w:tcW w:w="821" w:type="dxa"/>
            <w:vMerge w:val="restart"/>
          </w:tcPr>
          <w:p w:rsidR="00352C0B" w:rsidRPr="00805F41" w:rsidRDefault="00352C0B" w:rsidP="000D3010">
            <w:pPr>
              <w:pStyle w:val="af2"/>
              <w:spacing w:before="20" w:after="20"/>
              <w:rPr>
                <w:rFonts w:ascii="Times New Roman" w:hAnsi="Times New Roman"/>
              </w:rPr>
            </w:pPr>
            <w:r w:rsidRPr="00805F41">
              <w:rPr>
                <w:rFonts w:ascii="Times New Roman" w:hAnsi="Times New Roman"/>
              </w:rPr>
              <w:t>1.2.2.4</w:t>
            </w:r>
          </w:p>
          <w:p w:rsidR="00352C0B" w:rsidRPr="00805F41" w:rsidRDefault="00352C0B" w:rsidP="000D3010">
            <w:pPr>
              <w:pStyle w:val="af2"/>
              <w:spacing w:before="20" w:after="20"/>
              <w:rPr>
                <w:rFonts w:ascii="Times New Roman" w:hAnsi="Times New Roman"/>
              </w:rPr>
            </w:pPr>
          </w:p>
        </w:tc>
        <w:tc>
          <w:tcPr>
            <w:tcW w:w="0" w:type="auto"/>
            <w:vMerge w:val="restart"/>
          </w:tcPr>
          <w:p w:rsidR="00352C0B" w:rsidRPr="0058727E" w:rsidRDefault="00352C0B" w:rsidP="00BB7E03">
            <w:pPr>
              <w:pStyle w:val="af2"/>
              <w:spacing w:before="20" w:after="20"/>
              <w:rPr>
                <w:rFonts w:ascii="Times New Roman" w:hAnsi="Times New Roman"/>
              </w:rPr>
            </w:pPr>
            <w:r w:rsidRPr="0058727E">
              <w:rPr>
                <w:rFonts w:ascii="Times New Roman" w:hAnsi="Times New Roman"/>
              </w:rPr>
              <w:t>спортивного назначения</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0,5</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0,86</w:t>
            </w:r>
          </w:p>
        </w:tc>
      </w:tr>
      <w:tr w:rsidR="00352C0B" w:rsidRPr="0058727E" w:rsidTr="0058727E">
        <w:trPr>
          <w:trHeight w:val="20"/>
        </w:trPr>
        <w:tc>
          <w:tcPr>
            <w:tcW w:w="821" w:type="dxa"/>
            <w:vMerge w:val="restart"/>
          </w:tcPr>
          <w:p w:rsidR="00352C0B" w:rsidRPr="00805F41" w:rsidRDefault="00352C0B" w:rsidP="000D3010">
            <w:pPr>
              <w:pStyle w:val="af2"/>
              <w:spacing w:before="20" w:after="20"/>
              <w:rPr>
                <w:rFonts w:ascii="Times New Roman" w:hAnsi="Times New Roman"/>
              </w:rPr>
            </w:pPr>
            <w:r w:rsidRPr="00805F41">
              <w:rPr>
                <w:rFonts w:ascii="Times New Roman" w:hAnsi="Times New Roman"/>
              </w:rPr>
              <w:t>1.2.2.5</w:t>
            </w:r>
          </w:p>
        </w:tc>
        <w:tc>
          <w:tcPr>
            <w:tcW w:w="0" w:type="auto"/>
            <w:vMerge w:val="restart"/>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культового назначения</w:t>
            </w:r>
          </w:p>
        </w:tc>
        <w:tc>
          <w:tcPr>
            <w:tcW w:w="0" w:type="auto"/>
          </w:tcPr>
          <w:p w:rsidR="00352C0B" w:rsidRPr="0058727E" w:rsidRDefault="00352C0B" w:rsidP="000D3010">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BB7E03">
            <w:pPr>
              <w:pStyle w:val="af2"/>
              <w:spacing w:before="20" w:after="20"/>
              <w:rPr>
                <w:rFonts w:ascii="Times New Roman" w:hAnsi="Times New Roman"/>
              </w:rPr>
            </w:pPr>
            <w:r>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0,1</w:t>
            </w:r>
          </w:p>
        </w:tc>
      </w:tr>
      <w:tr w:rsidR="00352C0B" w:rsidRPr="0058727E" w:rsidTr="0058727E">
        <w:trPr>
          <w:trHeight w:val="20"/>
        </w:trPr>
        <w:tc>
          <w:tcPr>
            <w:tcW w:w="821" w:type="dxa"/>
            <w:vMerge/>
          </w:tcPr>
          <w:p w:rsidR="00352C0B" w:rsidRPr="00805F41" w:rsidRDefault="00352C0B" w:rsidP="000D3010">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0D3010">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BB7E03">
            <w:pPr>
              <w:pStyle w:val="af2"/>
              <w:spacing w:before="20" w:after="20"/>
              <w:rPr>
                <w:rFonts w:ascii="Times New Roman" w:hAnsi="Times New Roman"/>
              </w:rPr>
            </w:pPr>
            <w:r>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0,17</w:t>
            </w:r>
          </w:p>
        </w:tc>
      </w:tr>
      <w:tr w:rsidR="00352C0B" w:rsidRPr="0058727E" w:rsidTr="0058727E">
        <w:trPr>
          <w:trHeight w:val="20"/>
        </w:trPr>
        <w:tc>
          <w:tcPr>
            <w:tcW w:w="821" w:type="dxa"/>
            <w:vMerge w:val="restart"/>
          </w:tcPr>
          <w:p w:rsidR="00352C0B" w:rsidRPr="00805F41" w:rsidRDefault="00352C0B" w:rsidP="000D3010">
            <w:pPr>
              <w:pStyle w:val="af2"/>
              <w:spacing w:before="20" w:after="20"/>
              <w:rPr>
                <w:rFonts w:ascii="Times New Roman" w:hAnsi="Times New Roman"/>
              </w:rPr>
            </w:pPr>
            <w:r>
              <w:rPr>
                <w:rFonts w:ascii="Times New Roman" w:hAnsi="Times New Roman"/>
              </w:rPr>
              <w:t>1.2.2.6</w:t>
            </w:r>
          </w:p>
        </w:tc>
        <w:tc>
          <w:tcPr>
            <w:tcW w:w="0" w:type="auto"/>
            <w:vMerge w:val="restart"/>
          </w:tcPr>
          <w:p w:rsidR="00352C0B" w:rsidRPr="0058727E" w:rsidRDefault="00352C0B" w:rsidP="00BB7E03">
            <w:pPr>
              <w:pStyle w:val="af2"/>
              <w:spacing w:before="20" w:after="20"/>
              <w:rPr>
                <w:rFonts w:ascii="Times New Roman" w:hAnsi="Times New Roman"/>
              </w:rPr>
            </w:pPr>
            <w:r>
              <w:rPr>
                <w:rFonts w:ascii="Times New Roman" w:hAnsi="Times New Roman"/>
              </w:rPr>
              <w:t>н</w:t>
            </w:r>
            <w:r w:rsidRPr="0058727E">
              <w:rPr>
                <w:rFonts w:ascii="Times New Roman" w:hAnsi="Times New Roman"/>
              </w:rPr>
              <w:t>аучно-исследовательская</w:t>
            </w:r>
          </w:p>
        </w:tc>
        <w:tc>
          <w:tcPr>
            <w:tcW w:w="0" w:type="auto"/>
          </w:tcPr>
          <w:p w:rsidR="00352C0B" w:rsidRPr="0058727E" w:rsidRDefault="00352C0B" w:rsidP="000D3010">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BB7E03">
            <w:pPr>
              <w:pStyle w:val="af2"/>
              <w:spacing w:before="20" w:after="20"/>
              <w:rPr>
                <w:rFonts w:ascii="Times New Roman" w:hAnsi="Times New Roman"/>
              </w:rPr>
            </w:pPr>
            <w:r>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18,4</w:t>
            </w:r>
          </w:p>
        </w:tc>
      </w:tr>
      <w:tr w:rsidR="00352C0B" w:rsidRPr="0058727E" w:rsidTr="0058727E">
        <w:trPr>
          <w:trHeight w:val="20"/>
        </w:trPr>
        <w:tc>
          <w:tcPr>
            <w:tcW w:w="821" w:type="dxa"/>
            <w:vMerge/>
          </w:tcPr>
          <w:p w:rsidR="00352C0B" w:rsidRPr="00805F41" w:rsidRDefault="00352C0B" w:rsidP="000D3010">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0D3010">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BB7E03">
            <w:pPr>
              <w:pStyle w:val="af2"/>
              <w:spacing w:before="20" w:after="20"/>
              <w:rPr>
                <w:rFonts w:ascii="Times New Roman" w:hAnsi="Times New Roman"/>
              </w:rPr>
            </w:pPr>
            <w:r>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31,72</w:t>
            </w:r>
          </w:p>
        </w:tc>
      </w:tr>
      <w:tr w:rsidR="00352C0B" w:rsidRPr="0058727E" w:rsidTr="0058727E">
        <w:trPr>
          <w:trHeight w:val="20"/>
        </w:trPr>
        <w:tc>
          <w:tcPr>
            <w:tcW w:w="821" w:type="dxa"/>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1.3</w:t>
            </w:r>
          </w:p>
        </w:tc>
        <w:tc>
          <w:tcPr>
            <w:tcW w:w="0" w:type="auto"/>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Зона производственного и коммунально-складского назначения</w:t>
            </w: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га</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2,8</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1,4</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b/>
              </w:rPr>
            </w:pPr>
          </w:p>
        </w:tc>
        <w:tc>
          <w:tcPr>
            <w:tcW w:w="0" w:type="auto"/>
            <w:vMerge/>
          </w:tcPr>
          <w:p w:rsidR="00352C0B" w:rsidRPr="0058727E" w:rsidRDefault="00352C0B" w:rsidP="00BB7E03">
            <w:pPr>
              <w:pStyle w:val="af2"/>
              <w:spacing w:before="20" w:after="20"/>
              <w:rPr>
                <w:rFonts w:ascii="Times New Roman" w:hAnsi="Times New Roman"/>
                <w:b/>
              </w:rPr>
            </w:pP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4,83</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2,41</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в том числе:</w:t>
            </w:r>
          </w:p>
        </w:tc>
        <w:tc>
          <w:tcPr>
            <w:tcW w:w="0" w:type="auto"/>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547946">
            <w:pPr>
              <w:pStyle w:val="af2"/>
              <w:spacing w:before="20" w:after="20"/>
              <w:rPr>
                <w:rFonts w:ascii="Times New Roman" w:hAnsi="Times New Roman"/>
              </w:rPr>
            </w:pPr>
          </w:p>
        </w:tc>
        <w:tc>
          <w:tcPr>
            <w:tcW w:w="0" w:type="auto"/>
          </w:tcPr>
          <w:p w:rsidR="00352C0B" w:rsidRPr="0058727E" w:rsidRDefault="00352C0B" w:rsidP="00547946">
            <w:pPr>
              <w:pStyle w:val="af2"/>
              <w:spacing w:before="20" w:after="20"/>
              <w:rPr>
                <w:rFonts w:ascii="Times New Roman" w:hAnsi="Times New Roman"/>
              </w:rPr>
            </w:pPr>
          </w:p>
        </w:tc>
      </w:tr>
      <w:tr w:rsidR="00352C0B" w:rsidRPr="0058727E" w:rsidTr="0058727E">
        <w:trPr>
          <w:trHeight w:val="20"/>
        </w:trPr>
        <w:tc>
          <w:tcPr>
            <w:tcW w:w="821" w:type="dxa"/>
            <w:vMerge w:val="restart"/>
          </w:tcPr>
          <w:p w:rsidR="00352C0B" w:rsidRPr="0058727E" w:rsidRDefault="00352C0B" w:rsidP="00521E23">
            <w:pPr>
              <w:pStyle w:val="af2"/>
              <w:spacing w:before="20" w:after="20"/>
              <w:rPr>
                <w:rFonts w:ascii="Times New Roman" w:hAnsi="Times New Roman"/>
              </w:rPr>
            </w:pPr>
            <w:r w:rsidRPr="0058727E">
              <w:rPr>
                <w:rFonts w:ascii="Times New Roman" w:hAnsi="Times New Roman"/>
              </w:rPr>
              <w:t>1.3.1</w:t>
            </w:r>
          </w:p>
        </w:tc>
        <w:tc>
          <w:tcPr>
            <w:tcW w:w="0" w:type="auto"/>
            <w:vMerge w:val="restart"/>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коммунально-складская зона</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2,8</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1,4</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4,83</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2,41</w:t>
            </w:r>
          </w:p>
        </w:tc>
      </w:tr>
      <w:tr w:rsidR="00352C0B" w:rsidRPr="0058727E" w:rsidTr="0058727E">
        <w:trPr>
          <w:trHeight w:val="20"/>
        </w:trPr>
        <w:tc>
          <w:tcPr>
            <w:tcW w:w="821" w:type="dxa"/>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1.4</w:t>
            </w:r>
          </w:p>
        </w:tc>
        <w:tc>
          <w:tcPr>
            <w:tcW w:w="0" w:type="auto"/>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Зона инженерной инфраструктуры</w:t>
            </w: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га</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0,8</w:t>
            </w:r>
          </w:p>
        </w:tc>
        <w:tc>
          <w:tcPr>
            <w:tcW w:w="0" w:type="auto"/>
          </w:tcPr>
          <w:p w:rsidR="00352C0B" w:rsidRPr="000E4EF7" w:rsidRDefault="0090627D" w:rsidP="00547946">
            <w:pPr>
              <w:pStyle w:val="af2"/>
              <w:spacing w:before="20" w:after="20"/>
              <w:rPr>
                <w:rFonts w:ascii="Times New Roman" w:hAnsi="Times New Roman"/>
                <w:b/>
              </w:rPr>
            </w:pPr>
            <w:r w:rsidRPr="000E4EF7">
              <w:rPr>
                <w:rFonts w:ascii="Times New Roman" w:hAnsi="Times New Roman"/>
                <w:b/>
              </w:rPr>
              <w:t>1,4</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b/>
              </w:rPr>
            </w:pPr>
          </w:p>
        </w:tc>
        <w:tc>
          <w:tcPr>
            <w:tcW w:w="0" w:type="auto"/>
            <w:vMerge/>
          </w:tcPr>
          <w:p w:rsidR="00352C0B" w:rsidRPr="0058727E" w:rsidRDefault="00352C0B" w:rsidP="00BB7E03">
            <w:pPr>
              <w:pStyle w:val="af2"/>
              <w:spacing w:before="20" w:after="20"/>
              <w:rPr>
                <w:rFonts w:ascii="Times New Roman" w:hAnsi="Times New Roman"/>
                <w:b/>
              </w:rPr>
            </w:pP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1,38</w:t>
            </w:r>
          </w:p>
        </w:tc>
        <w:tc>
          <w:tcPr>
            <w:tcW w:w="0" w:type="auto"/>
          </w:tcPr>
          <w:p w:rsidR="00352C0B" w:rsidRPr="0058727E" w:rsidRDefault="00A56623" w:rsidP="00547946">
            <w:pPr>
              <w:pStyle w:val="af2"/>
              <w:spacing w:before="20" w:after="20"/>
              <w:rPr>
                <w:rFonts w:ascii="Times New Roman" w:hAnsi="Times New Roman"/>
                <w:b/>
              </w:rPr>
            </w:pPr>
            <w:r>
              <w:rPr>
                <w:rFonts w:ascii="Times New Roman" w:hAnsi="Times New Roman"/>
                <w:b/>
              </w:rPr>
              <w:t>2,41</w:t>
            </w:r>
          </w:p>
        </w:tc>
      </w:tr>
      <w:tr w:rsidR="00352C0B" w:rsidRPr="0058727E" w:rsidTr="0058727E">
        <w:trPr>
          <w:trHeight w:val="20"/>
        </w:trPr>
        <w:tc>
          <w:tcPr>
            <w:tcW w:w="821" w:type="dxa"/>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1.5</w:t>
            </w:r>
          </w:p>
        </w:tc>
        <w:tc>
          <w:tcPr>
            <w:tcW w:w="0" w:type="auto"/>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Зона транспортной инфраструктуры</w:t>
            </w: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га</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0,3</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0,6</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0,52</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1,03</w:t>
            </w:r>
          </w:p>
        </w:tc>
      </w:tr>
      <w:tr w:rsidR="00352C0B" w:rsidRPr="0058727E" w:rsidTr="0058727E">
        <w:trPr>
          <w:trHeight w:val="20"/>
        </w:trPr>
        <w:tc>
          <w:tcPr>
            <w:tcW w:w="821" w:type="dxa"/>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lastRenderedPageBreak/>
              <w:t>1.6</w:t>
            </w:r>
          </w:p>
        </w:tc>
        <w:tc>
          <w:tcPr>
            <w:tcW w:w="0" w:type="auto"/>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Зона рекреационного назначения</w:t>
            </w:r>
          </w:p>
          <w:p w:rsidR="00352C0B" w:rsidRPr="0058727E" w:rsidRDefault="00352C0B" w:rsidP="00BB7E03">
            <w:pPr>
              <w:pStyle w:val="af2"/>
              <w:spacing w:before="20" w:after="20"/>
              <w:rPr>
                <w:rFonts w:ascii="Times New Roman" w:hAnsi="Times New Roman"/>
                <w:b/>
              </w:rPr>
            </w:pP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га</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0,3</w:t>
            </w:r>
          </w:p>
        </w:tc>
        <w:tc>
          <w:tcPr>
            <w:tcW w:w="0" w:type="auto"/>
          </w:tcPr>
          <w:p w:rsidR="00352C0B" w:rsidRPr="0058727E" w:rsidRDefault="00352C0B" w:rsidP="00253DD6">
            <w:pPr>
              <w:pStyle w:val="af2"/>
              <w:spacing w:before="20" w:after="20"/>
              <w:rPr>
                <w:rFonts w:ascii="Times New Roman" w:hAnsi="Times New Roman"/>
                <w:b/>
              </w:rPr>
            </w:pPr>
            <w:r w:rsidRPr="0058727E">
              <w:rPr>
                <w:rFonts w:ascii="Times New Roman" w:hAnsi="Times New Roman"/>
                <w:b/>
              </w:rPr>
              <w:t>0,8</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b/>
              </w:rPr>
            </w:pPr>
          </w:p>
        </w:tc>
        <w:tc>
          <w:tcPr>
            <w:tcW w:w="0" w:type="auto"/>
            <w:vMerge/>
          </w:tcPr>
          <w:p w:rsidR="00352C0B" w:rsidRPr="0058727E" w:rsidRDefault="00352C0B" w:rsidP="00BB7E03">
            <w:pPr>
              <w:pStyle w:val="af2"/>
              <w:spacing w:before="20" w:after="20"/>
              <w:rPr>
                <w:rFonts w:ascii="Times New Roman" w:hAnsi="Times New Roman"/>
                <w:b/>
              </w:rPr>
            </w:pP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0,52</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1,38</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в том числе:</w:t>
            </w:r>
          </w:p>
        </w:tc>
        <w:tc>
          <w:tcPr>
            <w:tcW w:w="0" w:type="auto"/>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547946">
            <w:pPr>
              <w:pStyle w:val="af2"/>
              <w:spacing w:before="20" w:after="20"/>
              <w:rPr>
                <w:rFonts w:ascii="Times New Roman" w:hAnsi="Times New Roman"/>
              </w:rPr>
            </w:pPr>
          </w:p>
        </w:tc>
        <w:tc>
          <w:tcPr>
            <w:tcW w:w="0" w:type="auto"/>
          </w:tcPr>
          <w:p w:rsidR="00352C0B" w:rsidRPr="0058727E" w:rsidRDefault="00352C0B" w:rsidP="00547946">
            <w:pPr>
              <w:pStyle w:val="af2"/>
              <w:spacing w:before="20" w:after="20"/>
              <w:rPr>
                <w:rFonts w:ascii="Times New Roman" w:hAnsi="Times New Roman"/>
              </w:rPr>
            </w:pPr>
          </w:p>
        </w:tc>
      </w:tr>
      <w:tr w:rsidR="00352C0B" w:rsidRPr="0058727E" w:rsidTr="0058727E">
        <w:trPr>
          <w:trHeight w:val="20"/>
        </w:trPr>
        <w:tc>
          <w:tcPr>
            <w:tcW w:w="821" w:type="dxa"/>
            <w:vMerge w:val="restart"/>
          </w:tcPr>
          <w:p w:rsidR="00352C0B" w:rsidRPr="0058727E" w:rsidRDefault="00352C0B" w:rsidP="00BB7E03">
            <w:pPr>
              <w:pStyle w:val="af2"/>
              <w:spacing w:before="20" w:after="20"/>
              <w:rPr>
                <w:rFonts w:ascii="Times New Roman" w:hAnsi="Times New Roman"/>
              </w:rPr>
            </w:pPr>
            <w:r w:rsidRPr="0058727E">
              <w:rPr>
                <w:rFonts w:ascii="Times New Roman" w:hAnsi="Times New Roman"/>
              </w:rPr>
              <w:t>1.6.1</w:t>
            </w:r>
          </w:p>
        </w:tc>
        <w:tc>
          <w:tcPr>
            <w:tcW w:w="0" w:type="auto"/>
            <w:vMerge w:val="restart"/>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зона озелененных территорий общего пользования (лесопарки, парки, сады, скверы, бульвары, городские леса)</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0,3</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0,8</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0,52</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1,38</w:t>
            </w:r>
          </w:p>
        </w:tc>
      </w:tr>
      <w:tr w:rsidR="00352C0B" w:rsidRPr="0058727E" w:rsidTr="0058727E">
        <w:trPr>
          <w:trHeight w:val="171"/>
        </w:trPr>
        <w:tc>
          <w:tcPr>
            <w:tcW w:w="821" w:type="dxa"/>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1.7</w:t>
            </w:r>
          </w:p>
        </w:tc>
        <w:tc>
          <w:tcPr>
            <w:tcW w:w="0" w:type="auto"/>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Зона сельскохозяйственного использования</w:t>
            </w: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га</w:t>
            </w:r>
          </w:p>
        </w:tc>
        <w:tc>
          <w:tcPr>
            <w:tcW w:w="0" w:type="auto"/>
            <w:shd w:val="clear" w:color="auto" w:fill="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11,6</w:t>
            </w:r>
          </w:p>
        </w:tc>
        <w:tc>
          <w:tcPr>
            <w:tcW w:w="0" w:type="auto"/>
          </w:tcPr>
          <w:p w:rsidR="00352C0B" w:rsidRPr="000E4EF7" w:rsidRDefault="0090627D" w:rsidP="00BB7E03">
            <w:pPr>
              <w:pStyle w:val="af2"/>
              <w:spacing w:before="20" w:after="20"/>
              <w:rPr>
                <w:rFonts w:ascii="Times New Roman" w:hAnsi="Times New Roman"/>
                <w:b/>
              </w:rPr>
            </w:pPr>
            <w:r w:rsidRPr="000E4EF7">
              <w:rPr>
                <w:rFonts w:ascii="Times New Roman" w:hAnsi="Times New Roman"/>
                <w:b/>
              </w:rPr>
              <w:t>10,2</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b/>
              </w:rPr>
            </w:pPr>
          </w:p>
        </w:tc>
        <w:tc>
          <w:tcPr>
            <w:tcW w:w="0" w:type="auto"/>
            <w:vMerge/>
          </w:tcPr>
          <w:p w:rsidR="00352C0B" w:rsidRPr="0058727E" w:rsidRDefault="00352C0B" w:rsidP="00BB7E03">
            <w:pPr>
              <w:pStyle w:val="af2"/>
              <w:spacing w:before="20" w:after="20"/>
              <w:rPr>
                <w:rFonts w:ascii="Times New Roman" w:hAnsi="Times New Roman"/>
                <w:b/>
              </w:rPr>
            </w:pP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w:t>
            </w:r>
          </w:p>
        </w:tc>
        <w:tc>
          <w:tcPr>
            <w:tcW w:w="0" w:type="auto"/>
            <w:shd w:val="clear" w:color="auto" w:fill="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20,0</w:t>
            </w:r>
          </w:p>
        </w:tc>
        <w:tc>
          <w:tcPr>
            <w:tcW w:w="0" w:type="auto"/>
          </w:tcPr>
          <w:p w:rsidR="00352C0B" w:rsidRPr="0058727E" w:rsidRDefault="00A56623" w:rsidP="00BB7E03">
            <w:pPr>
              <w:pStyle w:val="af2"/>
              <w:spacing w:before="20" w:after="20"/>
              <w:rPr>
                <w:rFonts w:ascii="Times New Roman" w:hAnsi="Times New Roman"/>
                <w:b/>
              </w:rPr>
            </w:pPr>
            <w:r>
              <w:rPr>
                <w:rFonts w:ascii="Times New Roman" w:hAnsi="Times New Roman"/>
                <w:b/>
              </w:rPr>
              <w:t>17,59</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в том числе:</w:t>
            </w:r>
          </w:p>
        </w:tc>
        <w:tc>
          <w:tcPr>
            <w:tcW w:w="0" w:type="auto"/>
          </w:tcPr>
          <w:p w:rsidR="00352C0B" w:rsidRPr="0058727E" w:rsidRDefault="00352C0B" w:rsidP="00BB7E03">
            <w:pPr>
              <w:pStyle w:val="af2"/>
              <w:spacing w:before="20" w:after="20"/>
              <w:rPr>
                <w:rFonts w:ascii="Times New Roman" w:hAnsi="Times New Roman"/>
              </w:rPr>
            </w:pPr>
          </w:p>
        </w:tc>
        <w:tc>
          <w:tcPr>
            <w:tcW w:w="0" w:type="auto"/>
            <w:shd w:val="clear" w:color="auto" w:fill="auto"/>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p>
        </w:tc>
      </w:tr>
      <w:tr w:rsidR="000E4EF7" w:rsidRPr="0058727E" w:rsidTr="0058727E">
        <w:trPr>
          <w:trHeight w:val="20"/>
        </w:trPr>
        <w:tc>
          <w:tcPr>
            <w:tcW w:w="821" w:type="dxa"/>
            <w:vMerge w:val="restart"/>
          </w:tcPr>
          <w:p w:rsidR="000E4EF7" w:rsidRPr="0058727E" w:rsidRDefault="000E4EF7" w:rsidP="0058727E">
            <w:pPr>
              <w:pStyle w:val="af2"/>
              <w:spacing w:before="20" w:after="20"/>
              <w:jc w:val="left"/>
              <w:rPr>
                <w:rFonts w:ascii="Times New Roman" w:hAnsi="Times New Roman"/>
              </w:rPr>
            </w:pPr>
            <w:r>
              <w:rPr>
                <w:rFonts w:ascii="Times New Roman" w:hAnsi="Times New Roman"/>
              </w:rPr>
              <w:t>1.7.1</w:t>
            </w:r>
          </w:p>
        </w:tc>
        <w:tc>
          <w:tcPr>
            <w:tcW w:w="0" w:type="auto"/>
            <w:vMerge w:val="restart"/>
          </w:tcPr>
          <w:p w:rsidR="000E4EF7" w:rsidRPr="0058727E" w:rsidRDefault="000E4EF7" w:rsidP="00BB7E03">
            <w:pPr>
              <w:pStyle w:val="af2"/>
              <w:spacing w:before="20" w:after="20"/>
              <w:rPr>
                <w:rFonts w:ascii="Times New Roman" w:hAnsi="Times New Roman"/>
              </w:rPr>
            </w:pPr>
            <w:r w:rsidRPr="0058727E">
              <w:rPr>
                <w:rFonts w:ascii="Times New Roman" w:hAnsi="Times New Roman"/>
              </w:rPr>
              <w:t>Зона сельскохозяйственных угодий</w:t>
            </w:r>
          </w:p>
        </w:tc>
        <w:tc>
          <w:tcPr>
            <w:tcW w:w="0" w:type="auto"/>
          </w:tcPr>
          <w:p w:rsidR="000E4EF7" w:rsidRPr="0058727E" w:rsidRDefault="000E4EF7" w:rsidP="0025151E">
            <w:pPr>
              <w:pStyle w:val="af2"/>
              <w:spacing w:before="20" w:after="20"/>
              <w:rPr>
                <w:rFonts w:ascii="Times New Roman" w:hAnsi="Times New Roman"/>
              </w:rPr>
            </w:pPr>
            <w:r w:rsidRPr="0058727E">
              <w:rPr>
                <w:rFonts w:ascii="Times New Roman" w:hAnsi="Times New Roman"/>
              </w:rPr>
              <w:t>га</w:t>
            </w:r>
          </w:p>
        </w:tc>
        <w:tc>
          <w:tcPr>
            <w:tcW w:w="0" w:type="auto"/>
          </w:tcPr>
          <w:p w:rsidR="000E4EF7" w:rsidRPr="0058727E" w:rsidRDefault="000E4EF7" w:rsidP="00BB7E03">
            <w:pPr>
              <w:pStyle w:val="af2"/>
              <w:spacing w:before="20" w:after="20"/>
              <w:rPr>
                <w:rFonts w:ascii="Times New Roman" w:hAnsi="Times New Roman"/>
              </w:rPr>
            </w:pPr>
            <w:r w:rsidRPr="0058727E">
              <w:rPr>
                <w:rFonts w:ascii="Times New Roman" w:hAnsi="Times New Roman"/>
              </w:rPr>
              <w:t>11,6</w:t>
            </w:r>
          </w:p>
        </w:tc>
        <w:tc>
          <w:tcPr>
            <w:tcW w:w="0" w:type="auto"/>
          </w:tcPr>
          <w:p w:rsidR="000E4EF7" w:rsidRPr="000E4EF7" w:rsidRDefault="000E4EF7" w:rsidP="00832D32">
            <w:pPr>
              <w:pStyle w:val="af2"/>
              <w:spacing w:before="20" w:after="20"/>
              <w:rPr>
                <w:rFonts w:ascii="Times New Roman" w:hAnsi="Times New Roman"/>
              </w:rPr>
            </w:pPr>
            <w:r w:rsidRPr="000E4EF7">
              <w:rPr>
                <w:rFonts w:ascii="Times New Roman" w:hAnsi="Times New Roman"/>
              </w:rPr>
              <w:t>10,2</w:t>
            </w:r>
          </w:p>
        </w:tc>
      </w:tr>
      <w:tr w:rsidR="000E4EF7" w:rsidRPr="0058727E" w:rsidTr="0058727E">
        <w:trPr>
          <w:trHeight w:val="20"/>
        </w:trPr>
        <w:tc>
          <w:tcPr>
            <w:tcW w:w="821" w:type="dxa"/>
            <w:vMerge/>
          </w:tcPr>
          <w:p w:rsidR="000E4EF7" w:rsidRPr="0058727E" w:rsidRDefault="000E4EF7" w:rsidP="00BB7E03">
            <w:pPr>
              <w:pStyle w:val="af2"/>
              <w:spacing w:before="20" w:after="20"/>
              <w:rPr>
                <w:rFonts w:ascii="Times New Roman" w:hAnsi="Times New Roman"/>
              </w:rPr>
            </w:pPr>
          </w:p>
        </w:tc>
        <w:tc>
          <w:tcPr>
            <w:tcW w:w="0" w:type="auto"/>
            <w:vMerge/>
          </w:tcPr>
          <w:p w:rsidR="000E4EF7" w:rsidRPr="0058727E" w:rsidRDefault="000E4EF7" w:rsidP="00BB7E03">
            <w:pPr>
              <w:pStyle w:val="af2"/>
              <w:spacing w:before="20" w:after="20"/>
              <w:rPr>
                <w:rFonts w:ascii="Times New Roman" w:hAnsi="Times New Roman"/>
              </w:rPr>
            </w:pPr>
          </w:p>
        </w:tc>
        <w:tc>
          <w:tcPr>
            <w:tcW w:w="0" w:type="auto"/>
          </w:tcPr>
          <w:p w:rsidR="000E4EF7" w:rsidRPr="0058727E" w:rsidRDefault="000E4EF7" w:rsidP="0025151E">
            <w:pPr>
              <w:pStyle w:val="af2"/>
              <w:spacing w:before="20" w:after="20"/>
              <w:rPr>
                <w:rFonts w:ascii="Times New Roman" w:hAnsi="Times New Roman"/>
              </w:rPr>
            </w:pPr>
            <w:r w:rsidRPr="0058727E">
              <w:rPr>
                <w:rFonts w:ascii="Times New Roman" w:hAnsi="Times New Roman"/>
              </w:rPr>
              <w:t>%</w:t>
            </w:r>
          </w:p>
        </w:tc>
        <w:tc>
          <w:tcPr>
            <w:tcW w:w="0" w:type="auto"/>
          </w:tcPr>
          <w:p w:rsidR="000E4EF7" w:rsidRPr="0058727E" w:rsidRDefault="000E4EF7" w:rsidP="00BB7E03">
            <w:pPr>
              <w:pStyle w:val="af2"/>
              <w:spacing w:before="20" w:after="20"/>
              <w:rPr>
                <w:rFonts w:ascii="Times New Roman" w:hAnsi="Times New Roman"/>
              </w:rPr>
            </w:pPr>
            <w:r w:rsidRPr="0058727E">
              <w:rPr>
                <w:rFonts w:ascii="Times New Roman" w:hAnsi="Times New Roman"/>
              </w:rPr>
              <w:t>20,0</w:t>
            </w:r>
          </w:p>
        </w:tc>
        <w:tc>
          <w:tcPr>
            <w:tcW w:w="0" w:type="auto"/>
          </w:tcPr>
          <w:p w:rsidR="000E4EF7" w:rsidRPr="0058727E" w:rsidRDefault="000E4EF7" w:rsidP="00832D32">
            <w:pPr>
              <w:pStyle w:val="af2"/>
              <w:spacing w:before="20" w:after="20"/>
              <w:rPr>
                <w:rFonts w:ascii="Times New Roman" w:hAnsi="Times New Roman"/>
              </w:rPr>
            </w:pPr>
            <w:r>
              <w:rPr>
                <w:rFonts w:ascii="Times New Roman" w:hAnsi="Times New Roman"/>
              </w:rPr>
              <w:t>17,59</w:t>
            </w:r>
          </w:p>
        </w:tc>
      </w:tr>
      <w:tr w:rsidR="000E4EF7" w:rsidRPr="0058727E" w:rsidTr="0058727E">
        <w:trPr>
          <w:trHeight w:val="20"/>
        </w:trPr>
        <w:tc>
          <w:tcPr>
            <w:tcW w:w="821" w:type="dxa"/>
            <w:vMerge w:val="restart"/>
          </w:tcPr>
          <w:p w:rsidR="000E4EF7" w:rsidRPr="0058727E" w:rsidRDefault="000E4EF7" w:rsidP="00BB7E03">
            <w:pPr>
              <w:pStyle w:val="af2"/>
              <w:spacing w:before="20" w:after="20"/>
              <w:rPr>
                <w:rFonts w:ascii="Times New Roman" w:hAnsi="Times New Roman"/>
                <w:b/>
              </w:rPr>
            </w:pPr>
            <w:r>
              <w:rPr>
                <w:rFonts w:ascii="Times New Roman" w:hAnsi="Times New Roman"/>
                <w:b/>
              </w:rPr>
              <w:t>1.8</w:t>
            </w:r>
          </w:p>
        </w:tc>
        <w:tc>
          <w:tcPr>
            <w:tcW w:w="0" w:type="auto"/>
            <w:vMerge w:val="restart"/>
          </w:tcPr>
          <w:p w:rsidR="000E4EF7" w:rsidRPr="0058727E" w:rsidRDefault="000E4EF7" w:rsidP="00BB7E03">
            <w:pPr>
              <w:pStyle w:val="af2"/>
              <w:spacing w:before="20" w:after="20"/>
              <w:rPr>
                <w:rFonts w:ascii="Times New Roman" w:hAnsi="Times New Roman"/>
                <w:b/>
              </w:rPr>
            </w:pPr>
            <w:r w:rsidRPr="0058727E">
              <w:rPr>
                <w:rFonts w:ascii="Times New Roman" w:hAnsi="Times New Roman"/>
                <w:b/>
              </w:rPr>
              <w:t>Зона режимных территорий</w:t>
            </w:r>
          </w:p>
        </w:tc>
        <w:tc>
          <w:tcPr>
            <w:tcW w:w="0" w:type="auto"/>
          </w:tcPr>
          <w:p w:rsidR="000E4EF7" w:rsidRPr="0058727E" w:rsidRDefault="000E4EF7" w:rsidP="0025151E">
            <w:pPr>
              <w:pStyle w:val="af2"/>
              <w:spacing w:before="20" w:after="20"/>
              <w:rPr>
                <w:rFonts w:ascii="Times New Roman" w:hAnsi="Times New Roman"/>
                <w:b/>
              </w:rPr>
            </w:pPr>
            <w:r w:rsidRPr="0058727E">
              <w:rPr>
                <w:rFonts w:ascii="Times New Roman" w:hAnsi="Times New Roman"/>
                <w:b/>
              </w:rPr>
              <w:t>га</w:t>
            </w:r>
          </w:p>
        </w:tc>
        <w:tc>
          <w:tcPr>
            <w:tcW w:w="0" w:type="auto"/>
          </w:tcPr>
          <w:p w:rsidR="000E4EF7" w:rsidRPr="0058727E" w:rsidRDefault="000E4EF7" w:rsidP="00BB7E03">
            <w:pPr>
              <w:pStyle w:val="af2"/>
              <w:spacing w:before="20" w:after="20"/>
              <w:rPr>
                <w:rFonts w:ascii="Times New Roman" w:hAnsi="Times New Roman"/>
                <w:b/>
              </w:rPr>
            </w:pPr>
            <w:r w:rsidRPr="0058727E">
              <w:rPr>
                <w:rFonts w:ascii="Times New Roman" w:hAnsi="Times New Roman"/>
                <w:b/>
              </w:rPr>
              <w:t>7,2</w:t>
            </w:r>
          </w:p>
        </w:tc>
        <w:tc>
          <w:tcPr>
            <w:tcW w:w="0" w:type="auto"/>
          </w:tcPr>
          <w:p w:rsidR="000E4EF7" w:rsidRPr="0058727E" w:rsidRDefault="000E4EF7" w:rsidP="00832D32">
            <w:pPr>
              <w:pStyle w:val="af2"/>
              <w:spacing w:before="20" w:after="20"/>
              <w:rPr>
                <w:rFonts w:ascii="Times New Roman" w:hAnsi="Times New Roman"/>
                <w:b/>
              </w:rPr>
            </w:pPr>
            <w:r w:rsidRPr="0058727E">
              <w:rPr>
                <w:rFonts w:ascii="Times New Roman" w:hAnsi="Times New Roman"/>
                <w:b/>
              </w:rPr>
              <w:t>6,3</w:t>
            </w:r>
          </w:p>
        </w:tc>
      </w:tr>
      <w:tr w:rsidR="000E4EF7" w:rsidRPr="0058727E" w:rsidTr="0058727E">
        <w:trPr>
          <w:trHeight w:val="20"/>
        </w:trPr>
        <w:tc>
          <w:tcPr>
            <w:tcW w:w="821" w:type="dxa"/>
            <w:vMerge/>
          </w:tcPr>
          <w:p w:rsidR="000E4EF7" w:rsidRPr="0058727E" w:rsidRDefault="000E4EF7" w:rsidP="00BB7E03">
            <w:pPr>
              <w:pStyle w:val="af2"/>
              <w:spacing w:before="20" w:after="20"/>
              <w:rPr>
                <w:rFonts w:ascii="Times New Roman" w:hAnsi="Times New Roman"/>
                <w:b/>
              </w:rPr>
            </w:pPr>
          </w:p>
        </w:tc>
        <w:tc>
          <w:tcPr>
            <w:tcW w:w="0" w:type="auto"/>
            <w:vMerge/>
          </w:tcPr>
          <w:p w:rsidR="000E4EF7" w:rsidRPr="0058727E" w:rsidRDefault="000E4EF7" w:rsidP="00BB7E03">
            <w:pPr>
              <w:pStyle w:val="af2"/>
              <w:spacing w:before="20" w:after="20"/>
              <w:rPr>
                <w:rFonts w:ascii="Times New Roman" w:hAnsi="Times New Roman"/>
                <w:b/>
              </w:rPr>
            </w:pPr>
          </w:p>
        </w:tc>
        <w:tc>
          <w:tcPr>
            <w:tcW w:w="0" w:type="auto"/>
          </w:tcPr>
          <w:p w:rsidR="000E4EF7" w:rsidRPr="0058727E" w:rsidRDefault="000E4EF7" w:rsidP="0025151E">
            <w:pPr>
              <w:pStyle w:val="af2"/>
              <w:spacing w:before="20" w:after="20"/>
              <w:rPr>
                <w:rFonts w:ascii="Times New Roman" w:hAnsi="Times New Roman"/>
              </w:rPr>
            </w:pPr>
            <w:r w:rsidRPr="0058727E">
              <w:rPr>
                <w:rFonts w:ascii="Times New Roman" w:hAnsi="Times New Roman"/>
                <w:b/>
              </w:rPr>
              <w:t>%</w:t>
            </w:r>
          </w:p>
        </w:tc>
        <w:tc>
          <w:tcPr>
            <w:tcW w:w="0" w:type="auto"/>
          </w:tcPr>
          <w:p w:rsidR="000E4EF7" w:rsidRPr="0058727E" w:rsidRDefault="000E4EF7" w:rsidP="00BB7E03">
            <w:pPr>
              <w:pStyle w:val="af2"/>
              <w:spacing w:before="20" w:after="20"/>
              <w:rPr>
                <w:rFonts w:ascii="Times New Roman" w:hAnsi="Times New Roman"/>
                <w:b/>
              </w:rPr>
            </w:pPr>
            <w:r w:rsidRPr="0058727E">
              <w:rPr>
                <w:rFonts w:ascii="Times New Roman" w:hAnsi="Times New Roman"/>
                <w:b/>
              </w:rPr>
              <w:t>12,41</w:t>
            </w:r>
          </w:p>
        </w:tc>
        <w:tc>
          <w:tcPr>
            <w:tcW w:w="0" w:type="auto"/>
          </w:tcPr>
          <w:p w:rsidR="000E4EF7" w:rsidRPr="0058727E" w:rsidRDefault="000E4EF7" w:rsidP="00832D32">
            <w:pPr>
              <w:pStyle w:val="af2"/>
              <w:spacing w:before="20" w:after="20"/>
              <w:rPr>
                <w:rFonts w:ascii="Times New Roman" w:hAnsi="Times New Roman"/>
                <w:b/>
              </w:rPr>
            </w:pPr>
            <w:r w:rsidRPr="0058727E">
              <w:rPr>
                <w:rFonts w:ascii="Times New Roman" w:hAnsi="Times New Roman"/>
                <w:b/>
              </w:rPr>
              <w:t>10,86</w:t>
            </w:r>
          </w:p>
        </w:tc>
      </w:tr>
      <w:tr w:rsidR="00352C0B" w:rsidRPr="0058727E" w:rsidTr="0058727E">
        <w:trPr>
          <w:trHeight w:val="20"/>
        </w:trPr>
        <w:tc>
          <w:tcPr>
            <w:tcW w:w="821" w:type="dxa"/>
            <w:vMerge w:val="restart"/>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1.9</w:t>
            </w:r>
          </w:p>
        </w:tc>
        <w:tc>
          <w:tcPr>
            <w:tcW w:w="0" w:type="auto"/>
            <w:vMerge w:val="restart"/>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Иные зоны</w:t>
            </w:r>
          </w:p>
          <w:p w:rsidR="00352C0B" w:rsidRPr="0058727E" w:rsidRDefault="00352C0B" w:rsidP="00547946">
            <w:pPr>
              <w:pStyle w:val="af2"/>
              <w:spacing w:before="20" w:after="20"/>
              <w:rPr>
                <w:rFonts w:ascii="Times New Roman" w:hAnsi="Times New Roman"/>
                <w:b/>
              </w:rPr>
            </w:pP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га</w:t>
            </w:r>
          </w:p>
        </w:tc>
        <w:tc>
          <w:tcPr>
            <w:tcW w:w="0" w:type="auto"/>
          </w:tcPr>
          <w:p w:rsidR="00352C0B" w:rsidRPr="0058727E" w:rsidRDefault="00352C0B" w:rsidP="00654130">
            <w:pPr>
              <w:pStyle w:val="af2"/>
              <w:tabs>
                <w:tab w:val="left" w:pos="495"/>
                <w:tab w:val="center" w:pos="658"/>
              </w:tabs>
              <w:spacing w:before="20" w:after="20"/>
              <w:jc w:val="left"/>
              <w:rPr>
                <w:rFonts w:ascii="Times New Roman" w:hAnsi="Times New Roman"/>
                <w:b/>
              </w:rPr>
            </w:pPr>
            <w:r w:rsidRPr="0058727E">
              <w:rPr>
                <w:rFonts w:ascii="Times New Roman" w:hAnsi="Times New Roman"/>
                <w:b/>
              </w:rPr>
              <w:tab/>
            </w:r>
            <w:r w:rsidRPr="0058727E">
              <w:rPr>
                <w:rFonts w:ascii="Times New Roman" w:hAnsi="Times New Roman"/>
                <w:b/>
              </w:rPr>
              <w:tab/>
              <w:t>4,9</w:t>
            </w:r>
          </w:p>
        </w:tc>
        <w:tc>
          <w:tcPr>
            <w:tcW w:w="0" w:type="auto"/>
          </w:tcPr>
          <w:p w:rsidR="00352C0B" w:rsidRPr="000E4EF7" w:rsidRDefault="0090627D" w:rsidP="00547946">
            <w:pPr>
              <w:pStyle w:val="af2"/>
              <w:spacing w:before="20" w:after="20"/>
              <w:rPr>
                <w:rFonts w:ascii="Times New Roman" w:hAnsi="Times New Roman"/>
                <w:b/>
              </w:rPr>
            </w:pPr>
            <w:r w:rsidRPr="000E4EF7">
              <w:rPr>
                <w:rFonts w:ascii="Times New Roman" w:hAnsi="Times New Roman"/>
                <w:b/>
              </w:rPr>
              <w:t>1,4</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b/>
              </w:rPr>
            </w:pPr>
          </w:p>
        </w:tc>
        <w:tc>
          <w:tcPr>
            <w:tcW w:w="0" w:type="auto"/>
            <w:vMerge/>
          </w:tcPr>
          <w:p w:rsidR="00352C0B" w:rsidRPr="0058727E" w:rsidRDefault="00352C0B" w:rsidP="00BB7E03">
            <w:pPr>
              <w:pStyle w:val="af2"/>
              <w:spacing w:before="20" w:after="20"/>
              <w:rPr>
                <w:rFonts w:ascii="Times New Roman" w:hAnsi="Times New Roman"/>
                <w:b/>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b/>
              </w:rPr>
              <w:t>%</w:t>
            </w: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8,45</w:t>
            </w:r>
          </w:p>
        </w:tc>
        <w:tc>
          <w:tcPr>
            <w:tcW w:w="0" w:type="auto"/>
          </w:tcPr>
          <w:p w:rsidR="00352C0B" w:rsidRPr="0058727E" w:rsidRDefault="00A56623" w:rsidP="00BB7E03">
            <w:pPr>
              <w:pStyle w:val="af2"/>
              <w:spacing w:before="20" w:after="20"/>
              <w:rPr>
                <w:rFonts w:ascii="Times New Roman" w:hAnsi="Times New Roman"/>
                <w:b/>
              </w:rPr>
            </w:pPr>
            <w:r>
              <w:rPr>
                <w:rFonts w:ascii="Times New Roman" w:hAnsi="Times New Roman"/>
                <w:b/>
              </w:rPr>
              <w:t>2,41</w:t>
            </w:r>
          </w:p>
        </w:tc>
      </w:tr>
      <w:tr w:rsidR="00352C0B" w:rsidRPr="0058727E" w:rsidTr="0058727E">
        <w:trPr>
          <w:trHeight w:val="20"/>
        </w:trPr>
        <w:tc>
          <w:tcPr>
            <w:tcW w:w="821" w:type="dxa"/>
            <w:vMerge w:val="restart"/>
          </w:tcPr>
          <w:p w:rsidR="00352C0B" w:rsidRPr="0058727E" w:rsidRDefault="00352C0B" w:rsidP="00547946">
            <w:pPr>
              <w:pStyle w:val="af2"/>
              <w:spacing w:before="20" w:after="20"/>
              <w:rPr>
                <w:rFonts w:ascii="Times New Roman" w:hAnsi="Times New Roman"/>
                <w:b/>
              </w:rPr>
            </w:pPr>
            <w:r>
              <w:rPr>
                <w:rFonts w:ascii="Times New Roman" w:hAnsi="Times New Roman"/>
                <w:b/>
              </w:rPr>
              <w:t>1.10</w:t>
            </w:r>
          </w:p>
        </w:tc>
        <w:tc>
          <w:tcPr>
            <w:tcW w:w="0" w:type="auto"/>
            <w:vMerge w:val="restart"/>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Зона улично-дорожной сети</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га</w:t>
            </w:r>
          </w:p>
        </w:tc>
        <w:tc>
          <w:tcPr>
            <w:tcW w:w="0" w:type="auto"/>
          </w:tcPr>
          <w:p w:rsidR="00352C0B" w:rsidRPr="0058727E" w:rsidRDefault="00DA2940" w:rsidP="00547946">
            <w:pPr>
              <w:pStyle w:val="af2"/>
              <w:spacing w:before="20" w:after="20"/>
              <w:rPr>
                <w:rFonts w:ascii="Times New Roman" w:hAnsi="Times New Roman"/>
                <w:b/>
              </w:rPr>
            </w:pPr>
            <w:r>
              <w:rPr>
                <w:rFonts w:ascii="Times New Roman" w:hAnsi="Times New Roman"/>
                <w:b/>
              </w:rPr>
              <w:t>2,7</w:t>
            </w:r>
          </w:p>
        </w:tc>
        <w:tc>
          <w:tcPr>
            <w:tcW w:w="0" w:type="auto"/>
          </w:tcPr>
          <w:p w:rsidR="00352C0B" w:rsidRPr="000E4EF7" w:rsidRDefault="00A56623" w:rsidP="00547946">
            <w:pPr>
              <w:pStyle w:val="af2"/>
              <w:spacing w:before="20" w:after="20"/>
              <w:rPr>
                <w:rFonts w:ascii="Times New Roman" w:hAnsi="Times New Roman"/>
                <w:b/>
              </w:rPr>
            </w:pPr>
            <w:r w:rsidRPr="000E4EF7">
              <w:rPr>
                <w:rFonts w:ascii="Times New Roman" w:hAnsi="Times New Roman"/>
                <w:b/>
              </w:rPr>
              <w:t>6,1</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b/>
              </w:rPr>
            </w:pPr>
          </w:p>
        </w:tc>
        <w:tc>
          <w:tcPr>
            <w:tcW w:w="0" w:type="auto"/>
            <w:vMerge/>
          </w:tcPr>
          <w:p w:rsidR="00352C0B" w:rsidRPr="0058727E" w:rsidRDefault="00352C0B" w:rsidP="00BB7E03">
            <w:pPr>
              <w:pStyle w:val="af2"/>
              <w:spacing w:before="20" w:after="20"/>
              <w:rPr>
                <w:rFonts w:ascii="Times New Roman" w:hAnsi="Times New Roman"/>
                <w:b/>
              </w:rPr>
            </w:pP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w:t>
            </w:r>
          </w:p>
        </w:tc>
        <w:tc>
          <w:tcPr>
            <w:tcW w:w="0" w:type="auto"/>
          </w:tcPr>
          <w:p w:rsidR="00352C0B" w:rsidRPr="0058727E" w:rsidRDefault="00DA2940" w:rsidP="00BB7E03">
            <w:pPr>
              <w:pStyle w:val="af2"/>
              <w:spacing w:before="20" w:after="20"/>
              <w:rPr>
                <w:rFonts w:ascii="Times New Roman" w:hAnsi="Times New Roman"/>
                <w:b/>
              </w:rPr>
            </w:pPr>
            <w:r>
              <w:rPr>
                <w:rFonts w:ascii="Times New Roman" w:hAnsi="Times New Roman"/>
                <w:b/>
              </w:rPr>
              <w:t>4,65</w:t>
            </w:r>
          </w:p>
        </w:tc>
        <w:tc>
          <w:tcPr>
            <w:tcW w:w="0" w:type="auto"/>
          </w:tcPr>
          <w:p w:rsidR="00352C0B" w:rsidRPr="0058727E" w:rsidRDefault="00A56623" w:rsidP="0058727E">
            <w:pPr>
              <w:pStyle w:val="af2"/>
              <w:spacing w:before="20" w:after="20"/>
              <w:rPr>
                <w:rFonts w:ascii="Times New Roman" w:hAnsi="Times New Roman"/>
                <w:b/>
              </w:rPr>
            </w:pPr>
            <w:r>
              <w:rPr>
                <w:rFonts w:ascii="Times New Roman" w:hAnsi="Times New Roman"/>
                <w:b/>
              </w:rPr>
              <w:t>10,52</w:t>
            </w:r>
          </w:p>
        </w:tc>
      </w:tr>
      <w:tr w:rsidR="00352C0B" w:rsidRPr="0039162D" w:rsidTr="00255AE9">
        <w:trPr>
          <w:trHeight w:val="20"/>
        </w:trPr>
        <w:tc>
          <w:tcPr>
            <w:tcW w:w="0" w:type="auto"/>
          </w:tcPr>
          <w:p w:rsidR="00352C0B" w:rsidRPr="00AE0DAD" w:rsidRDefault="00352C0B" w:rsidP="00497C36">
            <w:pPr>
              <w:pStyle w:val="af2"/>
              <w:spacing w:before="20" w:after="20"/>
              <w:rPr>
                <w:rFonts w:ascii="Times New Roman" w:hAnsi="Times New Roman"/>
              </w:rPr>
            </w:pPr>
            <w:r w:rsidRPr="00AE0DAD">
              <w:rPr>
                <w:rFonts w:ascii="Times New Roman" w:hAnsi="Times New Roman"/>
              </w:rPr>
              <w:t>2</w:t>
            </w:r>
          </w:p>
        </w:tc>
        <w:tc>
          <w:tcPr>
            <w:tcW w:w="0" w:type="auto"/>
            <w:gridSpan w:val="4"/>
          </w:tcPr>
          <w:p w:rsidR="00352C0B" w:rsidRPr="00AE0DAD" w:rsidRDefault="00352C0B" w:rsidP="00497C36">
            <w:pPr>
              <w:pStyle w:val="af2"/>
              <w:spacing w:before="20" w:after="20"/>
              <w:rPr>
                <w:rFonts w:ascii="Times New Roman" w:hAnsi="Times New Roman"/>
              </w:rPr>
            </w:pPr>
            <w:r w:rsidRPr="00AE0DAD">
              <w:rPr>
                <w:rFonts w:ascii="Times New Roman" w:hAnsi="Times New Roman"/>
              </w:rPr>
              <w:t>НАСЕЛЕНИЕ</w:t>
            </w:r>
          </w:p>
        </w:tc>
      </w:tr>
      <w:tr w:rsidR="00352C0B" w:rsidRPr="0039162D" w:rsidTr="00255AE9">
        <w:trPr>
          <w:trHeight w:val="20"/>
        </w:trPr>
        <w:tc>
          <w:tcPr>
            <w:tcW w:w="0" w:type="auto"/>
            <w:hideMark/>
          </w:tcPr>
          <w:p w:rsidR="00352C0B" w:rsidRPr="00AE0DAD" w:rsidRDefault="00352C0B" w:rsidP="00DF34D9">
            <w:pPr>
              <w:pStyle w:val="af2"/>
              <w:spacing w:before="20" w:after="20"/>
              <w:rPr>
                <w:rFonts w:ascii="Times New Roman" w:hAnsi="Times New Roman"/>
              </w:rPr>
            </w:pPr>
            <w:r w:rsidRPr="00AE0DAD">
              <w:rPr>
                <w:rFonts w:ascii="Times New Roman" w:hAnsi="Times New Roman"/>
              </w:rPr>
              <w:t>2.1</w:t>
            </w:r>
          </w:p>
        </w:tc>
        <w:tc>
          <w:tcPr>
            <w:tcW w:w="0" w:type="auto"/>
            <w:hideMark/>
          </w:tcPr>
          <w:p w:rsidR="00352C0B" w:rsidRPr="00AE0DAD" w:rsidRDefault="00352C0B" w:rsidP="00DF34D9">
            <w:pPr>
              <w:pStyle w:val="af2"/>
              <w:spacing w:before="20" w:after="20"/>
              <w:rPr>
                <w:rFonts w:ascii="Times New Roman" w:hAnsi="Times New Roman"/>
              </w:rPr>
            </w:pPr>
            <w:r w:rsidRPr="00AE0DAD">
              <w:rPr>
                <w:rFonts w:ascii="Times New Roman" w:hAnsi="Times New Roman"/>
              </w:rPr>
              <w:t>Численность населения</w:t>
            </w:r>
          </w:p>
        </w:tc>
        <w:tc>
          <w:tcPr>
            <w:tcW w:w="0" w:type="auto"/>
            <w:hideMark/>
          </w:tcPr>
          <w:p w:rsidR="00352C0B" w:rsidRPr="00AE0DAD" w:rsidRDefault="00352C0B" w:rsidP="00DF34D9">
            <w:pPr>
              <w:pStyle w:val="af2"/>
              <w:spacing w:before="20" w:after="20"/>
              <w:rPr>
                <w:rFonts w:ascii="Times New Roman" w:hAnsi="Times New Roman"/>
              </w:rPr>
            </w:pPr>
            <w:r w:rsidRPr="00AE0DAD">
              <w:rPr>
                <w:rFonts w:ascii="Times New Roman" w:hAnsi="Times New Roman"/>
              </w:rPr>
              <w:t xml:space="preserve"> тыс. чел.</w:t>
            </w:r>
          </w:p>
        </w:tc>
        <w:tc>
          <w:tcPr>
            <w:tcW w:w="0" w:type="auto"/>
            <w:vAlign w:val="center"/>
          </w:tcPr>
          <w:p w:rsidR="00352C0B" w:rsidRPr="00AE0DAD" w:rsidRDefault="00352C0B" w:rsidP="00DF34D9">
            <w:pPr>
              <w:pStyle w:val="af2"/>
              <w:spacing w:before="20" w:after="20"/>
              <w:rPr>
                <w:rFonts w:ascii="Times New Roman" w:hAnsi="Times New Roman"/>
              </w:rPr>
            </w:pPr>
            <w:r w:rsidRPr="00AE0DAD">
              <w:rPr>
                <w:rFonts w:ascii="Times New Roman" w:hAnsi="Times New Roman"/>
              </w:rPr>
              <w:t>0,54</w:t>
            </w:r>
          </w:p>
        </w:tc>
        <w:tc>
          <w:tcPr>
            <w:tcW w:w="0" w:type="auto"/>
            <w:vAlign w:val="center"/>
          </w:tcPr>
          <w:p w:rsidR="00352C0B" w:rsidRPr="00AE0DAD" w:rsidRDefault="00352C0B" w:rsidP="00AE0DAD">
            <w:pPr>
              <w:pStyle w:val="af2"/>
              <w:spacing w:before="20" w:after="20"/>
              <w:rPr>
                <w:rFonts w:ascii="Times New Roman" w:hAnsi="Times New Roman"/>
              </w:rPr>
            </w:pPr>
            <w:r w:rsidRPr="00AE0DAD">
              <w:rPr>
                <w:rFonts w:ascii="Times New Roman" w:hAnsi="Times New Roman"/>
              </w:rPr>
              <w:t>1,5</w:t>
            </w:r>
          </w:p>
        </w:tc>
      </w:tr>
      <w:tr w:rsidR="00352C0B" w:rsidRPr="0039162D" w:rsidTr="00255AE9">
        <w:trPr>
          <w:trHeight w:val="20"/>
        </w:trPr>
        <w:tc>
          <w:tcPr>
            <w:tcW w:w="0" w:type="auto"/>
            <w:hideMark/>
          </w:tcPr>
          <w:p w:rsidR="00352C0B" w:rsidRPr="00AE0DAD" w:rsidRDefault="00352C0B" w:rsidP="00DF34D9">
            <w:pPr>
              <w:pStyle w:val="af2"/>
              <w:spacing w:before="20" w:after="20"/>
              <w:rPr>
                <w:rFonts w:ascii="Times New Roman" w:hAnsi="Times New Roman"/>
              </w:rPr>
            </w:pPr>
            <w:r w:rsidRPr="00AE0DAD">
              <w:rPr>
                <w:rFonts w:ascii="Times New Roman" w:hAnsi="Times New Roman"/>
              </w:rPr>
              <w:t>2.2</w:t>
            </w:r>
          </w:p>
        </w:tc>
        <w:tc>
          <w:tcPr>
            <w:tcW w:w="0" w:type="auto"/>
            <w:hideMark/>
          </w:tcPr>
          <w:p w:rsidR="00352C0B" w:rsidRPr="00AE0DAD" w:rsidRDefault="00352C0B" w:rsidP="00DF34D9">
            <w:pPr>
              <w:pStyle w:val="af2"/>
              <w:spacing w:before="20" w:after="20"/>
              <w:rPr>
                <w:rFonts w:ascii="Times New Roman" w:hAnsi="Times New Roman"/>
              </w:rPr>
            </w:pPr>
            <w:r w:rsidRPr="00AE0DAD">
              <w:rPr>
                <w:rFonts w:ascii="Times New Roman" w:hAnsi="Times New Roman"/>
              </w:rPr>
              <w:t>Плотность населения в границах проекта планировки</w:t>
            </w:r>
          </w:p>
        </w:tc>
        <w:tc>
          <w:tcPr>
            <w:tcW w:w="0" w:type="auto"/>
            <w:hideMark/>
          </w:tcPr>
          <w:p w:rsidR="00352C0B" w:rsidRPr="00AE0DAD" w:rsidRDefault="00352C0B" w:rsidP="00DF34D9">
            <w:pPr>
              <w:pStyle w:val="af2"/>
              <w:spacing w:before="20" w:after="20"/>
              <w:rPr>
                <w:rFonts w:ascii="Times New Roman" w:hAnsi="Times New Roman"/>
              </w:rPr>
            </w:pPr>
            <w:r w:rsidRPr="00AE0DAD">
              <w:rPr>
                <w:rFonts w:ascii="Times New Roman" w:hAnsi="Times New Roman"/>
              </w:rPr>
              <w:t>чел./га</w:t>
            </w:r>
          </w:p>
        </w:tc>
        <w:tc>
          <w:tcPr>
            <w:tcW w:w="0" w:type="auto"/>
          </w:tcPr>
          <w:p w:rsidR="00352C0B" w:rsidRPr="00AE0DAD" w:rsidRDefault="00352C0B" w:rsidP="00DF34D9">
            <w:pPr>
              <w:pStyle w:val="af2"/>
              <w:spacing w:before="20" w:after="20"/>
              <w:rPr>
                <w:rFonts w:ascii="Times New Roman" w:hAnsi="Times New Roman"/>
              </w:rPr>
            </w:pPr>
            <w:r w:rsidRPr="00AE0DAD">
              <w:rPr>
                <w:rFonts w:ascii="Times New Roman" w:hAnsi="Times New Roman"/>
              </w:rPr>
              <w:t>10</w:t>
            </w:r>
          </w:p>
        </w:tc>
        <w:tc>
          <w:tcPr>
            <w:tcW w:w="0" w:type="auto"/>
          </w:tcPr>
          <w:p w:rsidR="00352C0B" w:rsidRPr="00AE0DAD" w:rsidRDefault="00352C0B" w:rsidP="00DF34D9">
            <w:pPr>
              <w:pStyle w:val="af2"/>
              <w:spacing w:before="20" w:after="20"/>
              <w:rPr>
                <w:rFonts w:ascii="Times New Roman" w:hAnsi="Times New Roman"/>
              </w:rPr>
            </w:pPr>
            <w:r w:rsidRPr="00AE0DAD">
              <w:rPr>
                <w:rFonts w:ascii="Times New Roman" w:hAnsi="Times New Roman"/>
              </w:rPr>
              <w:t>26</w:t>
            </w:r>
          </w:p>
        </w:tc>
      </w:tr>
      <w:tr w:rsidR="00352C0B" w:rsidRPr="0039162D" w:rsidTr="00255AE9">
        <w:trPr>
          <w:trHeight w:val="20"/>
        </w:trPr>
        <w:tc>
          <w:tcPr>
            <w:tcW w:w="0" w:type="auto"/>
            <w:hideMark/>
          </w:tcPr>
          <w:p w:rsidR="00352C0B" w:rsidRPr="00AE0DAD" w:rsidRDefault="00352C0B" w:rsidP="00497C36">
            <w:pPr>
              <w:pStyle w:val="af2"/>
              <w:spacing w:before="20" w:after="20"/>
              <w:rPr>
                <w:rFonts w:ascii="Times New Roman" w:hAnsi="Times New Roman"/>
              </w:rPr>
            </w:pPr>
            <w:r w:rsidRPr="00AE0DAD">
              <w:rPr>
                <w:rFonts w:ascii="Times New Roman" w:hAnsi="Times New Roman"/>
              </w:rPr>
              <w:t>3</w:t>
            </w:r>
          </w:p>
        </w:tc>
        <w:tc>
          <w:tcPr>
            <w:tcW w:w="0" w:type="auto"/>
            <w:gridSpan w:val="4"/>
            <w:hideMark/>
          </w:tcPr>
          <w:p w:rsidR="00352C0B" w:rsidRPr="00AE0DAD" w:rsidRDefault="00352C0B" w:rsidP="00497C36">
            <w:pPr>
              <w:pStyle w:val="af2"/>
              <w:spacing w:before="20" w:after="20"/>
              <w:rPr>
                <w:rFonts w:ascii="Times New Roman" w:hAnsi="Times New Roman"/>
              </w:rPr>
            </w:pPr>
            <w:r w:rsidRPr="00AE0DAD">
              <w:rPr>
                <w:rFonts w:ascii="Times New Roman" w:hAnsi="Times New Roman"/>
              </w:rPr>
              <w:t>ЖИЛИЩНЫЙ ФОНД</w:t>
            </w:r>
          </w:p>
        </w:tc>
      </w:tr>
      <w:tr w:rsidR="00352C0B" w:rsidRPr="0039162D" w:rsidTr="00AE0DAD">
        <w:trPr>
          <w:trHeight w:val="20"/>
        </w:trPr>
        <w:tc>
          <w:tcPr>
            <w:tcW w:w="0" w:type="auto"/>
            <w:hideMark/>
          </w:tcPr>
          <w:p w:rsidR="00352C0B" w:rsidRPr="00C34F06" w:rsidRDefault="00352C0B" w:rsidP="00DF34D9">
            <w:pPr>
              <w:pStyle w:val="af2"/>
              <w:spacing w:before="20" w:after="20"/>
              <w:rPr>
                <w:rFonts w:ascii="Times New Roman" w:hAnsi="Times New Roman"/>
              </w:rPr>
            </w:pPr>
            <w:r w:rsidRPr="00C34F06">
              <w:rPr>
                <w:rFonts w:ascii="Times New Roman" w:hAnsi="Times New Roman"/>
              </w:rPr>
              <w:t>3.1</w:t>
            </w:r>
          </w:p>
        </w:tc>
        <w:tc>
          <w:tcPr>
            <w:tcW w:w="0" w:type="auto"/>
            <w:vAlign w:val="center"/>
            <w:hideMark/>
          </w:tcPr>
          <w:p w:rsidR="00352C0B" w:rsidRPr="000B08DB" w:rsidRDefault="00352C0B" w:rsidP="00AE0DAD">
            <w:pPr>
              <w:pStyle w:val="af2"/>
              <w:spacing w:before="20" w:after="20"/>
              <w:rPr>
                <w:rFonts w:ascii="Times New Roman" w:hAnsi="Times New Roman"/>
              </w:rPr>
            </w:pPr>
            <w:r w:rsidRPr="000B08DB">
              <w:rPr>
                <w:rFonts w:ascii="Times New Roman" w:hAnsi="Times New Roman"/>
              </w:rPr>
              <w:t>Общая площадь жилых домов</w:t>
            </w:r>
          </w:p>
        </w:tc>
        <w:tc>
          <w:tcPr>
            <w:tcW w:w="0" w:type="auto"/>
            <w:hideMark/>
          </w:tcPr>
          <w:p w:rsidR="00352C0B" w:rsidRPr="000B08DB" w:rsidRDefault="00352C0B" w:rsidP="00AE0DAD">
            <w:pPr>
              <w:pStyle w:val="af2"/>
              <w:spacing w:before="20" w:after="20"/>
              <w:rPr>
                <w:rFonts w:ascii="Times New Roman" w:hAnsi="Times New Roman"/>
              </w:rPr>
            </w:pPr>
            <w:r w:rsidRPr="000B08DB">
              <w:rPr>
                <w:rFonts w:ascii="Times New Roman" w:hAnsi="Times New Roman"/>
              </w:rPr>
              <w:t>тыс. кв.м общей площади</w:t>
            </w:r>
          </w:p>
        </w:tc>
        <w:tc>
          <w:tcPr>
            <w:tcW w:w="0" w:type="auto"/>
            <w:vAlign w:val="center"/>
          </w:tcPr>
          <w:p w:rsidR="00352C0B" w:rsidRPr="000B08DB" w:rsidRDefault="00C34F06" w:rsidP="00AE0DAD">
            <w:pPr>
              <w:pStyle w:val="af2"/>
              <w:spacing w:before="20" w:after="20"/>
              <w:rPr>
                <w:rFonts w:ascii="Times New Roman" w:hAnsi="Times New Roman"/>
              </w:rPr>
            </w:pPr>
            <w:r>
              <w:rPr>
                <w:rFonts w:ascii="Times New Roman" w:hAnsi="Times New Roman"/>
              </w:rPr>
              <w:t>8,4</w:t>
            </w:r>
          </w:p>
        </w:tc>
        <w:tc>
          <w:tcPr>
            <w:tcW w:w="0" w:type="auto"/>
            <w:vAlign w:val="center"/>
          </w:tcPr>
          <w:p w:rsidR="00352C0B" w:rsidRPr="000B08DB" w:rsidRDefault="009D1B4F" w:rsidP="00AE0DAD">
            <w:pPr>
              <w:pStyle w:val="af2"/>
              <w:spacing w:before="20" w:after="20"/>
              <w:rPr>
                <w:rFonts w:ascii="Times New Roman" w:hAnsi="Times New Roman"/>
              </w:rPr>
            </w:pPr>
            <w:r>
              <w:rPr>
                <w:rFonts w:ascii="Times New Roman" w:hAnsi="Times New Roman"/>
              </w:rPr>
              <w:t>44,1</w:t>
            </w:r>
          </w:p>
        </w:tc>
      </w:tr>
      <w:tr w:rsidR="00352C0B" w:rsidRPr="0039162D" w:rsidTr="00AE0DAD">
        <w:trPr>
          <w:trHeight w:val="20"/>
        </w:trPr>
        <w:tc>
          <w:tcPr>
            <w:tcW w:w="0" w:type="auto"/>
            <w:hideMark/>
          </w:tcPr>
          <w:p w:rsidR="00352C0B" w:rsidRPr="00C34F06" w:rsidRDefault="00352C0B" w:rsidP="00DF34D9">
            <w:pPr>
              <w:pStyle w:val="af2"/>
              <w:spacing w:before="20" w:after="20"/>
              <w:rPr>
                <w:rFonts w:ascii="Times New Roman" w:hAnsi="Times New Roman"/>
              </w:rPr>
            </w:pPr>
            <w:r w:rsidRPr="00C34F06">
              <w:rPr>
                <w:rFonts w:ascii="Times New Roman" w:hAnsi="Times New Roman"/>
              </w:rPr>
              <w:t>3.2</w:t>
            </w:r>
          </w:p>
        </w:tc>
        <w:tc>
          <w:tcPr>
            <w:tcW w:w="0" w:type="auto"/>
            <w:vAlign w:val="center"/>
            <w:hideMark/>
          </w:tcPr>
          <w:p w:rsidR="00352C0B" w:rsidRPr="000B08DB" w:rsidRDefault="00352C0B" w:rsidP="00AE0DAD">
            <w:pPr>
              <w:pStyle w:val="af2"/>
              <w:spacing w:before="20" w:after="20"/>
              <w:rPr>
                <w:rFonts w:ascii="Times New Roman" w:hAnsi="Times New Roman"/>
              </w:rPr>
            </w:pPr>
            <w:r w:rsidRPr="000B08DB">
              <w:rPr>
                <w:rFonts w:ascii="Times New Roman" w:hAnsi="Times New Roman"/>
              </w:rPr>
              <w:t>Средняя жилищная обеспеченность</w:t>
            </w:r>
          </w:p>
        </w:tc>
        <w:tc>
          <w:tcPr>
            <w:tcW w:w="0" w:type="auto"/>
            <w:hideMark/>
          </w:tcPr>
          <w:p w:rsidR="00352C0B" w:rsidRPr="000B08DB" w:rsidRDefault="00352C0B" w:rsidP="00AE0DAD">
            <w:pPr>
              <w:pStyle w:val="af2"/>
              <w:spacing w:before="20" w:after="20"/>
              <w:rPr>
                <w:rFonts w:ascii="Times New Roman" w:hAnsi="Times New Roman"/>
              </w:rPr>
            </w:pPr>
            <w:r w:rsidRPr="000B08DB">
              <w:rPr>
                <w:rFonts w:ascii="Times New Roman" w:hAnsi="Times New Roman"/>
              </w:rPr>
              <w:t>кв.м/чел.</w:t>
            </w:r>
          </w:p>
        </w:tc>
        <w:tc>
          <w:tcPr>
            <w:tcW w:w="0" w:type="auto"/>
          </w:tcPr>
          <w:p w:rsidR="00352C0B" w:rsidRPr="00647A4E" w:rsidRDefault="00352C0B" w:rsidP="00AE0DAD">
            <w:pPr>
              <w:pStyle w:val="af2"/>
              <w:spacing w:before="20" w:after="20"/>
              <w:rPr>
                <w:rFonts w:ascii="Times New Roman" w:hAnsi="Times New Roman"/>
              </w:rPr>
            </w:pPr>
            <w:r>
              <w:rPr>
                <w:rFonts w:ascii="Times New Roman" w:hAnsi="Times New Roman"/>
              </w:rPr>
              <w:t>не менее 16</w:t>
            </w:r>
          </w:p>
        </w:tc>
        <w:tc>
          <w:tcPr>
            <w:tcW w:w="0" w:type="auto"/>
          </w:tcPr>
          <w:p w:rsidR="00352C0B" w:rsidRPr="00647A4E" w:rsidRDefault="00352C0B" w:rsidP="00AE0DAD">
            <w:pPr>
              <w:pStyle w:val="af2"/>
              <w:spacing w:before="20" w:after="20"/>
              <w:rPr>
                <w:rFonts w:ascii="Times New Roman" w:hAnsi="Times New Roman"/>
              </w:rPr>
            </w:pPr>
            <w:r w:rsidRPr="00647A4E">
              <w:rPr>
                <w:rFonts w:ascii="Times New Roman" w:hAnsi="Times New Roman"/>
              </w:rPr>
              <w:t>не менее 25</w:t>
            </w:r>
          </w:p>
        </w:tc>
      </w:tr>
      <w:tr w:rsidR="00352C0B" w:rsidRPr="0039162D" w:rsidTr="00AE0DAD">
        <w:trPr>
          <w:trHeight w:val="20"/>
        </w:trPr>
        <w:tc>
          <w:tcPr>
            <w:tcW w:w="0" w:type="auto"/>
            <w:hideMark/>
          </w:tcPr>
          <w:p w:rsidR="00352C0B" w:rsidRPr="00C34F06" w:rsidRDefault="00352C0B" w:rsidP="00DF34D9">
            <w:pPr>
              <w:pStyle w:val="af2"/>
              <w:spacing w:before="20" w:after="20"/>
              <w:rPr>
                <w:rFonts w:ascii="Times New Roman" w:hAnsi="Times New Roman"/>
              </w:rPr>
            </w:pPr>
            <w:r w:rsidRPr="00C34F06">
              <w:rPr>
                <w:rFonts w:ascii="Times New Roman" w:hAnsi="Times New Roman"/>
              </w:rPr>
              <w:t>3.3</w:t>
            </w:r>
          </w:p>
        </w:tc>
        <w:tc>
          <w:tcPr>
            <w:tcW w:w="0" w:type="auto"/>
            <w:vAlign w:val="center"/>
            <w:hideMark/>
          </w:tcPr>
          <w:p w:rsidR="00352C0B" w:rsidRPr="000B08DB" w:rsidRDefault="00352C0B" w:rsidP="00AE0DAD">
            <w:pPr>
              <w:pStyle w:val="af2"/>
              <w:spacing w:before="20" w:after="20"/>
              <w:rPr>
                <w:rFonts w:ascii="Times New Roman" w:hAnsi="Times New Roman"/>
              </w:rPr>
            </w:pPr>
            <w:r w:rsidRPr="000B08DB">
              <w:rPr>
                <w:rFonts w:ascii="Times New Roman" w:hAnsi="Times New Roman"/>
              </w:rPr>
              <w:t>Существующий сохраняемый жилищный фонд</w:t>
            </w:r>
          </w:p>
        </w:tc>
        <w:tc>
          <w:tcPr>
            <w:tcW w:w="0" w:type="auto"/>
            <w:hideMark/>
          </w:tcPr>
          <w:p w:rsidR="00352C0B" w:rsidRPr="000B08DB" w:rsidRDefault="00352C0B" w:rsidP="00AE0DAD">
            <w:pPr>
              <w:pStyle w:val="af2"/>
              <w:spacing w:before="20" w:after="20"/>
              <w:rPr>
                <w:rFonts w:ascii="Times New Roman" w:hAnsi="Times New Roman"/>
              </w:rPr>
            </w:pPr>
            <w:r w:rsidRPr="000B08DB">
              <w:rPr>
                <w:rFonts w:ascii="Times New Roman" w:hAnsi="Times New Roman"/>
              </w:rPr>
              <w:t>тыс. кв.м общей площади</w:t>
            </w:r>
          </w:p>
        </w:tc>
        <w:tc>
          <w:tcPr>
            <w:tcW w:w="0" w:type="auto"/>
            <w:vAlign w:val="center"/>
          </w:tcPr>
          <w:p w:rsidR="00352C0B" w:rsidRPr="000B08DB" w:rsidRDefault="00352C0B" w:rsidP="00AE0DAD">
            <w:pPr>
              <w:pStyle w:val="af2"/>
              <w:spacing w:before="20" w:after="20"/>
              <w:rPr>
                <w:rFonts w:ascii="Times New Roman" w:hAnsi="Times New Roman"/>
                <w:bCs/>
              </w:rPr>
            </w:pPr>
            <w:r w:rsidRPr="000B08DB">
              <w:rPr>
                <w:rFonts w:ascii="Times New Roman" w:hAnsi="Times New Roman"/>
                <w:bCs/>
              </w:rPr>
              <w:t>-</w:t>
            </w:r>
          </w:p>
        </w:tc>
        <w:tc>
          <w:tcPr>
            <w:tcW w:w="0" w:type="auto"/>
            <w:vAlign w:val="center"/>
          </w:tcPr>
          <w:p w:rsidR="00352C0B" w:rsidRPr="003B50E3" w:rsidRDefault="009D1B4F" w:rsidP="00AE0DAD">
            <w:pPr>
              <w:pStyle w:val="af2"/>
              <w:spacing w:before="20" w:after="20"/>
              <w:rPr>
                <w:rFonts w:ascii="Times New Roman" w:hAnsi="Times New Roman"/>
                <w:bCs/>
              </w:rPr>
            </w:pPr>
            <w:r>
              <w:rPr>
                <w:rFonts w:ascii="Times New Roman" w:hAnsi="Times New Roman"/>
                <w:bCs/>
              </w:rPr>
              <w:t>8,4</w:t>
            </w:r>
          </w:p>
        </w:tc>
      </w:tr>
      <w:tr w:rsidR="00352C0B" w:rsidRPr="0039162D" w:rsidTr="00AE0DAD">
        <w:trPr>
          <w:trHeight w:val="20"/>
        </w:trPr>
        <w:tc>
          <w:tcPr>
            <w:tcW w:w="0" w:type="auto"/>
            <w:hideMark/>
          </w:tcPr>
          <w:p w:rsidR="00352C0B" w:rsidRPr="00C34F06" w:rsidRDefault="00352C0B" w:rsidP="00DF34D9">
            <w:pPr>
              <w:pStyle w:val="af2"/>
              <w:spacing w:before="20" w:after="20"/>
              <w:rPr>
                <w:rFonts w:ascii="Times New Roman" w:hAnsi="Times New Roman"/>
              </w:rPr>
            </w:pPr>
            <w:r w:rsidRPr="00C34F06">
              <w:rPr>
                <w:rFonts w:ascii="Times New Roman" w:hAnsi="Times New Roman"/>
              </w:rPr>
              <w:t>3.4</w:t>
            </w:r>
          </w:p>
        </w:tc>
        <w:tc>
          <w:tcPr>
            <w:tcW w:w="0" w:type="auto"/>
            <w:vAlign w:val="center"/>
            <w:hideMark/>
          </w:tcPr>
          <w:p w:rsidR="00352C0B" w:rsidRPr="000B08DB" w:rsidRDefault="00352C0B" w:rsidP="00AE0DAD">
            <w:pPr>
              <w:pStyle w:val="af2"/>
              <w:spacing w:before="20" w:after="20"/>
              <w:rPr>
                <w:rFonts w:ascii="Times New Roman" w:hAnsi="Times New Roman"/>
              </w:rPr>
            </w:pPr>
            <w:r w:rsidRPr="000B08DB">
              <w:rPr>
                <w:rFonts w:ascii="Times New Roman" w:hAnsi="Times New Roman"/>
              </w:rPr>
              <w:t>Убыль жилищного фонда</w:t>
            </w:r>
          </w:p>
        </w:tc>
        <w:tc>
          <w:tcPr>
            <w:tcW w:w="0" w:type="auto"/>
            <w:hideMark/>
          </w:tcPr>
          <w:p w:rsidR="00352C0B" w:rsidRPr="000B08DB" w:rsidRDefault="00352C0B" w:rsidP="00AE0DAD">
            <w:pPr>
              <w:pStyle w:val="af2"/>
              <w:spacing w:before="20" w:after="20"/>
              <w:rPr>
                <w:rFonts w:ascii="Times New Roman" w:hAnsi="Times New Roman"/>
              </w:rPr>
            </w:pPr>
            <w:r w:rsidRPr="000B08DB">
              <w:rPr>
                <w:rFonts w:ascii="Times New Roman" w:hAnsi="Times New Roman"/>
              </w:rPr>
              <w:t>тыс. кв.м общей площади</w:t>
            </w:r>
          </w:p>
        </w:tc>
        <w:tc>
          <w:tcPr>
            <w:tcW w:w="0" w:type="auto"/>
            <w:vAlign w:val="center"/>
          </w:tcPr>
          <w:p w:rsidR="00352C0B" w:rsidRPr="003B50E3" w:rsidRDefault="00352C0B" w:rsidP="00AE0DAD">
            <w:pPr>
              <w:pStyle w:val="af2"/>
              <w:spacing w:before="20" w:after="20"/>
              <w:rPr>
                <w:rFonts w:ascii="Times New Roman" w:hAnsi="Times New Roman"/>
              </w:rPr>
            </w:pPr>
            <w:r w:rsidRPr="003B50E3">
              <w:rPr>
                <w:rFonts w:ascii="Times New Roman" w:hAnsi="Times New Roman"/>
              </w:rPr>
              <w:t>-</w:t>
            </w:r>
          </w:p>
        </w:tc>
        <w:tc>
          <w:tcPr>
            <w:tcW w:w="0" w:type="auto"/>
            <w:vAlign w:val="center"/>
          </w:tcPr>
          <w:p w:rsidR="00352C0B" w:rsidRPr="003B50E3" w:rsidRDefault="009D1B4F" w:rsidP="00AE0DAD">
            <w:pPr>
              <w:pStyle w:val="af2"/>
              <w:spacing w:before="20" w:after="20"/>
              <w:rPr>
                <w:rFonts w:ascii="Times New Roman" w:hAnsi="Times New Roman"/>
              </w:rPr>
            </w:pPr>
            <w:r>
              <w:rPr>
                <w:rFonts w:ascii="Times New Roman" w:hAnsi="Times New Roman"/>
              </w:rPr>
              <w:t>-</w:t>
            </w:r>
          </w:p>
        </w:tc>
      </w:tr>
      <w:tr w:rsidR="00352C0B" w:rsidRPr="0039162D" w:rsidTr="00AE0DAD">
        <w:trPr>
          <w:trHeight w:val="20"/>
        </w:trPr>
        <w:tc>
          <w:tcPr>
            <w:tcW w:w="0" w:type="auto"/>
          </w:tcPr>
          <w:p w:rsidR="00352C0B" w:rsidRPr="00C34F06" w:rsidRDefault="00352C0B" w:rsidP="00DF34D9">
            <w:pPr>
              <w:pStyle w:val="af2"/>
              <w:spacing w:before="20" w:after="20"/>
              <w:rPr>
                <w:rFonts w:ascii="Times New Roman" w:hAnsi="Times New Roman"/>
              </w:rPr>
            </w:pPr>
            <w:r w:rsidRPr="00C34F06">
              <w:rPr>
                <w:rFonts w:ascii="Times New Roman" w:hAnsi="Times New Roman"/>
              </w:rPr>
              <w:t>3.5</w:t>
            </w:r>
          </w:p>
        </w:tc>
        <w:tc>
          <w:tcPr>
            <w:tcW w:w="0" w:type="auto"/>
            <w:vAlign w:val="center"/>
          </w:tcPr>
          <w:p w:rsidR="00352C0B" w:rsidRPr="000B08DB" w:rsidRDefault="00352C0B" w:rsidP="00AE0DAD">
            <w:pPr>
              <w:pStyle w:val="af2"/>
              <w:spacing w:before="20" w:after="20"/>
              <w:rPr>
                <w:rFonts w:ascii="Times New Roman" w:hAnsi="Times New Roman"/>
              </w:rPr>
            </w:pPr>
            <w:r w:rsidRPr="000B08DB">
              <w:rPr>
                <w:rFonts w:ascii="Times New Roman" w:hAnsi="Times New Roman"/>
              </w:rPr>
              <w:t>Новое жилищное строительство, в том числе</w:t>
            </w:r>
          </w:p>
        </w:tc>
        <w:tc>
          <w:tcPr>
            <w:tcW w:w="0" w:type="auto"/>
          </w:tcPr>
          <w:p w:rsidR="00352C0B" w:rsidRPr="000B08DB" w:rsidRDefault="00352C0B" w:rsidP="00AE0DAD">
            <w:pPr>
              <w:pStyle w:val="af2"/>
              <w:spacing w:before="20" w:after="20"/>
              <w:rPr>
                <w:rFonts w:ascii="Times New Roman" w:hAnsi="Times New Roman"/>
              </w:rPr>
            </w:pPr>
            <w:r w:rsidRPr="000B08DB">
              <w:rPr>
                <w:rFonts w:ascii="Times New Roman" w:hAnsi="Times New Roman"/>
              </w:rPr>
              <w:t>тыс. кв.м общей площади</w:t>
            </w:r>
          </w:p>
        </w:tc>
        <w:tc>
          <w:tcPr>
            <w:tcW w:w="0" w:type="auto"/>
            <w:vAlign w:val="center"/>
          </w:tcPr>
          <w:p w:rsidR="00352C0B" w:rsidRPr="000B08DB" w:rsidRDefault="00352C0B" w:rsidP="00AE0DAD">
            <w:pPr>
              <w:pStyle w:val="af2"/>
              <w:spacing w:before="20" w:after="20"/>
              <w:rPr>
                <w:rFonts w:ascii="Times New Roman" w:hAnsi="Times New Roman"/>
              </w:rPr>
            </w:pPr>
            <w:r w:rsidRPr="000B08DB">
              <w:rPr>
                <w:rFonts w:ascii="Times New Roman" w:hAnsi="Times New Roman"/>
              </w:rPr>
              <w:t>-</w:t>
            </w:r>
          </w:p>
        </w:tc>
        <w:tc>
          <w:tcPr>
            <w:tcW w:w="0" w:type="auto"/>
            <w:vAlign w:val="center"/>
          </w:tcPr>
          <w:p w:rsidR="00352C0B" w:rsidRPr="000B08DB" w:rsidRDefault="009D1B4F" w:rsidP="00AE0DAD">
            <w:pPr>
              <w:pStyle w:val="af2"/>
              <w:spacing w:before="20" w:after="20"/>
              <w:rPr>
                <w:rFonts w:ascii="Times New Roman" w:hAnsi="Times New Roman"/>
              </w:rPr>
            </w:pPr>
            <w:r>
              <w:rPr>
                <w:rFonts w:ascii="Times New Roman" w:hAnsi="Times New Roman"/>
              </w:rPr>
              <w:t>35,7</w:t>
            </w:r>
          </w:p>
        </w:tc>
      </w:tr>
      <w:tr w:rsidR="00352C0B" w:rsidRPr="0039162D" w:rsidTr="00255AE9">
        <w:trPr>
          <w:trHeight w:val="20"/>
        </w:trPr>
        <w:tc>
          <w:tcPr>
            <w:tcW w:w="0" w:type="auto"/>
            <w:hideMark/>
          </w:tcPr>
          <w:p w:rsidR="00352C0B" w:rsidRPr="00AE0DAD" w:rsidRDefault="00352C0B" w:rsidP="00497C36">
            <w:pPr>
              <w:pStyle w:val="af2"/>
              <w:spacing w:before="20" w:after="20"/>
              <w:rPr>
                <w:rFonts w:ascii="Times New Roman" w:hAnsi="Times New Roman"/>
              </w:rPr>
            </w:pPr>
            <w:r w:rsidRPr="00AE0DAD">
              <w:rPr>
                <w:rFonts w:ascii="Times New Roman" w:hAnsi="Times New Roman"/>
              </w:rPr>
              <w:t>4</w:t>
            </w:r>
          </w:p>
        </w:tc>
        <w:tc>
          <w:tcPr>
            <w:tcW w:w="0" w:type="auto"/>
            <w:gridSpan w:val="4"/>
          </w:tcPr>
          <w:p w:rsidR="00352C0B" w:rsidRPr="00AE0DAD" w:rsidRDefault="00352C0B" w:rsidP="00497C36">
            <w:pPr>
              <w:pStyle w:val="af2"/>
              <w:spacing w:before="20" w:after="20"/>
              <w:rPr>
                <w:rFonts w:ascii="Times New Roman" w:hAnsi="Times New Roman"/>
              </w:rPr>
            </w:pPr>
            <w:r w:rsidRPr="00AE0DAD">
              <w:rPr>
                <w:rFonts w:ascii="Times New Roman" w:hAnsi="Times New Roman"/>
              </w:rPr>
              <w:t>СОЦИАЛЬНАЯ ИНФРАСТРУКТУРА</w:t>
            </w:r>
          </w:p>
        </w:tc>
      </w:tr>
      <w:tr w:rsidR="00352C0B" w:rsidRPr="0039162D" w:rsidTr="00255AE9">
        <w:trPr>
          <w:trHeight w:val="20"/>
        </w:trPr>
        <w:tc>
          <w:tcPr>
            <w:tcW w:w="0" w:type="auto"/>
            <w:vAlign w:val="center"/>
          </w:tcPr>
          <w:p w:rsidR="00352C0B" w:rsidRPr="00647A4E" w:rsidRDefault="00352C0B" w:rsidP="00217560">
            <w:pPr>
              <w:pStyle w:val="Geonika0"/>
              <w:spacing w:before="20" w:after="20"/>
              <w:rPr>
                <w:rFonts w:ascii="Times New Roman" w:hAnsi="Times New Roman"/>
                <w:sz w:val="22"/>
                <w:szCs w:val="22"/>
              </w:rPr>
            </w:pPr>
            <w:r w:rsidRPr="00647A4E">
              <w:rPr>
                <w:rFonts w:ascii="Times New Roman" w:hAnsi="Times New Roman"/>
                <w:sz w:val="22"/>
                <w:szCs w:val="22"/>
              </w:rPr>
              <w:t>4.1</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Дошкольные образовательные организации</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место</w:t>
            </w:r>
          </w:p>
        </w:tc>
        <w:tc>
          <w:tcPr>
            <w:tcW w:w="0" w:type="auto"/>
            <w:vAlign w:val="center"/>
          </w:tcPr>
          <w:p w:rsidR="00352C0B" w:rsidRPr="00DF1EFB" w:rsidRDefault="00352C0B" w:rsidP="00217560">
            <w:pPr>
              <w:jc w:val="center"/>
              <w:rPr>
                <w:color w:val="000000"/>
              </w:rPr>
            </w:pPr>
            <w:r w:rsidRPr="00DF1EFB">
              <w:rPr>
                <w:color w:val="000000"/>
              </w:rPr>
              <w:t>30</w:t>
            </w:r>
          </w:p>
        </w:tc>
        <w:tc>
          <w:tcPr>
            <w:tcW w:w="0" w:type="auto"/>
            <w:vAlign w:val="center"/>
          </w:tcPr>
          <w:p w:rsidR="00352C0B" w:rsidRPr="00105690" w:rsidRDefault="00352C0B" w:rsidP="00217560">
            <w:pPr>
              <w:contextualSpacing/>
              <w:jc w:val="center"/>
            </w:pPr>
            <w:r w:rsidRPr="00105690">
              <w:t>120</w:t>
            </w:r>
          </w:p>
        </w:tc>
      </w:tr>
      <w:tr w:rsidR="00352C0B" w:rsidRPr="0039162D" w:rsidTr="00255AE9">
        <w:trPr>
          <w:trHeight w:val="20"/>
        </w:trPr>
        <w:tc>
          <w:tcPr>
            <w:tcW w:w="0" w:type="auto"/>
            <w:vAlign w:val="center"/>
          </w:tcPr>
          <w:p w:rsidR="00352C0B" w:rsidRPr="00647A4E" w:rsidRDefault="00352C0B" w:rsidP="00217560">
            <w:pPr>
              <w:pStyle w:val="af2"/>
              <w:spacing w:before="20" w:after="20"/>
              <w:rPr>
                <w:rFonts w:ascii="Times New Roman" w:hAnsi="Times New Roman"/>
                <w:b/>
                <w:bCs/>
              </w:rPr>
            </w:pPr>
            <w:r w:rsidRPr="00647A4E">
              <w:rPr>
                <w:rFonts w:ascii="Times New Roman" w:hAnsi="Times New Roman"/>
              </w:rPr>
              <w:t>4.2</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Общеобразовательные организации</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учащийся</w:t>
            </w:r>
          </w:p>
        </w:tc>
        <w:tc>
          <w:tcPr>
            <w:tcW w:w="0" w:type="auto"/>
            <w:vAlign w:val="center"/>
          </w:tcPr>
          <w:p w:rsidR="00352C0B" w:rsidRPr="00DF1EFB" w:rsidRDefault="00352C0B" w:rsidP="00217560">
            <w:pPr>
              <w:jc w:val="center"/>
              <w:rPr>
                <w:color w:val="000000"/>
              </w:rPr>
            </w:pPr>
            <w:r w:rsidRPr="00DF1EFB">
              <w:rPr>
                <w:color w:val="000000"/>
              </w:rPr>
              <w:t>60</w:t>
            </w:r>
          </w:p>
        </w:tc>
        <w:tc>
          <w:tcPr>
            <w:tcW w:w="0" w:type="auto"/>
            <w:vAlign w:val="center"/>
          </w:tcPr>
          <w:p w:rsidR="00352C0B" w:rsidRPr="00105690" w:rsidRDefault="00352C0B" w:rsidP="00217560">
            <w:pPr>
              <w:contextualSpacing/>
              <w:jc w:val="center"/>
            </w:pPr>
            <w:r w:rsidRPr="00105690">
              <w:t>250</w:t>
            </w:r>
          </w:p>
        </w:tc>
      </w:tr>
      <w:tr w:rsidR="00352C0B" w:rsidRPr="0039162D" w:rsidTr="00255AE9">
        <w:trPr>
          <w:trHeight w:val="20"/>
        </w:trPr>
        <w:tc>
          <w:tcPr>
            <w:tcW w:w="0" w:type="auto"/>
            <w:vAlign w:val="center"/>
          </w:tcPr>
          <w:p w:rsidR="00352C0B" w:rsidRPr="00647A4E" w:rsidRDefault="00352C0B" w:rsidP="00217560">
            <w:pPr>
              <w:pStyle w:val="af2"/>
              <w:spacing w:before="20" w:after="20"/>
              <w:rPr>
                <w:rFonts w:ascii="Times New Roman" w:hAnsi="Times New Roman"/>
              </w:rPr>
            </w:pPr>
            <w:r w:rsidRPr="00647A4E">
              <w:rPr>
                <w:rFonts w:ascii="Times New Roman" w:hAnsi="Times New Roman"/>
              </w:rPr>
              <w:t>4.3</w:t>
            </w:r>
          </w:p>
        </w:tc>
        <w:tc>
          <w:tcPr>
            <w:tcW w:w="0" w:type="auto"/>
            <w:vAlign w:val="center"/>
          </w:tcPr>
          <w:p w:rsidR="00352C0B" w:rsidRPr="0071021D" w:rsidRDefault="00352C0B" w:rsidP="00217560">
            <w:pPr>
              <w:pStyle w:val="af2"/>
              <w:spacing w:before="40" w:after="40"/>
              <w:rPr>
                <w:rFonts w:ascii="Times New Roman" w:hAnsi="Times New Roman"/>
              </w:rPr>
            </w:pPr>
            <w:r>
              <w:rPr>
                <w:rFonts w:ascii="Times New Roman" w:hAnsi="Times New Roman"/>
              </w:rPr>
              <w:t>Пришкольные интернаты</w:t>
            </w:r>
          </w:p>
        </w:tc>
        <w:tc>
          <w:tcPr>
            <w:tcW w:w="0" w:type="auto"/>
            <w:vAlign w:val="center"/>
          </w:tcPr>
          <w:p w:rsidR="00352C0B" w:rsidRPr="0071021D" w:rsidRDefault="00352C0B" w:rsidP="00217560">
            <w:pPr>
              <w:pStyle w:val="af2"/>
              <w:spacing w:before="40" w:after="40"/>
              <w:rPr>
                <w:rFonts w:ascii="Times New Roman" w:hAnsi="Times New Roman"/>
              </w:rPr>
            </w:pPr>
            <w:r>
              <w:rPr>
                <w:rFonts w:ascii="Times New Roman" w:hAnsi="Times New Roman"/>
              </w:rPr>
              <w:t>объект</w:t>
            </w:r>
          </w:p>
        </w:tc>
        <w:tc>
          <w:tcPr>
            <w:tcW w:w="0" w:type="auto"/>
            <w:vAlign w:val="center"/>
          </w:tcPr>
          <w:p w:rsidR="00352C0B" w:rsidRPr="00DF1EFB" w:rsidRDefault="00352C0B" w:rsidP="00217560">
            <w:pPr>
              <w:jc w:val="center"/>
              <w:rPr>
                <w:color w:val="000000"/>
              </w:rPr>
            </w:pPr>
            <w:r>
              <w:rPr>
                <w:color w:val="000000"/>
              </w:rPr>
              <w:t>0</w:t>
            </w:r>
          </w:p>
        </w:tc>
        <w:tc>
          <w:tcPr>
            <w:tcW w:w="0" w:type="auto"/>
            <w:vAlign w:val="center"/>
          </w:tcPr>
          <w:p w:rsidR="00352C0B" w:rsidRPr="00105690" w:rsidRDefault="00352C0B" w:rsidP="00217560">
            <w:pPr>
              <w:contextualSpacing/>
              <w:jc w:val="center"/>
            </w:pPr>
            <w:r w:rsidRPr="00105690">
              <w:t>1</w:t>
            </w:r>
          </w:p>
        </w:tc>
      </w:tr>
      <w:tr w:rsidR="00352C0B" w:rsidRPr="0039162D" w:rsidTr="00255AE9">
        <w:trPr>
          <w:trHeight w:val="20"/>
        </w:trPr>
        <w:tc>
          <w:tcPr>
            <w:tcW w:w="0" w:type="auto"/>
            <w:vAlign w:val="center"/>
          </w:tcPr>
          <w:p w:rsidR="00352C0B" w:rsidRPr="00647A4E" w:rsidRDefault="00352C0B" w:rsidP="00217560">
            <w:pPr>
              <w:pStyle w:val="af2"/>
              <w:spacing w:before="20" w:after="20"/>
              <w:rPr>
                <w:rFonts w:ascii="Times New Roman" w:hAnsi="Times New Roman"/>
              </w:rPr>
            </w:pPr>
            <w:r w:rsidRPr="00647A4E">
              <w:rPr>
                <w:rFonts w:ascii="Times New Roman" w:hAnsi="Times New Roman"/>
              </w:rPr>
              <w:t>4.4</w:t>
            </w:r>
          </w:p>
        </w:tc>
        <w:tc>
          <w:tcPr>
            <w:tcW w:w="0" w:type="auto"/>
            <w:vAlign w:val="center"/>
          </w:tcPr>
          <w:p w:rsidR="00352C0B" w:rsidRPr="0071021D" w:rsidRDefault="00352C0B" w:rsidP="00217560">
            <w:pPr>
              <w:pStyle w:val="af2"/>
              <w:spacing w:before="40" w:after="40"/>
              <w:rPr>
                <w:rFonts w:ascii="Times New Roman" w:hAnsi="Times New Roman"/>
              </w:rPr>
            </w:pPr>
            <w:r>
              <w:rPr>
                <w:rFonts w:ascii="Times New Roman" w:hAnsi="Times New Roman"/>
                <w:color w:val="000000"/>
              </w:rPr>
              <w:t>Здравпункты/фельдшерско-акушерские пункты</w:t>
            </w:r>
          </w:p>
        </w:tc>
        <w:tc>
          <w:tcPr>
            <w:tcW w:w="0" w:type="auto"/>
            <w:vAlign w:val="center"/>
          </w:tcPr>
          <w:p w:rsidR="00352C0B" w:rsidRPr="0071021D" w:rsidRDefault="00352C0B" w:rsidP="00217560">
            <w:pPr>
              <w:pStyle w:val="af2"/>
              <w:spacing w:before="40" w:after="40"/>
              <w:rPr>
                <w:rFonts w:ascii="Times New Roman" w:hAnsi="Times New Roman"/>
              </w:rPr>
            </w:pPr>
            <w:r>
              <w:rPr>
                <w:rFonts w:ascii="Times New Roman" w:hAnsi="Times New Roman"/>
              </w:rPr>
              <w:t>объект</w:t>
            </w:r>
          </w:p>
        </w:tc>
        <w:tc>
          <w:tcPr>
            <w:tcW w:w="0" w:type="auto"/>
            <w:vAlign w:val="center"/>
          </w:tcPr>
          <w:p w:rsidR="00352C0B" w:rsidRPr="00DF1EFB" w:rsidRDefault="00352C0B" w:rsidP="00217560">
            <w:pPr>
              <w:contextualSpacing/>
              <w:jc w:val="center"/>
              <w:rPr>
                <w:color w:val="000000"/>
              </w:rPr>
            </w:pPr>
            <w:r>
              <w:rPr>
                <w:color w:val="000000"/>
              </w:rPr>
              <w:t>1</w:t>
            </w:r>
          </w:p>
        </w:tc>
        <w:tc>
          <w:tcPr>
            <w:tcW w:w="0" w:type="auto"/>
            <w:vAlign w:val="center"/>
          </w:tcPr>
          <w:p w:rsidR="00352C0B" w:rsidRPr="00105690" w:rsidRDefault="00352C0B" w:rsidP="00217560">
            <w:pPr>
              <w:contextualSpacing/>
              <w:jc w:val="center"/>
            </w:pPr>
            <w:r w:rsidRPr="00105690">
              <w:t>1</w:t>
            </w:r>
          </w:p>
        </w:tc>
      </w:tr>
      <w:tr w:rsidR="00352C0B" w:rsidRPr="0039162D" w:rsidTr="00255AE9">
        <w:trPr>
          <w:trHeight w:val="20"/>
        </w:trPr>
        <w:tc>
          <w:tcPr>
            <w:tcW w:w="0" w:type="auto"/>
            <w:vAlign w:val="center"/>
          </w:tcPr>
          <w:p w:rsidR="00352C0B" w:rsidRPr="00647A4E" w:rsidRDefault="00352C0B" w:rsidP="00217560">
            <w:pPr>
              <w:pStyle w:val="af2"/>
              <w:spacing w:before="20" w:after="20"/>
              <w:rPr>
                <w:rFonts w:ascii="Times New Roman" w:hAnsi="Times New Roman"/>
              </w:rPr>
            </w:pPr>
            <w:r w:rsidRPr="00647A4E">
              <w:rPr>
                <w:rFonts w:ascii="Times New Roman" w:hAnsi="Times New Roman"/>
              </w:rPr>
              <w:t>4.5</w:t>
            </w:r>
          </w:p>
        </w:tc>
        <w:tc>
          <w:tcPr>
            <w:tcW w:w="0" w:type="auto"/>
            <w:vAlign w:val="center"/>
          </w:tcPr>
          <w:p w:rsidR="00352C0B" w:rsidRPr="0071021D" w:rsidRDefault="00352C0B" w:rsidP="00217560">
            <w:pPr>
              <w:pStyle w:val="af2"/>
              <w:spacing w:before="40" w:after="40"/>
              <w:rPr>
                <w:rFonts w:ascii="Times New Roman" w:hAnsi="Times New Roman"/>
              </w:rPr>
            </w:pPr>
            <w:r>
              <w:rPr>
                <w:rFonts w:ascii="Times New Roman" w:hAnsi="Times New Roman"/>
              </w:rPr>
              <w:t>Общедоступные библиотеки</w:t>
            </w:r>
            <w:r w:rsidRPr="0071021D">
              <w:rPr>
                <w:rFonts w:ascii="Times New Roman" w:hAnsi="Times New Roman"/>
              </w:rPr>
              <w:t xml:space="preserve"> с детским отделением</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объект</w:t>
            </w:r>
          </w:p>
        </w:tc>
        <w:tc>
          <w:tcPr>
            <w:tcW w:w="0" w:type="auto"/>
            <w:vAlign w:val="center"/>
          </w:tcPr>
          <w:p w:rsidR="00352C0B" w:rsidRPr="00DF1EFB" w:rsidRDefault="00352C0B" w:rsidP="00217560">
            <w:pPr>
              <w:contextualSpacing/>
              <w:jc w:val="center"/>
            </w:pPr>
            <w:r w:rsidRPr="00DF1EFB">
              <w:t>1</w:t>
            </w:r>
          </w:p>
        </w:tc>
        <w:tc>
          <w:tcPr>
            <w:tcW w:w="0" w:type="auto"/>
            <w:vAlign w:val="center"/>
          </w:tcPr>
          <w:p w:rsidR="00352C0B" w:rsidRPr="00105690" w:rsidRDefault="00352C0B" w:rsidP="00217560">
            <w:pPr>
              <w:contextualSpacing/>
              <w:jc w:val="center"/>
            </w:pPr>
            <w:r w:rsidRPr="00105690">
              <w:t>1</w:t>
            </w:r>
          </w:p>
        </w:tc>
      </w:tr>
      <w:tr w:rsidR="00352C0B" w:rsidRPr="0039162D" w:rsidTr="00255AE9">
        <w:trPr>
          <w:trHeight w:val="20"/>
        </w:trPr>
        <w:tc>
          <w:tcPr>
            <w:tcW w:w="0" w:type="auto"/>
            <w:vAlign w:val="center"/>
          </w:tcPr>
          <w:p w:rsidR="00352C0B" w:rsidRPr="00647A4E" w:rsidRDefault="00352C0B" w:rsidP="00217560">
            <w:pPr>
              <w:pStyle w:val="af2"/>
              <w:spacing w:before="20" w:after="20"/>
              <w:rPr>
                <w:rFonts w:ascii="Times New Roman" w:hAnsi="Times New Roman"/>
              </w:rPr>
            </w:pPr>
            <w:bookmarkStart w:id="166" w:name="_Hlk525152098"/>
            <w:r w:rsidRPr="00647A4E">
              <w:rPr>
                <w:rFonts w:ascii="Times New Roman" w:hAnsi="Times New Roman"/>
              </w:rPr>
              <w:t>4.6</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Учреждения культуры клубного типа</w:t>
            </w:r>
          </w:p>
        </w:tc>
        <w:tc>
          <w:tcPr>
            <w:tcW w:w="0" w:type="auto"/>
            <w:vAlign w:val="center"/>
          </w:tcPr>
          <w:p w:rsidR="00352C0B" w:rsidRPr="0071021D" w:rsidRDefault="00352C0B" w:rsidP="00217560">
            <w:pPr>
              <w:pStyle w:val="af2"/>
              <w:spacing w:before="40" w:after="40"/>
              <w:rPr>
                <w:rFonts w:ascii="Times New Roman" w:hAnsi="Times New Roman"/>
              </w:rPr>
            </w:pPr>
            <w:r>
              <w:rPr>
                <w:rFonts w:ascii="Times New Roman" w:hAnsi="Times New Roman"/>
              </w:rPr>
              <w:t>место</w:t>
            </w:r>
          </w:p>
        </w:tc>
        <w:tc>
          <w:tcPr>
            <w:tcW w:w="0" w:type="auto"/>
            <w:vAlign w:val="center"/>
          </w:tcPr>
          <w:p w:rsidR="00352C0B" w:rsidRPr="00DF1EFB" w:rsidRDefault="00352C0B" w:rsidP="00217560">
            <w:pPr>
              <w:jc w:val="center"/>
              <w:rPr>
                <w:color w:val="000000"/>
              </w:rPr>
            </w:pPr>
            <w:r w:rsidRPr="00DF1EFB">
              <w:rPr>
                <w:color w:val="000000"/>
              </w:rPr>
              <w:t>1</w:t>
            </w:r>
            <w:r>
              <w:rPr>
                <w:color w:val="000000"/>
              </w:rPr>
              <w:t>50</w:t>
            </w:r>
          </w:p>
        </w:tc>
        <w:tc>
          <w:tcPr>
            <w:tcW w:w="0" w:type="auto"/>
            <w:vAlign w:val="center"/>
          </w:tcPr>
          <w:p w:rsidR="00352C0B" w:rsidRPr="00105690" w:rsidRDefault="00352C0B" w:rsidP="00217560">
            <w:pPr>
              <w:contextualSpacing/>
              <w:jc w:val="center"/>
            </w:pPr>
            <w:r w:rsidRPr="00105690">
              <w:t>300</w:t>
            </w:r>
          </w:p>
        </w:tc>
      </w:tr>
      <w:tr w:rsidR="00352C0B" w:rsidRPr="0039162D" w:rsidTr="00255AE9">
        <w:trPr>
          <w:trHeight w:val="20"/>
        </w:trPr>
        <w:tc>
          <w:tcPr>
            <w:tcW w:w="0" w:type="auto"/>
            <w:vAlign w:val="center"/>
          </w:tcPr>
          <w:p w:rsidR="00352C0B" w:rsidRPr="00647A4E" w:rsidRDefault="00352C0B" w:rsidP="00217560">
            <w:pPr>
              <w:pStyle w:val="af2"/>
              <w:spacing w:before="20" w:after="20"/>
              <w:rPr>
                <w:rFonts w:ascii="Times New Roman" w:hAnsi="Times New Roman"/>
              </w:rPr>
            </w:pPr>
            <w:bookmarkStart w:id="167" w:name="_Hlk536728208"/>
            <w:bookmarkStart w:id="168" w:name="_Hlk525151578"/>
            <w:r w:rsidRPr="00647A4E">
              <w:rPr>
                <w:rFonts w:ascii="Times New Roman" w:hAnsi="Times New Roman"/>
              </w:rPr>
              <w:t>4.7</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Единая пропускная способность</w:t>
            </w:r>
            <w:r>
              <w:rPr>
                <w:rFonts w:ascii="Times New Roman" w:hAnsi="Times New Roman"/>
              </w:rPr>
              <w:t xml:space="preserve"> объектов спорта</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 общей численности населения</w:t>
            </w:r>
          </w:p>
        </w:tc>
        <w:tc>
          <w:tcPr>
            <w:tcW w:w="0" w:type="auto"/>
            <w:vAlign w:val="center"/>
          </w:tcPr>
          <w:p w:rsidR="00352C0B" w:rsidRPr="00DF1EFB" w:rsidRDefault="00352C0B" w:rsidP="00217560">
            <w:pPr>
              <w:jc w:val="center"/>
              <w:rPr>
                <w:color w:val="000000"/>
              </w:rPr>
            </w:pPr>
            <w:r>
              <w:rPr>
                <w:color w:val="000000"/>
              </w:rPr>
              <w:t>5</w:t>
            </w:r>
          </w:p>
        </w:tc>
        <w:tc>
          <w:tcPr>
            <w:tcW w:w="0" w:type="auto"/>
            <w:vAlign w:val="center"/>
          </w:tcPr>
          <w:p w:rsidR="00352C0B" w:rsidRPr="00105690" w:rsidRDefault="00352C0B" w:rsidP="00217560">
            <w:pPr>
              <w:contextualSpacing/>
              <w:jc w:val="center"/>
            </w:pPr>
            <w:r w:rsidRPr="00105690">
              <w:t>10</w:t>
            </w:r>
          </w:p>
        </w:tc>
      </w:tr>
      <w:bookmarkEnd w:id="166"/>
      <w:bookmarkEnd w:id="167"/>
      <w:bookmarkEnd w:id="168"/>
      <w:tr w:rsidR="00352C0B" w:rsidRPr="0039162D" w:rsidTr="00475B41">
        <w:trPr>
          <w:trHeight w:val="20"/>
        </w:trPr>
        <w:tc>
          <w:tcPr>
            <w:tcW w:w="0" w:type="auto"/>
            <w:vAlign w:val="center"/>
          </w:tcPr>
          <w:p w:rsidR="00352C0B" w:rsidRPr="00647A4E" w:rsidRDefault="00352C0B" w:rsidP="00217560">
            <w:pPr>
              <w:pStyle w:val="af2"/>
              <w:spacing w:before="20" w:after="20"/>
              <w:rPr>
                <w:rFonts w:ascii="Times New Roman" w:hAnsi="Times New Roman"/>
              </w:rPr>
            </w:pPr>
            <w:r w:rsidRPr="00647A4E">
              <w:rPr>
                <w:rFonts w:ascii="Times New Roman" w:hAnsi="Times New Roman"/>
              </w:rPr>
              <w:t>4.8</w:t>
            </w:r>
          </w:p>
        </w:tc>
        <w:tc>
          <w:tcPr>
            <w:tcW w:w="0" w:type="auto"/>
            <w:vAlign w:val="center"/>
          </w:tcPr>
          <w:p w:rsidR="00352C0B" w:rsidRPr="0071021D" w:rsidRDefault="00352C0B" w:rsidP="00217560">
            <w:pPr>
              <w:pStyle w:val="af2"/>
              <w:spacing w:before="40" w:after="40"/>
              <w:rPr>
                <w:rFonts w:ascii="Times New Roman" w:hAnsi="Times New Roman"/>
              </w:rPr>
            </w:pPr>
            <w:r>
              <w:rPr>
                <w:rFonts w:ascii="Times New Roman" w:hAnsi="Times New Roman"/>
              </w:rPr>
              <w:t>Объекты торговли</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 xml:space="preserve">кв.м торговой </w:t>
            </w:r>
            <w:r w:rsidRPr="0071021D">
              <w:rPr>
                <w:rFonts w:ascii="Times New Roman" w:hAnsi="Times New Roman"/>
              </w:rPr>
              <w:lastRenderedPageBreak/>
              <w:t>площади</w:t>
            </w:r>
          </w:p>
        </w:tc>
        <w:tc>
          <w:tcPr>
            <w:tcW w:w="0" w:type="auto"/>
            <w:vAlign w:val="center"/>
          </w:tcPr>
          <w:p w:rsidR="00352C0B" w:rsidRPr="00DF1EFB" w:rsidRDefault="00352C0B" w:rsidP="00217560">
            <w:pPr>
              <w:jc w:val="center"/>
              <w:rPr>
                <w:color w:val="000000"/>
              </w:rPr>
            </w:pPr>
            <w:r w:rsidRPr="00DF1EFB">
              <w:rPr>
                <w:color w:val="000000"/>
              </w:rPr>
              <w:lastRenderedPageBreak/>
              <w:t>не менее 200</w:t>
            </w:r>
          </w:p>
        </w:tc>
        <w:tc>
          <w:tcPr>
            <w:tcW w:w="0" w:type="auto"/>
            <w:vAlign w:val="center"/>
          </w:tcPr>
          <w:p w:rsidR="00352C0B" w:rsidRPr="00105690" w:rsidRDefault="00352C0B" w:rsidP="00217560">
            <w:pPr>
              <w:contextualSpacing/>
              <w:jc w:val="center"/>
              <w:rPr>
                <w:color w:val="FF0000"/>
              </w:rPr>
            </w:pPr>
            <w:r w:rsidRPr="00DF1EFB">
              <w:rPr>
                <w:color w:val="000000"/>
              </w:rPr>
              <w:t>не менее 200</w:t>
            </w:r>
          </w:p>
        </w:tc>
      </w:tr>
      <w:tr w:rsidR="00352C0B" w:rsidRPr="0039162D" w:rsidTr="00217560">
        <w:trPr>
          <w:trHeight w:val="20"/>
        </w:trPr>
        <w:tc>
          <w:tcPr>
            <w:tcW w:w="0" w:type="auto"/>
            <w:vAlign w:val="center"/>
          </w:tcPr>
          <w:p w:rsidR="00352C0B" w:rsidRPr="00647A4E" w:rsidRDefault="00352C0B" w:rsidP="00217560">
            <w:pPr>
              <w:pStyle w:val="af2"/>
              <w:spacing w:before="20" w:after="20"/>
              <w:rPr>
                <w:rFonts w:ascii="Times New Roman" w:hAnsi="Times New Roman"/>
              </w:rPr>
            </w:pPr>
            <w:r w:rsidRPr="00647A4E">
              <w:rPr>
                <w:rFonts w:ascii="Times New Roman" w:hAnsi="Times New Roman"/>
              </w:rPr>
              <w:t>4.9</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Пре</w:t>
            </w:r>
            <w:r>
              <w:rPr>
                <w:rFonts w:ascii="Times New Roman" w:hAnsi="Times New Roman"/>
              </w:rPr>
              <w:t>дприятия общественного питания</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место</w:t>
            </w:r>
          </w:p>
        </w:tc>
        <w:tc>
          <w:tcPr>
            <w:tcW w:w="0" w:type="auto"/>
            <w:vAlign w:val="center"/>
          </w:tcPr>
          <w:p w:rsidR="00352C0B" w:rsidRPr="00DF1EFB" w:rsidRDefault="00352C0B" w:rsidP="00217560">
            <w:pPr>
              <w:jc w:val="center"/>
              <w:rPr>
                <w:color w:val="000000"/>
              </w:rPr>
            </w:pPr>
            <w:r w:rsidRPr="00DF1EFB">
              <w:rPr>
                <w:color w:val="000000"/>
              </w:rPr>
              <w:t>н/д</w:t>
            </w:r>
          </w:p>
        </w:tc>
        <w:tc>
          <w:tcPr>
            <w:tcW w:w="0" w:type="auto"/>
            <w:vAlign w:val="center"/>
          </w:tcPr>
          <w:p w:rsidR="00352C0B" w:rsidRPr="00DF1EFB" w:rsidRDefault="00352C0B" w:rsidP="00217560">
            <w:pPr>
              <w:jc w:val="center"/>
              <w:rPr>
                <w:color w:val="000000"/>
              </w:rPr>
            </w:pPr>
            <w:r>
              <w:rPr>
                <w:color w:val="000000"/>
              </w:rPr>
              <w:t>15</w:t>
            </w:r>
          </w:p>
        </w:tc>
      </w:tr>
      <w:tr w:rsidR="00352C0B" w:rsidRPr="0039162D" w:rsidTr="00217560">
        <w:trPr>
          <w:trHeight w:val="20"/>
        </w:trPr>
        <w:tc>
          <w:tcPr>
            <w:tcW w:w="0" w:type="auto"/>
            <w:vAlign w:val="center"/>
          </w:tcPr>
          <w:p w:rsidR="00352C0B" w:rsidRPr="00647A4E" w:rsidRDefault="00352C0B" w:rsidP="00217560">
            <w:pPr>
              <w:pStyle w:val="af2"/>
              <w:spacing w:before="20" w:after="20"/>
              <w:rPr>
                <w:rFonts w:ascii="Times New Roman" w:hAnsi="Times New Roman"/>
              </w:rPr>
            </w:pPr>
            <w:r w:rsidRPr="00647A4E">
              <w:rPr>
                <w:rFonts w:ascii="Times New Roman" w:hAnsi="Times New Roman"/>
              </w:rPr>
              <w:t>4.10</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Предприятия бытового обслуживания</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рабочее место</w:t>
            </w:r>
          </w:p>
        </w:tc>
        <w:tc>
          <w:tcPr>
            <w:tcW w:w="0" w:type="auto"/>
            <w:vAlign w:val="center"/>
          </w:tcPr>
          <w:p w:rsidR="00352C0B" w:rsidRPr="00DF1EFB" w:rsidRDefault="00352C0B" w:rsidP="00217560">
            <w:pPr>
              <w:jc w:val="center"/>
              <w:rPr>
                <w:color w:val="000000"/>
              </w:rPr>
            </w:pPr>
            <w:r w:rsidRPr="00DF1EFB">
              <w:rPr>
                <w:color w:val="000000"/>
              </w:rPr>
              <w:t>2</w:t>
            </w:r>
          </w:p>
        </w:tc>
        <w:tc>
          <w:tcPr>
            <w:tcW w:w="0" w:type="auto"/>
            <w:vAlign w:val="center"/>
          </w:tcPr>
          <w:p w:rsidR="00352C0B" w:rsidRPr="00DF1EFB" w:rsidRDefault="00352C0B" w:rsidP="00217560">
            <w:pPr>
              <w:jc w:val="center"/>
              <w:rPr>
                <w:color w:val="000000"/>
              </w:rPr>
            </w:pPr>
            <w:r w:rsidRPr="00DF1EFB">
              <w:rPr>
                <w:color w:val="000000"/>
              </w:rPr>
              <w:t>2</w:t>
            </w:r>
          </w:p>
        </w:tc>
      </w:tr>
      <w:tr w:rsidR="00352C0B" w:rsidRPr="0039162D" w:rsidTr="00217560">
        <w:trPr>
          <w:trHeight w:val="20"/>
        </w:trPr>
        <w:tc>
          <w:tcPr>
            <w:tcW w:w="0" w:type="auto"/>
            <w:vAlign w:val="center"/>
          </w:tcPr>
          <w:p w:rsidR="00352C0B" w:rsidRPr="00647A4E" w:rsidRDefault="00352C0B" w:rsidP="00217560">
            <w:pPr>
              <w:pStyle w:val="af2"/>
              <w:spacing w:before="20" w:after="20"/>
              <w:rPr>
                <w:rFonts w:ascii="Times New Roman" w:hAnsi="Times New Roman"/>
              </w:rPr>
            </w:pPr>
            <w:r w:rsidRPr="00647A4E">
              <w:rPr>
                <w:rFonts w:ascii="Times New Roman" w:hAnsi="Times New Roman"/>
              </w:rPr>
              <w:t>4.11</w:t>
            </w:r>
          </w:p>
        </w:tc>
        <w:tc>
          <w:tcPr>
            <w:tcW w:w="0" w:type="auto"/>
            <w:vAlign w:val="center"/>
          </w:tcPr>
          <w:p w:rsidR="00352C0B" w:rsidRPr="0071021D" w:rsidRDefault="00352C0B" w:rsidP="00217560">
            <w:pPr>
              <w:pStyle w:val="af2"/>
              <w:spacing w:before="40" w:after="40"/>
              <w:rPr>
                <w:rFonts w:ascii="Times New Roman" w:hAnsi="Times New Roman"/>
              </w:rPr>
            </w:pPr>
            <w:r>
              <w:rPr>
                <w:rFonts w:ascii="Times New Roman" w:hAnsi="Times New Roman"/>
              </w:rPr>
              <w:t>Аптеки</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объект</w:t>
            </w:r>
          </w:p>
        </w:tc>
        <w:tc>
          <w:tcPr>
            <w:tcW w:w="0" w:type="auto"/>
            <w:vAlign w:val="center"/>
          </w:tcPr>
          <w:p w:rsidR="00352C0B" w:rsidRPr="00DF1EFB" w:rsidRDefault="00352C0B" w:rsidP="00217560">
            <w:pPr>
              <w:jc w:val="center"/>
              <w:rPr>
                <w:color w:val="000000"/>
              </w:rPr>
            </w:pPr>
            <w:r w:rsidRPr="00DF1EFB">
              <w:rPr>
                <w:color w:val="000000"/>
              </w:rPr>
              <w:t>1</w:t>
            </w:r>
          </w:p>
        </w:tc>
        <w:tc>
          <w:tcPr>
            <w:tcW w:w="0" w:type="auto"/>
            <w:vAlign w:val="center"/>
          </w:tcPr>
          <w:p w:rsidR="00352C0B" w:rsidRPr="00DF1EFB" w:rsidRDefault="00352C0B" w:rsidP="00217560">
            <w:pPr>
              <w:jc w:val="center"/>
              <w:rPr>
                <w:color w:val="000000"/>
              </w:rPr>
            </w:pPr>
            <w:r w:rsidRPr="00DF1EFB">
              <w:rPr>
                <w:color w:val="000000"/>
              </w:rPr>
              <w:t>1</w:t>
            </w:r>
          </w:p>
        </w:tc>
      </w:tr>
      <w:tr w:rsidR="00352C0B" w:rsidRPr="0039162D" w:rsidTr="00217560">
        <w:trPr>
          <w:trHeight w:val="20"/>
        </w:trPr>
        <w:tc>
          <w:tcPr>
            <w:tcW w:w="0" w:type="auto"/>
            <w:vAlign w:val="center"/>
          </w:tcPr>
          <w:p w:rsidR="00352C0B" w:rsidRPr="00647A4E" w:rsidRDefault="00352C0B" w:rsidP="00217560">
            <w:pPr>
              <w:pStyle w:val="af2"/>
              <w:spacing w:before="20" w:after="20"/>
              <w:rPr>
                <w:rFonts w:ascii="Times New Roman" w:hAnsi="Times New Roman"/>
              </w:rPr>
            </w:pPr>
            <w:r>
              <w:rPr>
                <w:rFonts w:ascii="Times New Roman" w:hAnsi="Times New Roman"/>
              </w:rPr>
              <w:t>4.12</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Бани</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помывочное место</w:t>
            </w:r>
          </w:p>
        </w:tc>
        <w:tc>
          <w:tcPr>
            <w:tcW w:w="0" w:type="auto"/>
            <w:vAlign w:val="center"/>
          </w:tcPr>
          <w:p w:rsidR="00352C0B" w:rsidRPr="00DF1EFB" w:rsidRDefault="00352C0B" w:rsidP="00217560">
            <w:pPr>
              <w:jc w:val="center"/>
              <w:rPr>
                <w:color w:val="000000"/>
              </w:rPr>
            </w:pPr>
            <w:r w:rsidRPr="00DF1EFB">
              <w:rPr>
                <w:color w:val="000000"/>
              </w:rPr>
              <w:t>15</w:t>
            </w:r>
          </w:p>
        </w:tc>
        <w:tc>
          <w:tcPr>
            <w:tcW w:w="0" w:type="auto"/>
            <w:vAlign w:val="center"/>
          </w:tcPr>
          <w:p w:rsidR="00352C0B" w:rsidRPr="00DF1EFB" w:rsidRDefault="00352C0B" w:rsidP="00217560">
            <w:pPr>
              <w:jc w:val="center"/>
              <w:rPr>
                <w:color w:val="000000"/>
              </w:rPr>
            </w:pPr>
            <w:r w:rsidRPr="00DF1EFB">
              <w:rPr>
                <w:color w:val="000000"/>
              </w:rPr>
              <w:t>15</w:t>
            </w:r>
          </w:p>
        </w:tc>
      </w:tr>
      <w:tr w:rsidR="00352C0B" w:rsidRPr="0039162D" w:rsidTr="00255AE9">
        <w:trPr>
          <w:trHeight w:val="20"/>
        </w:trPr>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5</w:t>
            </w:r>
          </w:p>
        </w:tc>
        <w:tc>
          <w:tcPr>
            <w:tcW w:w="0" w:type="auto"/>
            <w:gridSpan w:val="4"/>
          </w:tcPr>
          <w:p w:rsidR="00352C0B" w:rsidRPr="001212E0" w:rsidRDefault="00352C0B" w:rsidP="003B5B19">
            <w:pPr>
              <w:pStyle w:val="af2"/>
              <w:spacing w:before="20" w:after="20"/>
              <w:rPr>
                <w:rFonts w:ascii="Times New Roman" w:hAnsi="Times New Roman"/>
              </w:rPr>
            </w:pPr>
            <w:r w:rsidRPr="001212E0">
              <w:rPr>
                <w:rFonts w:ascii="Times New Roman" w:hAnsi="Times New Roman"/>
              </w:rPr>
              <w:t>ТРАНСПОРТНАЯ ИНФРАСТРУКТУРА</w:t>
            </w:r>
          </w:p>
        </w:tc>
      </w:tr>
      <w:tr w:rsidR="00352C0B" w:rsidRPr="0039162D" w:rsidTr="00255AE9">
        <w:trPr>
          <w:trHeight w:val="20"/>
        </w:trPr>
        <w:tc>
          <w:tcPr>
            <w:tcW w:w="0" w:type="auto"/>
            <w:vMerge w:val="restart"/>
          </w:tcPr>
          <w:p w:rsidR="00352C0B" w:rsidRPr="001212E0" w:rsidRDefault="00352C0B" w:rsidP="003B5B19">
            <w:pPr>
              <w:pStyle w:val="af2"/>
              <w:spacing w:before="20" w:after="20"/>
              <w:rPr>
                <w:rFonts w:ascii="Times New Roman" w:hAnsi="Times New Roman"/>
              </w:rPr>
            </w:pPr>
            <w:r w:rsidRPr="001212E0">
              <w:rPr>
                <w:rFonts w:ascii="Times New Roman" w:hAnsi="Times New Roman"/>
              </w:rPr>
              <w:t>5.1</w:t>
            </w:r>
          </w:p>
        </w:tc>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Протяженность улично-дорожной сети - всего</w:t>
            </w:r>
          </w:p>
        </w:tc>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км</w:t>
            </w:r>
          </w:p>
        </w:tc>
        <w:tc>
          <w:tcPr>
            <w:tcW w:w="0" w:type="auto"/>
          </w:tcPr>
          <w:p w:rsidR="00352C0B" w:rsidRPr="001212E0" w:rsidRDefault="00352C0B" w:rsidP="001212E0">
            <w:pPr>
              <w:pStyle w:val="af2"/>
              <w:spacing w:before="20" w:after="20"/>
              <w:rPr>
                <w:rFonts w:ascii="Times New Roman" w:hAnsi="Times New Roman"/>
              </w:rPr>
            </w:pPr>
            <w:r>
              <w:rPr>
                <w:rFonts w:ascii="Times New Roman" w:hAnsi="Times New Roman"/>
              </w:rPr>
              <w:t>5</w:t>
            </w:r>
            <w:r w:rsidRPr="001212E0">
              <w:rPr>
                <w:rFonts w:ascii="Times New Roman" w:hAnsi="Times New Roman"/>
              </w:rPr>
              <w:t>,6</w:t>
            </w:r>
          </w:p>
        </w:tc>
        <w:tc>
          <w:tcPr>
            <w:tcW w:w="0" w:type="auto"/>
          </w:tcPr>
          <w:p w:rsidR="00352C0B" w:rsidRPr="001212E0" w:rsidRDefault="00352C0B" w:rsidP="00E24524">
            <w:pPr>
              <w:pStyle w:val="af2"/>
              <w:spacing w:before="20" w:after="20"/>
              <w:rPr>
                <w:rFonts w:ascii="Times New Roman" w:hAnsi="Times New Roman"/>
              </w:rPr>
            </w:pPr>
            <w:r w:rsidRPr="001212E0">
              <w:rPr>
                <w:rFonts w:ascii="Times New Roman" w:hAnsi="Times New Roman"/>
              </w:rPr>
              <w:t>6,2</w:t>
            </w:r>
          </w:p>
        </w:tc>
      </w:tr>
      <w:tr w:rsidR="00352C0B" w:rsidRPr="0039162D" w:rsidTr="00255AE9">
        <w:trPr>
          <w:trHeight w:val="20"/>
        </w:trPr>
        <w:tc>
          <w:tcPr>
            <w:tcW w:w="0" w:type="auto"/>
            <w:vMerge/>
          </w:tcPr>
          <w:p w:rsidR="00352C0B" w:rsidRPr="001212E0" w:rsidRDefault="00352C0B" w:rsidP="00497C36">
            <w:pPr>
              <w:pStyle w:val="af2"/>
              <w:spacing w:before="20" w:after="20"/>
              <w:rPr>
                <w:rFonts w:ascii="Times New Roman" w:hAnsi="Times New Roman"/>
              </w:rPr>
            </w:pPr>
          </w:p>
        </w:tc>
        <w:tc>
          <w:tcPr>
            <w:tcW w:w="0" w:type="auto"/>
          </w:tcPr>
          <w:p w:rsidR="00352C0B" w:rsidRPr="001212E0" w:rsidRDefault="00352C0B" w:rsidP="00497C36">
            <w:pPr>
              <w:pStyle w:val="af2"/>
              <w:spacing w:before="20" w:after="20"/>
              <w:rPr>
                <w:rFonts w:ascii="Times New Roman" w:hAnsi="Times New Roman"/>
              </w:rPr>
            </w:pPr>
            <w:r w:rsidRPr="001212E0">
              <w:rPr>
                <w:rFonts w:ascii="Times New Roman" w:hAnsi="Times New Roman"/>
              </w:rPr>
              <w:t>в том числе:</w:t>
            </w:r>
          </w:p>
        </w:tc>
        <w:tc>
          <w:tcPr>
            <w:tcW w:w="0" w:type="auto"/>
          </w:tcPr>
          <w:p w:rsidR="00352C0B" w:rsidRPr="001212E0" w:rsidRDefault="00352C0B" w:rsidP="00497C36">
            <w:pPr>
              <w:pStyle w:val="af2"/>
              <w:spacing w:before="20" w:after="20"/>
              <w:rPr>
                <w:rFonts w:ascii="Times New Roman" w:hAnsi="Times New Roman"/>
              </w:rPr>
            </w:pPr>
          </w:p>
        </w:tc>
        <w:tc>
          <w:tcPr>
            <w:tcW w:w="0" w:type="auto"/>
          </w:tcPr>
          <w:p w:rsidR="00352C0B" w:rsidRPr="001212E0" w:rsidRDefault="00352C0B" w:rsidP="00497C36">
            <w:pPr>
              <w:pStyle w:val="af2"/>
              <w:spacing w:before="20" w:after="20"/>
              <w:rPr>
                <w:rFonts w:ascii="Times New Roman" w:hAnsi="Times New Roman"/>
              </w:rPr>
            </w:pPr>
          </w:p>
        </w:tc>
        <w:tc>
          <w:tcPr>
            <w:tcW w:w="0" w:type="auto"/>
          </w:tcPr>
          <w:p w:rsidR="00352C0B" w:rsidRPr="001212E0" w:rsidRDefault="00352C0B" w:rsidP="00497C36">
            <w:pPr>
              <w:pStyle w:val="af2"/>
              <w:spacing w:before="20" w:after="20"/>
              <w:rPr>
                <w:rFonts w:ascii="Times New Roman" w:hAnsi="Times New Roman"/>
              </w:rPr>
            </w:pPr>
          </w:p>
        </w:tc>
      </w:tr>
      <w:tr w:rsidR="00352C0B" w:rsidRPr="0039162D" w:rsidTr="00255AE9">
        <w:trPr>
          <w:trHeight w:val="20"/>
        </w:trPr>
        <w:tc>
          <w:tcPr>
            <w:tcW w:w="0" w:type="auto"/>
            <w:vMerge/>
          </w:tcPr>
          <w:p w:rsidR="00352C0B" w:rsidRPr="001212E0" w:rsidRDefault="00352C0B" w:rsidP="00497C36">
            <w:pPr>
              <w:pStyle w:val="af2"/>
              <w:spacing w:before="20" w:after="20"/>
              <w:rPr>
                <w:rFonts w:ascii="Times New Roman" w:hAnsi="Times New Roman"/>
              </w:rPr>
            </w:pPr>
          </w:p>
        </w:tc>
        <w:tc>
          <w:tcPr>
            <w:tcW w:w="0" w:type="auto"/>
          </w:tcPr>
          <w:p w:rsidR="00352C0B" w:rsidRPr="001212E0" w:rsidRDefault="00352C0B" w:rsidP="00497C36">
            <w:pPr>
              <w:pStyle w:val="af2"/>
              <w:spacing w:before="20" w:after="20"/>
              <w:rPr>
                <w:rFonts w:ascii="Times New Roman" w:hAnsi="Times New Roman"/>
              </w:rPr>
            </w:pPr>
            <w:r w:rsidRPr="001212E0">
              <w:rPr>
                <w:rFonts w:ascii="Times New Roman" w:hAnsi="Times New Roman"/>
              </w:rPr>
              <w:t>основные улицы в жилой застройке</w:t>
            </w:r>
          </w:p>
        </w:tc>
        <w:tc>
          <w:tcPr>
            <w:tcW w:w="0" w:type="auto"/>
          </w:tcPr>
          <w:p w:rsidR="00352C0B" w:rsidRPr="001212E0" w:rsidRDefault="00352C0B" w:rsidP="00497C36">
            <w:pPr>
              <w:pStyle w:val="af2"/>
              <w:spacing w:before="20" w:after="20"/>
              <w:rPr>
                <w:rFonts w:ascii="Times New Roman" w:hAnsi="Times New Roman"/>
              </w:rPr>
            </w:pPr>
            <w:r w:rsidRPr="001212E0">
              <w:rPr>
                <w:rFonts w:ascii="Times New Roman" w:hAnsi="Times New Roman"/>
              </w:rPr>
              <w:t>км</w:t>
            </w:r>
          </w:p>
        </w:tc>
        <w:tc>
          <w:tcPr>
            <w:tcW w:w="0" w:type="auto"/>
          </w:tcPr>
          <w:p w:rsidR="00352C0B" w:rsidRPr="001212E0" w:rsidRDefault="00352C0B" w:rsidP="00497C36">
            <w:pPr>
              <w:pStyle w:val="af2"/>
              <w:spacing w:before="20" w:after="20"/>
              <w:rPr>
                <w:rFonts w:ascii="Times New Roman" w:hAnsi="Times New Roman"/>
              </w:rPr>
            </w:pPr>
            <w:r w:rsidRPr="001212E0">
              <w:rPr>
                <w:rFonts w:ascii="Times New Roman" w:hAnsi="Times New Roman"/>
              </w:rPr>
              <w:t>-</w:t>
            </w:r>
          </w:p>
        </w:tc>
        <w:tc>
          <w:tcPr>
            <w:tcW w:w="0" w:type="auto"/>
          </w:tcPr>
          <w:p w:rsidR="00352C0B" w:rsidRPr="001212E0" w:rsidRDefault="00352C0B" w:rsidP="00E24524">
            <w:pPr>
              <w:pStyle w:val="af2"/>
              <w:spacing w:before="20" w:after="20"/>
              <w:rPr>
                <w:rFonts w:ascii="Times New Roman" w:hAnsi="Times New Roman"/>
              </w:rPr>
            </w:pPr>
            <w:r w:rsidRPr="001212E0">
              <w:rPr>
                <w:rFonts w:ascii="Times New Roman" w:hAnsi="Times New Roman"/>
              </w:rPr>
              <w:t>0,9</w:t>
            </w:r>
          </w:p>
        </w:tc>
      </w:tr>
      <w:tr w:rsidR="00352C0B" w:rsidRPr="0039162D" w:rsidTr="00255AE9">
        <w:trPr>
          <w:trHeight w:val="20"/>
        </w:trPr>
        <w:tc>
          <w:tcPr>
            <w:tcW w:w="0" w:type="auto"/>
            <w:vMerge/>
          </w:tcPr>
          <w:p w:rsidR="00352C0B" w:rsidRPr="001212E0" w:rsidRDefault="00352C0B" w:rsidP="00497C36">
            <w:pPr>
              <w:pStyle w:val="af2"/>
              <w:spacing w:before="20" w:after="20"/>
              <w:rPr>
                <w:rFonts w:ascii="Times New Roman" w:hAnsi="Times New Roman"/>
              </w:rPr>
            </w:pPr>
          </w:p>
        </w:tc>
        <w:tc>
          <w:tcPr>
            <w:tcW w:w="0" w:type="auto"/>
          </w:tcPr>
          <w:p w:rsidR="00352C0B" w:rsidRPr="001212E0" w:rsidRDefault="00352C0B" w:rsidP="00497C36">
            <w:pPr>
              <w:pStyle w:val="af2"/>
              <w:spacing w:before="20" w:after="20"/>
              <w:rPr>
                <w:rFonts w:ascii="Times New Roman" w:hAnsi="Times New Roman"/>
              </w:rPr>
            </w:pPr>
            <w:r w:rsidRPr="001212E0">
              <w:rPr>
                <w:rFonts w:ascii="Times New Roman" w:hAnsi="Times New Roman"/>
              </w:rPr>
              <w:t>второстепенные улицы в жилой застройке</w:t>
            </w:r>
          </w:p>
        </w:tc>
        <w:tc>
          <w:tcPr>
            <w:tcW w:w="0" w:type="auto"/>
          </w:tcPr>
          <w:p w:rsidR="00352C0B" w:rsidRPr="001212E0" w:rsidRDefault="00352C0B" w:rsidP="00497C36">
            <w:pPr>
              <w:pStyle w:val="af2"/>
              <w:spacing w:before="20" w:after="20"/>
              <w:rPr>
                <w:rFonts w:ascii="Times New Roman" w:hAnsi="Times New Roman"/>
              </w:rPr>
            </w:pPr>
            <w:r w:rsidRPr="001212E0">
              <w:rPr>
                <w:rFonts w:ascii="Times New Roman" w:hAnsi="Times New Roman"/>
              </w:rPr>
              <w:t>км</w:t>
            </w:r>
          </w:p>
        </w:tc>
        <w:tc>
          <w:tcPr>
            <w:tcW w:w="0" w:type="auto"/>
          </w:tcPr>
          <w:p w:rsidR="00352C0B" w:rsidRPr="001212E0" w:rsidRDefault="00352C0B" w:rsidP="00497C36">
            <w:pPr>
              <w:pStyle w:val="af2"/>
              <w:spacing w:before="20" w:after="20"/>
              <w:rPr>
                <w:rFonts w:ascii="Times New Roman" w:hAnsi="Times New Roman"/>
              </w:rPr>
            </w:pPr>
            <w:r w:rsidRPr="001212E0">
              <w:rPr>
                <w:rFonts w:ascii="Times New Roman" w:hAnsi="Times New Roman"/>
              </w:rPr>
              <w:t>-</w:t>
            </w:r>
          </w:p>
        </w:tc>
        <w:tc>
          <w:tcPr>
            <w:tcW w:w="0" w:type="auto"/>
          </w:tcPr>
          <w:p w:rsidR="00352C0B" w:rsidRPr="001212E0" w:rsidRDefault="00352C0B" w:rsidP="001212E0">
            <w:pPr>
              <w:pStyle w:val="af2"/>
              <w:spacing w:before="20" w:after="20"/>
              <w:rPr>
                <w:rFonts w:ascii="Times New Roman" w:hAnsi="Times New Roman"/>
              </w:rPr>
            </w:pPr>
            <w:r w:rsidRPr="001212E0">
              <w:rPr>
                <w:rFonts w:ascii="Times New Roman" w:hAnsi="Times New Roman"/>
              </w:rPr>
              <w:t>2,5</w:t>
            </w:r>
          </w:p>
        </w:tc>
      </w:tr>
      <w:tr w:rsidR="00352C0B" w:rsidRPr="0039162D" w:rsidTr="00255AE9">
        <w:trPr>
          <w:trHeight w:val="20"/>
        </w:trPr>
        <w:tc>
          <w:tcPr>
            <w:tcW w:w="0" w:type="auto"/>
            <w:vMerge/>
          </w:tcPr>
          <w:p w:rsidR="00352C0B" w:rsidRPr="001212E0" w:rsidRDefault="00352C0B" w:rsidP="003B5B19">
            <w:pPr>
              <w:pStyle w:val="af2"/>
              <w:spacing w:before="20" w:after="20"/>
              <w:rPr>
                <w:rFonts w:ascii="Times New Roman" w:hAnsi="Times New Roman"/>
              </w:rPr>
            </w:pPr>
          </w:p>
        </w:tc>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проезды</w:t>
            </w:r>
          </w:p>
        </w:tc>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км</w:t>
            </w:r>
          </w:p>
        </w:tc>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w:t>
            </w:r>
          </w:p>
        </w:tc>
        <w:tc>
          <w:tcPr>
            <w:tcW w:w="0" w:type="auto"/>
          </w:tcPr>
          <w:p w:rsidR="00352C0B" w:rsidRPr="001212E0" w:rsidRDefault="00352C0B" w:rsidP="001212E0">
            <w:pPr>
              <w:pStyle w:val="af2"/>
              <w:spacing w:before="20" w:after="20"/>
              <w:rPr>
                <w:rFonts w:ascii="Times New Roman" w:hAnsi="Times New Roman"/>
              </w:rPr>
            </w:pPr>
            <w:r w:rsidRPr="001212E0">
              <w:rPr>
                <w:rFonts w:ascii="Times New Roman" w:hAnsi="Times New Roman"/>
              </w:rPr>
              <w:t>2,8</w:t>
            </w:r>
          </w:p>
        </w:tc>
      </w:tr>
      <w:tr w:rsidR="00352C0B" w:rsidRPr="0039162D" w:rsidTr="00255AE9">
        <w:trPr>
          <w:trHeight w:val="20"/>
        </w:trPr>
        <w:tc>
          <w:tcPr>
            <w:tcW w:w="0" w:type="auto"/>
          </w:tcPr>
          <w:p w:rsidR="00352C0B" w:rsidRPr="001212E0" w:rsidRDefault="00352C0B" w:rsidP="00E24524">
            <w:pPr>
              <w:pStyle w:val="af2"/>
              <w:spacing w:before="20" w:after="20"/>
              <w:rPr>
                <w:rFonts w:ascii="Times New Roman" w:hAnsi="Times New Roman"/>
              </w:rPr>
            </w:pPr>
            <w:r w:rsidRPr="001212E0">
              <w:rPr>
                <w:rFonts w:ascii="Times New Roman" w:hAnsi="Times New Roman"/>
                <w:lang w:val="en-US"/>
              </w:rPr>
              <w:t>5.</w:t>
            </w:r>
            <w:r w:rsidRPr="001212E0">
              <w:rPr>
                <w:rFonts w:ascii="Times New Roman" w:hAnsi="Times New Roman"/>
              </w:rPr>
              <w:t>2</w:t>
            </w:r>
          </w:p>
        </w:tc>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Стоянки транспортных средств</w:t>
            </w:r>
          </w:p>
        </w:tc>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Машино-мест</w:t>
            </w:r>
          </w:p>
        </w:tc>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w:t>
            </w:r>
          </w:p>
        </w:tc>
        <w:tc>
          <w:tcPr>
            <w:tcW w:w="0" w:type="auto"/>
          </w:tcPr>
          <w:p w:rsidR="00352C0B" w:rsidRPr="001212E0" w:rsidRDefault="00352C0B" w:rsidP="00501B1E">
            <w:pPr>
              <w:pStyle w:val="af2"/>
              <w:spacing w:before="20" w:after="20"/>
              <w:rPr>
                <w:rFonts w:ascii="Times New Roman" w:hAnsi="Times New Roman"/>
              </w:rPr>
            </w:pPr>
            <w:r w:rsidRPr="001212E0">
              <w:rPr>
                <w:rFonts w:ascii="Times New Roman" w:hAnsi="Times New Roman"/>
              </w:rPr>
              <w:t>7</w:t>
            </w:r>
            <w:r w:rsidR="00501B1E">
              <w:rPr>
                <w:rFonts w:ascii="Times New Roman" w:hAnsi="Times New Roman"/>
              </w:rPr>
              <w:t>50</w:t>
            </w:r>
          </w:p>
        </w:tc>
      </w:tr>
      <w:tr w:rsidR="00755DAE" w:rsidRPr="0039162D" w:rsidTr="00255AE9">
        <w:trPr>
          <w:trHeight w:val="20"/>
        </w:trPr>
        <w:tc>
          <w:tcPr>
            <w:tcW w:w="0" w:type="auto"/>
          </w:tcPr>
          <w:p w:rsidR="00755DAE" w:rsidRPr="00755DAE" w:rsidRDefault="00755DAE" w:rsidP="00E24524">
            <w:pPr>
              <w:pStyle w:val="af2"/>
              <w:spacing w:before="20" w:after="20"/>
              <w:rPr>
                <w:rFonts w:ascii="Times New Roman" w:hAnsi="Times New Roman"/>
              </w:rPr>
            </w:pPr>
            <w:r>
              <w:rPr>
                <w:rFonts w:ascii="Times New Roman" w:hAnsi="Times New Roman"/>
              </w:rPr>
              <w:t>5.3</w:t>
            </w:r>
          </w:p>
        </w:tc>
        <w:tc>
          <w:tcPr>
            <w:tcW w:w="0" w:type="auto"/>
          </w:tcPr>
          <w:p w:rsidR="00755DAE" w:rsidRPr="00D229F5" w:rsidRDefault="00755DAE" w:rsidP="0090627D">
            <w:pPr>
              <w:pStyle w:val="af2"/>
              <w:spacing w:before="20" w:after="20"/>
              <w:rPr>
                <w:rFonts w:ascii="Times New Roman" w:hAnsi="Times New Roman"/>
              </w:rPr>
            </w:pPr>
            <w:r w:rsidRPr="00D229F5">
              <w:rPr>
                <w:rFonts w:ascii="Times New Roman" w:hAnsi="Times New Roman"/>
              </w:rPr>
              <w:t>Протяженность водоотводных сооружений открытого типа</w:t>
            </w:r>
          </w:p>
        </w:tc>
        <w:tc>
          <w:tcPr>
            <w:tcW w:w="0" w:type="auto"/>
          </w:tcPr>
          <w:p w:rsidR="00755DAE" w:rsidRPr="000B7FF1" w:rsidRDefault="00755DAE" w:rsidP="0090627D">
            <w:pPr>
              <w:pStyle w:val="af2"/>
              <w:spacing w:before="20" w:after="20"/>
              <w:rPr>
                <w:rFonts w:ascii="Times New Roman" w:hAnsi="Times New Roman"/>
              </w:rPr>
            </w:pPr>
            <w:r>
              <w:rPr>
                <w:rFonts w:ascii="Times New Roman" w:hAnsi="Times New Roman"/>
              </w:rPr>
              <w:t>км</w:t>
            </w:r>
          </w:p>
        </w:tc>
        <w:tc>
          <w:tcPr>
            <w:tcW w:w="0" w:type="auto"/>
          </w:tcPr>
          <w:p w:rsidR="00755DAE" w:rsidRPr="000B7FF1" w:rsidRDefault="00755DAE" w:rsidP="0090627D">
            <w:pPr>
              <w:pStyle w:val="af2"/>
              <w:spacing w:before="20" w:after="20"/>
              <w:rPr>
                <w:rFonts w:ascii="Times New Roman" w:hAnsi="Times New Roman"/>
              </w:rPr>
            </w:pPr>
            <w:r>
              <w:rPr>
                <w:rFonts w:ascii="Times New Roman" w:hAnsi="Times New Roman"/>
              </w:rPr>
              <w:t>-</w:t>
            </w:r>
          </w:p>
        </w:tc>
        <w:tc>
          <w:tcPr>
            <w:tcW w:w="0" w:type="auto"/>
          </w:tcPr>
          <w:p w:rsidR="00755DAE" w:rsidRPr="000B7FF1" w:rsidRDefault="00755DAE" w:rsidP="0090627D">
            <w:pPr>
              <w:pStyle w:val="af2"/>
              <w:spacing w:before="20" w:after="20"/>
              <w:rPr>
                <w:rFonts w:ascii="Times New Roman" w:hAnsi="Times New Roman"/>
              </w:rPr>
            </w:pPr>
            <w:r>
              <w:rPr>
                <w:rFonts w:ascii="Times New Roman" w:hAnsi="Times New Roman"/>
              </w:rPr>
              <w:t>3,06</w:t>
            </w:r>
          </w:p>
        </w:tc>
      </w:tr>
      <w:tr w:rsidR="00755DAE" w:rsidRPr="0039162D" w:rsidTr="00255AE9">
        <w:trPr>
          <w:trHeight w:val="20"/>
        </w:trPr>
        <w:tc>
          <w:tcPr>
            <w:tcW w:w="0" w:type="auto"/>
          </w:tcPr>
          <w:p w:rsidR="00755DAE" w:rsidRPr="00755DAE" w:rsidRDefault="00755DAE" w:rsidP="00E24524">
            <w:pPr>
              <w:pStyle w:val="af2"/>
              <w:spacing w:before="20" w:after="20"/>
              <w:rPr>
                <w:rFonts w:ascii="Times New Roman" w:hAnsi="Times New Roman"/>
              </w:rPr>
            </w:pPr>
            <w:r>
              <w:rPr>
                <w:rFonts w:ascii="Times New Roman" w:hAnsi="Times New Roman"/>
              </w:rPr>
              <w:t>5.4</w:t>
            </w:r>
          </w:p>
        </w:tc>
        <w:tc>
          <w:tcPr>
            <w:tcW w:w="0" w:type="auto"/>
          </w:tcPr>
          <w:p w:rsidR="00755DAE" w:rsidRPr="00D229F5" w:rsidRDefault="005A5D11" w:rsidP="0090627D">
            <w:pPr>
              <w:pStyle w:val="af2"/>
              <w:spacing w:before="20" w:after="20"/>
              <w:rPr>
                <w:rFonts w:ascii="Times New Roman" w:hAnsi="Times New Roman"/>
              </w:rPr>
            </w:pPr>
            <w:r>
              <w:rPr>
                <w:rFonts w:ascii="Times New Roman" w:hAnsi="Times New Roman"/>
              </w:rPr>
              <w:t>Очистные сооружения поверхностного стока</w:t>
            </w:r>
          </w:p>
        </w:tc>
        <w:tc>
          <w:tcPr>
            <w:tcW w:w="0" w:type="auto"/>
          </w:tcPr>
          <w:p w:rsidR="00755DAE" w:rsidRPr="000B7FF1" w:rsidRDefault="00755DAE" w:rsidP="0090627D">
            <w:pPr>
              <w:pStyle w:val="af2"/>
              <w:spacing w:before="20" w:after="20"/>
              <w:rPr>
                <w:rFonts w:ascii="Times New Roman" w:hAnsi="Times New Roman"/>
              </w:rPr>
            </w:pPr>
            <w:r>
              <w:rPr>
                <w:rFonts w:ascii="Times New Roman" w:hAnsi="Times New Roman"/>
              </w:rPr>
              <w:t>ед.</w:t>
            </w:r>
          </w:p>
        </w:tc>
        <w:tc>
          <w:tcPr>
            <w:tcW w:w="0" w:type="auto"/>
          </w:tcPr>
          <w:p w:rsidR="00755DAE" w:rsidRPr="000B7FF1" w:rsidRDefault="00755DAE" w:rsidP="0090627D">
            <w:pPr>
              <w:pStyle w:val="af2"/>
              <w:spacing w:before="20" w:after="20"/>
              <w:rPr>
                <w:rFonts w:ascii="Times New Roman" w:hAnsi="Times New Roman"/>
              </w:rPr>
            </w:pPr>
            <w:r>
              <w:rPr>
                <w:rFonts w:ascii="Times New Roman" w:hAnsi="Times New Roman"/>
              </w:rPr>
              <w:t>-</w:t>
            </w:r>
          </w:p>
        </w:tc>
        <w:tc>
          <w:tcPr>
            <w:tcW w:w="0" w:type="auto"/>
          </w:tcPr>
          <w:p w:rsidR="00755DAE" w:rsidRPr="000B7FF1" w:rsidRDefault="00755DAE" w:rsidP="0090627D">
            <w:pPr>
              <w:pStyle w:val="af2"/>
              <w:spacing w:before="20" w:after="20"/>
              <w:rPr>
                <w:rFonts w:ascii="Times New Roman" w:hAnsi="Times New Roman"/>
              </w:rPr>
            </w:pPr>
            <w:r>
              <w:rPr>
                <w:rFonts w:ascii="Times New Roman" w:hAnsi="Times New Roman"/>
              </w:rPr>
              <w:t>2</w:t>
            </w:r>
          </w:p>
        </w:tc>
      </w:tr>
      <w:tr w:rsidR="00755DAE" w:rsidRPr="0039162D" w:rsidTr="00255AE9">
        <w:trPr>
          <w:trHeight w:val="20"/>
        </w:trPr>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6</w:t>
            </w:r>
          </w:p>
        </w:tc>
        <w:tc>
          <w:tcPr>
            <w:tcW w:w="0" w:type="auto"/>
            <w:gridSpan w:val="4"/>
          </w:tcPr>
          <w:p w:rsidR="00755DAE" w:rsidRPr="00BF592A" w:rsidRDefault="00755DAE" w:rsidP="00497C36">
            <w:pPr>
              <w:pStyle w:val="af2"/>
              <w:spacing w:before="20" w:after="20"/>
              <w:rPr>
                <w:rFonts w:ascii="Times New Roman" w:hAnsi="Times New Roman"/>
              </w:rPr>
            </w:pPr>
            <w:r w:rsidRPr="00BF592A">
              <w:rPr>
                <w:rFonts w:ascii="Times New Roman" w:hAnsi="Times New Roman"/>
              </w:rPr>
              <w:t>ИНЖЕНЕРНАЯ ИНФРАСТРУКТУРА И БЛАГОУСТРОЙСТВО ТЕРРИТОРИИ</w:t>
            </w:r>
          </w:p>
        </w:tc>
      </w:tr>
      <w:tr w:rsidR="00755DAE" w:rsidRPr="0039162D" w:rsidTr="00255AE9">
        <w:trPr>
          <w:trHeight w:val="20"/>
        </w:trPr>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6.1</w:t>
            </w:r>
          </w:p>
        </w:tc>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Водоснабжение</w:t>
            </w:r>
          </w:p>
        </w:tc>
        <w:tc>
          <w:tcPr>
            <w:tcW w:w="0" w:type="auto"/>
          </w:tcPr>
          <w:p w:rsidR="00755DAE" w:rsidRPr="00BF592A" w:rsidRDefault="00755DAE" w:rsidP="00497C36">
            <w:pPr>
              <w:pStyle w:val="af2"/>
              <w:spacing w:before="20" w:after="20"/>
              <w:rPr>
                <w:rFonts w:ascii="Times New Roman" w:hAnsi="Times New Roman"/>
              </w:rPr>
            </w:pPr>
          </w:p>
        </w:tc>
        <w:tc>
          <w:tcPr>
            <w:tcW w:w="0" w:type="auto"/>
          </w:tcPr>
          <w:p w:rsidR="00755DAE" w:rsidRPr="00BF592A" w:rsidRDefault="00755DAE" w:rsidP="00497C36">
            <w:pPr>
              <w:pStyle w:val="af2"/>
              <w:spacing w:before="20" w:after="20"/>
              <w:rPr>
                <w:rFonts w:ascii="Times New Roman" w:hAnsi="Times New Roman"/>
              </w:rPr>
            </w:pPr>
          </w:p>
        </w:tc>
        <w:tc>
          <w:tcPr>
            <w:tcW w:w="0" w:type="auto"/>
          </w:tcPr>
          <w:p w:rsidR="00755DAE" w:rsidRPr="00BF592A" w:rsidRDefault="00755DAE" w:rsidP="00497C36">
            <w:pPr>
              <w:pStyle w:val="af2"/>
              <w:spacing w:before="20" w:after="20"/>
              <w:rPr>
                <w:rFonts w:ascii="Times New Roman" w:hAnsi="Times New Roman"/>
              </w:rPr>
            </w:pPr>
          </w:p>
        </w:tc>
      </w:tr>
      <w:tr w:rsidR="00755DAE" w:rsidRPr="0039162D" w:rsidTr="00255AE9">
        <w:trPr>
          <w:trHeight w:val="20"/>
        </w:trPr>
        <w:tc>
          <w:tcPr>
            <w:tcW w:w="0" w:type="auto"/>
            <w:vMerge w:val="restart"/>
          </w:tcPr>
          <w:p w:rsidR="00755DAE" w:rsidRPr="00BF592A" w:rsidRDefault="00755DAE" w:rsidP="00497C36">
            <w:pPr>
              <w:pStyle w:val="af2"/>
              <w:spacing w:before="20" w:after="20"/>
              <w:rPr>
                <w:rFonts w:ascii="Times New Roman" w:hAnsi="Times New Roman"/>
              </w:rPr>
            </w:pPr>
            <w:r w:rsidRPr="00BF592A">
              <w:rPr>
                <w:rFonts w:ascii="Times New Roman" w:hAnsi="Times New Roman"/>
              </w:rPr>
              <w:t>6.1.1</w:t>
            </w:r>
          </w:p>
        </w:tc>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 xml:space="preserve">Водопотребление </w:t>
            </w:r>
          </w:p>
        </w:tc>
        <w:tc>
          <w:tcPr>
            <w:tcW w:w="0" w:type="auto"/>
          </w:tcPr>
          <w:p w:rsidR="00755DAE" w:rsidRPr="00BF592A" w:rsidRDefault="00755DAE" w:rsidP="00497C36">
            <w:pPr>
              <w:pStyle w:val="af2"/>
              <w:spacing w:before="20" w:after="20"/>
              <w:rPr>
                <w:rFonts w:ascii="Times New Roman" w:hAnsi="Times New Roman"/>
              </w:rPr>
            </w:pPr>
          </w:p>
        </w:tc>
        <w:tc>
          <w:tcPr>
            <w:tcW w:w="0" w:type="auto"/>
          </w:tcPr>
          <w:p w:rsidR="00755DAE" w:rsidRPr="00BF592A" w:rsidRDefault="00755DAE" w:rsidP="00497C36">
            <w:pPr>
              <w:pStyle w:val="af2"/>
              <w:spacing w:before="20" w:after="20"/>
              <w:rPr>
                <w:rFonts w:ascii="Times New Roman" w:hAnsi="Times New Roman"/>
              </w:rPr>
            </w:pPr>
          </w:p>
        </w:tc>
        <w:tc>
          <w:tcPr>
            <w:tcW w:w="0" w:type="auto"/>
          </w:tcPr>
          <w:p w:rsidR="00755DAE" w:rsidRPr="00BF592A" w:rsidRDefault="00755DAE" w:rsidP="00497C36">
            <w:pPr>
              <w:pStyle w:val="af2"/>
              <w:spacing w:before="20" w:after="20"/>
              <w:rPr>
                <w:rFonts w:ascii="Times New Roman" w:hAnsi="Times New Roman"/>
              </w:rPr>
            </w:pPr>
          </w:p>
        </w:tc>
      </w:tr>
      <w:tr w:rsidR="00755DAE" w:rsidRPr="0039162D" w:rsidTr="00255AE9">
        <w:trPr>
          <w:trHeight w:val="20"/>
        </w:trPr>
        <w:tc>
          <w:tcPr>
            <w:tcW w:w="0" w:type="auto"/>
            <w:vMerge/>
          </w:tcPr>
          <w:p w:rsidR="00755DAE" w:rsidRPr="00BF592A" w:rsidRDefault="00755DAE" w:rsidP="00497C36">
            <w:pPr>
              <w:pStyle w:val="af2"/>
              <w:spacing w:before="20" w:after="20"/>
              <w:rPr>
                <w:rFonts w:ascii="Times New Roman" w:hAnsi="Times New Roman"/>
              </w:rPr>
            </w:pPr>
          </w:p>
        </w:tc>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всего</w:t>
            </w:r>
          </w:p>
        </w:tc>
        <w:tc>
          <w:tcPr>
            <w:tcW w:w="0" w:type="auto"/>
            <w:vAlign w:val="center"/>
          </w:tcPr>
          <w:p w:rsidR="00755DAE" w:rsidRPr="00BF592A" w:rsidRDefault="00755DAE" w:rsidP="0004667E">
            <w:pPr>
              <w:pStyle w:val="af2"/>
              <w:spacing w:before="20" w:after="20"/>
              <w:rPr>
                <w:rFonts w:ascii="Times New Roman" w:hAnsi="Times New Roman"/>
              </w:rPr>
            </w:pPr>
            <w:r w:rsidRPr="00BF592A">
              <w:rPr>
                <w:rFonts w:ascii="Times New Roman" w:hAnsi="Times New Roman"/>
              </w:rPr>
              <w:t>куб. м./в сутки</w:t>
            </w:r>
          </w:p>
        </w:tc>
        <w:tc>
          <w:tcPr>
            <w:tcW w:w="0" w:type="auto"/>
          </w:tcPr>
          <w:p w:rsidR="00755DAE" w:rsidRPr="00BF592A" w:rsidRDefault="00755DAE" w:rsidP="00711090">
            <w:pPr>
              <w:pStyle w:val="af2"/>
              <w:spacing w:before="20" w:after="20"/>
              <w:rPr>
                <w:rFonts w:ascii="Times New Roman" w:hAnsi="Times New Roman"/>
              </w:rPr>
            </w:pPr>
            <w:r w:rsidRPr="00BF592A">
              <w:rPr>
                <w:rFonts w:ascii="Times New Roman" w:hAnsi="Times New Roman"/>
              </w:rPr>
              <w:t>-</w:t>
            </w:r>
          </w:p>
        </w:tc>
        <w:tc>
          <w:tcPr>
            <w:tcW w:w="0" w:type="auto"/>
            <w:vAlign w:val="center"/>
          </w:tcPr>
          <w:p w:rsidR="00755DAE" w:rsidRPr="00BF592A" w:rsidRDefault="00755DAE" w:rsidP="00711090">
            <w:pPr>
              <w:pStyle w:val="af2"/>
              <w:spacing w:before="20" w:after="20"/>
              <w:rPr>
                <w:rFonts w:ascii="Times New Roman" w:hAnsi="Times New Roman"/>
              </w:rPr>
            </w:pPr>
            <w:r>
              <w:rPr>
                <w:rFonts w:ascii="Times New Roman" w:hAnsi="Times New Roman"/>
              </w:rPr>
              <w:t>348,75</w:t>
            </w:r>
          </w:p>
        </w:tc>
      </w:tr>
      <w:tr w:rsidR="00755DAE" w:rsidRPr="0039162D" w:rsidTr="00255AE9">
        <w:trPr>
          <w:trHeight w:val="20"/>
        </w:trPr>
        <w:tc>
          <w:tcPr>
            <w:tcW w:w="0" w:type="auto"/>
            <w:vMerge w:val="restart"/>
          </w:tcPr>
          <w:p w:rsidR="00755DAE" w:rsidRPr="00BF592A" w:rsidRDefault="00755DAE" w:rsidP="00497C36">
            <w:pPr>
              <w:pStyle w:val="af2"/>
              <w:spacing w:before="20" w:after="20"/>
              <w:rPr>
                <w:rFonts w:ascii="Times New Roman" w:hAnsi="Times New Roman"/>
              </w:rPr>
            </w:pPr>
          </w:p>
        </w:tc>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в том числе:</w:t>
            </w:r>
          </w:p>
        </w:tc>
        <w:tc>
          <w:tcPr>
            <w:tcW w:w="0" w:type="auto"/>
            <w:vAlign w:val="center"/>
          </w:tcPr>
          <w:p w:rsidR="00755DAE" w:rsidRPr="00BF592A" w:rsidRDefault="00755DAE" w:rsidP="0004667E">
            <w:pPr>
              <w:pStyle w:val="af2"/>
              <w:spacing w:before="20" w:after="20"/>
              <w:rPr>
                <w:rFonts w:ascii="Times New Roman" w:hAnsi="Times New Roman"/>
              </w:rPr>
            </w:pPr>
          </w:p>
        </w:tc>
        <w:tc>
          <w:tcPr>
            <w:tcW w:w="0" w:type="auto"/>
          </w:tcPr>
          <w:p w:rsidR="00755DAE" w:rsidRPr="00BF592A" w:rsidRDefault="00755DAE" w:rsidP="00711090">
            <w:pPr>
              <w:pStyle w:val="af2"/>
              <w:spacing w:before="20" w:after="20"/>
              <w:rPr>
                <w:rFonts w:ascii="Times New Roman" w:hAnsi="Times New Roman"/>
              </w:rPr>
            </w:pPr>
          </w:p>
        </w:tc>
        <w:tc>
          <w:tcPr>
            <w:tcW w:w="0" w:type="auto"/>
            <w:vAlign w:val="center"/>
          </w:tcPr>
          <w:p w:rsidR="00755DAE" w:rsidRPr="00BF592A" w:rsidRDefault="00755DAE" w:rsidP="00711090">
            <w:pPr>
              <w:pStyle w:val="af2"/>
              <w:spacing w:before="20" w:after="20"/>
              <w:rPr>
                <w:rFonts w:ascii="Times New Roman" w:hAnsi="Times New Roman"/>
              </w:rPr>
            </w:pPr>
          </w:p>
        </w:tc>
      </w:tr>
      <w:tr w:rsidR="00755DAE" w:rsidRPr="0039162D" w:rsidTr="00255AE9">
        <w:trPr>
          <w:trHeight w:val="20"/>
        </w:trPr>
        <w:tc>
          <w:tcPr>
            <w:tcW w:w="0" w:type="auto"/>
            <w:vMerge/>
          </w:tcPr>
          <w:p w:rsidR="00755DAE" w:rsidRPr="00BF592A" w:rsidRDefault="00755DAE" w:rsidP="00497C36">
            <w:pPr>
              <w:pStyle w:val="af2"/>
              <w:spacing w:before="20" w:after="20"/>
              <w:rPr>
                <w:rFonts w:ascii="Times New Roman" w:hAnsi="Times New Roman"/>
              </w:rPr>
            </w:pPr>
          </w:p>
        </w:tc>
        <w:tc>
          <w:tcPr>
            <w:tcW w:w="0" w:type="auto"/>
          </w:tcPr>
          <w:p w:rsidR="00755DAE" w:rsidRPr="00BF592A" w:rsidRDefault="00755DAE" w:rsidP="0004667E">
            <w:pPr>
              <w:pStyle w:val="af2"/>
              <w:spacing w:before="20" w:after="20"/>
              <w:rPr>
                <w:rFonts w:ascii="Times New Roman" w:hAnsi="Times New Roman"/>
              </w:rPr>
            </w:pPr>
            <w:r w:rsidRPr="00BF592A">
              <w:rPr>
                <w:rFonts w:ascii="Times New Roman" w:hAnsi="Times New Roman"/>
              </w:rPr>
              <w:t>на хозяйствен</w:t>
            </w:r>
            <w:r w:rsidRPr="00BF592A">
              <w:rPr>
                <w:rFonts w:ascii="Times New Roman" w:hAnsi="Times New Roman"/>
              </w:rPr>
              <w:softHyphen/>
              <w:t xml:space="preserve">но-питьевые нужды </w:t>
            </w:r>
          </w:p>
        </w:tc>
        <w:tc>
          <w:tcPr>
            <w:tcW w:w="0" w:type="auto"/>
            <w:vAlign w:val="center"/>
          </w:tcPr>
          <w:p w:rsidR="00755DAE" w:rsidRPr="00BF592A" w:rsidRDefault="00755DAE" w:rsidP="0004667E">
            <w:pPr>
              <w:pStyle w:val="af2"/>
              <w:spacing w:before="20" w:after="20"/>
              <w:rPr>
                <w:rFonts w:ascii="Times New Roman" w:hAnsi="Times New Roman"/>
              </w:rPr>
            </w:pPr>
            <w:r w:rsidRPr="00BF592A">
              <w:rPr>
                <w:rFonts w:ascii="Times New Roman" w:hAnsi="Times New Roman"/>
              </w:rPr>
              <w:t>куб. м./в сутки</w:t>
            </w:r>
          </w:p>
        </w:tc>
        <w:tc>
          <w:tcPr>
            <w:tcW w:w="0" w:type="auto"/>
            <w:vAlign w:val="center"/>
          </w:tcPr>
          <w:p w:rsidR="00755DAE" w:rsidRPr="00BF592A" w:rsidRDefault="00755DAE" w:rsidP="00711090">
            <w:pPr>
              <w:pStyle w:val="af2"/>
              <w:spacing w:before="20" w:after="20"/>
              <w:rPr>
                <w:rFonts w:ascii="Times New Roman" w:hAnsi="Times New Roman"/>
              </w:rPr>
            </w:pPr>
            <w:r w:rsidRPr="00BF592A">
              <w:rPr>
                <w:rFonts w:ascii="Times New Roman" w:hAnsi="Times New Roman"/>
              </w:rPr>
              <w:t>-</w:t>
            </w:r>
          </w:p>
        </w:tc>
        <w:tc>
          <w:tcPr>
            <w:tcW w:w="0" w:type="auto"/>
            <w:vAlign w:val="center"/>
          </w:tcPr>
          <w:p w:rsidR="00755DAE" w:rsidRPr="00BF592A" w:rsidRDefault="00755DAE" w:rsidP="00711090">
            <w:pPr>
              <w:pStyle w:val="af2"/>
              <w:spacing w:before="20" w:after="20"/>
              <w:rPr>
                <w:rFonts w:ascii="Times New Roman" w:hAnsi="Times New Roman"/>
              </w:rPr>
            </w:pPr>
            <w:r>
              <w:rPr>
                <w:rFonts w:ascii="Times New Roman" w:hAnsi="Times New Roman"/>
              </w:rPr>
              <w:t>315,0</w:t>
            </w:r>
          </w:p>
        </w:tc>
      </w:tr>
      <w:tr w:rsidR="00755DAE" w:rsidRPr="0039162D" w:rsidTr="00255AE9">
        <w:trPr>
          <w:trHeight w:val="20"/>
        </w:trPr>
        <w:tc>
          <w:tcPr>
            <w:tcW w:w="0" w:type="auto"/>
            <w:vMerge/>
          </w:tcPr>
          <w:p w:rsidR="00755DAE" w:rsidRPr="00BF592A" w:rsidRDefault="00755DAE" w:rsidP="00497C36">
            <w:pPr>
              <w:pStyle w:val="af2"/>
              <w:spacing w:before="20" w:after="20"/>
              <w:rPr>
                <w:rFonts w:ascii="Times New Roman" w:hAnsi="Times New Roman"/>
              </w:rPr>
            </w:pPr>
          </w:p>
        </w:tc>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 xml:space="preserve"> на производственные нужды</w:t>
            </w:r>
          </w:p>
        </w:tc>
        <w:tc>
          <w:tcPr>
            <w:tcW w:w="0" w:type="auto"/>
            <w:vAlign w:val="center"/>
          </w:tcPr>
          <w:p w:rsidR="00755DAE" w:rsidRPr="00BF592A" w:rsidRDefault="00755DAE" w:rsidP="0004667E">
            <w:pPr>
              <w:pStyle w:val="af2"/>
              <w:spacing w:before="20" w:after="20"/>
              <w:rPr>
                <w:rFonts w:ascii="Times New Roman" w:hAnsi="Times New Roman"/>
              </w:rPr>
            </w:pPr>
            <w:r w:rsidRPr="00BF592A">
              <w:rPr>
                <w:rFonts w:ascii="Times New Roman" w:hAnsi="Times New Roman"/>
              </w:rPr>
              <w:t>куб. м./в сутки</w:t>
            </w:r>
          </w:p>
        </w:tc>
        <w:tc>
          <w:tcPr>
            <w:tcW w:w="0" w:type="auto"/>
            <w:vAlign w:val="center"/>
          </w:tcPr>
          <w:p w:rsidR="00755DAE" w:rsidRPr="00BF592A" w:rsidRDefault="00755DAE" w:rsidP="00711090">
            <w:pPr>
              <w:pStyle w:val="af2"/>
              <w:spacing w:before="20" w:after="20"/>
              <w:rPr>
                <w:rFonts w:ascii="Times New Roman" w:hAnsi="Times New Roman"/>
              </w:rPr>
            </w:pPr>
            <w:r w:rsidRPr="00BF592A">
              <w:rPr>
                <w:rFonts w:ascii="Times New Roman" w:hAnsi="Times New Roman"/>
              </w:rPr>
              <w:t>-</w:t>
            </w:r>
          </w:p>
        </w:tc>
        <w:tc>
          <w:tcPr>
            <w:tcW w:w="0" w:type="auto"/>
            <w:vAlign w:val="center"/>
          </w:tcPr>
          <w:p w:rsidR="00755DAE" w:rsidRPr="00BF592A" w:rsidRDefault="00755DAE" w:rsidP="00711090">
            <w:pPr>
              <w:pStyle w:val="af2"/>
              <w:spacing w:before="20" w:after="20"/>
              <w:rPr>
                <w:rFonts w:ascii="Times New Roman" w:hAnsi="Times New Roman"/>
              </w:rPr>
            </w:pPr>
            <w:r>
              <w:rPr>
                <w:rFonts w:ascii="Times New Roman" w:hAnsi="Times New Roman"/>
              </w:rPr>
              <w:t>33,75</w:t>
            </w:r>
          </w:p>
        </w:tc>
      </w:tr>
      <w:tr w:rsidR="00755DAE" w:rsidRPr="0039162D" w:rsidTr="00255AE9">
        <w:trPr>
          <w:trHeight w:val="20"/>
        </w:trPr>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6.1.2</w:t>
            </w:r>
          </w:p>
        </w:tc>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Протяженность сетей</w:t>
            </w:r>
          </w:p>
        </w:tc>
        <w:tc>
          <w:tcPr>
            <w:tcW w:w="0" w:type="auto"/>
            <w:vAlign w:val="center"/>
          </w:tcPr>
          <w:p w:rsidR="00755DAE" w:rsidRPr="00BF592A" w:rsidRDefault="00755DAE" w:rsidP="0004667E">
            <w:pPr>
              <w:pStyle w:val="af2"/>
              <w:spacing w:before="20" w:after="20"/>
              <w:rPr>
                <w:rFonts w:ascii="Times New Roman" w:hAnsi="Times New Roman"/>
              </w:rPr>
            </w:pPr>
            <w:r w:rsidRPr="00BF592A">
              <w:rPr>
                <w:rFonts w:ascii="Times New Roman" w:hAnsi="Times New Roman"/>
              </w:rPr>
              <w:t>км</w:t>
            </w:r>
          </w:p>
        </w:tc>
        <w:tc>
          <w:tcPr>
            <w:tcW w:w="0" w:type="auto"/>
          </w:tcPr>
          <w:p w:rsidR="00755DAE" w:rsidRPr="00BF592A" w:rsidRDefault="00755DAE" w:rsidP="0052525F">
            <w:pPr>
              <w:pStyle w:val="af2"/>
              <w:spacing w:before="20" w:after="20"/>
              <w:rPr>
                <w:rFonts w:ascii="Times New Roman" w:hAnsi="Times New Roman"/>
              </w:rPr>
            </w:pPr>
            <w:r>
              <w:rPr>
                <w:rFonts w:ascii="Times New Roman" w:hAnsi="Times New Roman"/>
              </w:rPr>
              <w:t>15,6</w:t>
            </w:r>
          </w:p>
        </w:tc>
        <w:tc>
          <w:tcPr>
            <w:tcW w:w="0" w:type="auto"/>
          </w:tcPr>
          <w:p w:rsidR="00755DAE" w:rsidRPr="00BF592A" w:rsidRDefault="00755DAE" w:rsidP="00711090">
            <w:pPr>
              <w:pStyle w:val="af2"/>
              <w:spacing w:before="20" w:after="20"/>
              <w:rPr>
                <w:rFonts w:ascii="Times New Roman" w:hAnsi="Times New Roman"/>
              </w:rPr>
            </w:pPr>
            <w:r>
              <w:rPr>
                <w:rFonts w:ascii="Times New Roman" w:hAnsi="Times New Roman"/>
              </w:rPr>
              <w:t>16,3</w:t>
            </w:r>
          </w:p>
        </w:tc>
      </w:tr>
      <w:tr w:rsidR="00755DAE" w:rsidRPr="0039162D" w:rsidTr="00255AE9">
        <w:trPr>
          <w:trHeight w:val="20"/>
        </w:trPr>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6.1.3</w:t>
            </w:r>
          </w:p>
        </w:tc>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Вторичное использование воды</w:t>
            </w:r>
          </w:p>
        </w:tc>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w:t>
            </w:r>
          </w:p>
        </w:tc>
        <w:tc>
          <w:tcPr>
            <w:tcW w:w="0" w:type="auto"/>
          </w:tcPr>
          <w:p w:rsidR="00755DAE" w:rsidRPr="00BF592A" w:rsidRDefault="00755DAE" w:rsidP="00711090">
            <w:pPr>
              <w:pStyle w:val="af2"/>
              <w:spacing w:before="20" w:after="20"/>
              <w:rPr>
                <w:rFonts w:ascii="Times New Roman" w:hAnsi="Times New Roman"/>
              </w:rPr>
            </w:pPr>
            <w:r w:rsidRPr="00BF592A">
              <w:rPr>
                <w:rFonts w:ascii="Times New Roman" w:hAnsi="Times New Roman"/>
              </w:rPr>
              <w:t>-</w:t>
            </w:r>
          </w:p>
        </w:tc>
        <w:tc>
          <w:tcPr>
            <w:tcW w:w="0" w:type="auto"/>
          </w:tcPr>
          <w:p w:rsidR="00755DAE" w:rsidRPr="00BF592A" w:rsidRDefault="00755DAE" w:rsidP="00711090">
            <w:pPr>
              <w:pStyle w:val="af2"/>
              <w:spacing w:before="20" w:after="20"/>
              <w:rPr>
                <w:rFonts w:ascii="Times New Roman" w:hAnsi="Times New Roman"/>
              </w:rPr>
            </w:pPr>
            <w:r w:rsidRPr="00BF592A">
              <w:rPr>
                <w:rFonts w:ascii="Times New Roman" w:hAnsi="Times New Roman"/>
              </w:rPr>
              <w:t>-</w:t>
            </w:r>
          </w:p>
        </w:tc>
      </w:tr>
      <w:tr w:rsidR="00755DAE" w:rsidRPr="0039162D" w:rsidTr="00255AE9">
        <w:trPr>
          <w:trHeight w:val="20"/>
        </w:trPr>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6.2</w:t>
            </w:r>
          </w:p>
        </w:tc>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Канализация</w:t>
            </w:r>
          </w:p>
        </w:tc>
        <w:tc>
          <w:tcPr>
            <w:tcW w:w="0" w:type="auto"/>
          </w:tcPr>
          <w:p w:rsidR="00755DAE" w:rsidRPr="00BF592A" w:rsidRDefault="00755DAE" w:rsidP="00497C36">
            <w:pPr>
              <w:pStyle w:val="af2"/>
              <w:spacing w:before="20" w:after="20"/>
              <w:rPr>
                <w:rFonts w:ascii="Times New Roman" w:hAnsi="Times New Roman"/>
              </w:rPr>
            </w:pPr>
          </w:p>
        </w:tc>
        <w:tc>
          <w:tcPr>
            <w:tcW w:w="0" w:type="auto"/>
          </w:tcPr>
          <w:p w:rsidR="00755DAE" w:rsidRPr="00BF592A" w:rsidRDefault="00755DAE" w:rsidP="00497C36">
            <w:pPr>
              <w:pStyle w:val="af2"/>
              <w:spacing w:before="20" w:after="20"/>
              <w:rPr>
                <w:rFonts w:ascii="Times New Roman" w:hAnsi="Times New Roman"/>
              </w:rPr>
            </w:pPr>
          </w:p>
        </w:tc>
        <w:tc>
          <w:tcPr>
            <w:tcW w:w="0" w:type="auto"/>
          </w:tcPr>
          <w:p w:rsidR="00755DAE" w:rsidRPr="00BF592A" w:rsidRDefault="00755DAE" w:rsidP="00497C36">
            <w:pPr>
              <w:pStyle w:val="af2"/>
              <w:spacing w:before="20" w:after="20"/>
              <w:rPr>
                <w:rFonts w:ascii="Times New Roman" w:hAnsi="Times New Roman"/>
              </w:rPr>
            </w:pPr>
          </w:p>
        </w:tc>
      </w:tr>
      <w:tr w:rsidR="00755DAE" w:rsidRPr="0039162D" w:rsidTr="00255AE9">
        <w:trPr>
          <w:trHeight w:val="20"/>
        </w:trPr>
        <w:tc>
          <w:tcPr>
            <w:tcW w:w="0" w:type="auto"/>
          </w:tcPr>
          <w:p w:rsidR="00755DAE" w:rsidRPr="00BF592A" w:rsidRDefault="00755DAE" w:rsidP="00497C36">
            <w:pPr>
              <w:pStyle w:val="af2"/>
              <w:spacing w:before="20" w:after="20"/>
              <w:rPr>
                <w:rFonts w:ascii="Times New Roman" w:hAnsi="Times New Roman"/>
              </w:rPr>
            </w:pPr>
          </w:p>
        </w:tc>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 всего</w:t>
            </w:r>
          </w:p>
        </w:tc>
        <w:tc>
          <w:tcPr>
            <w:tcW w:w="0" w:type="auto"/>
            <w:vAlign w:val="center"/>
          </w:tcPr>
          <w:p w:rsidR="00755DAE" w:rsidRPr="00BF592A" w:rsidRDefault="00755DAE" w:rsidP="0004667E">
            <w:pPr>
              <w:pStyle w:val="af2"/>
              <w:spacing w:before="20" w:after="20"/>
              <w:rPr>
                <w:rFonts w:ascii="Times New Roman" w:hAnsi="Times New Roman"/>
              </w:rPr>
            </w:pPr>
            <w:r w:rsidRPr="00BF592A">
              <w:rPr>
                <w:rFonts w:ascii="Times New Roman" w:hAnsi="Times New Roman"/>
              </w:rPr>
              <w:t>куб. м./в сутки</w:t>
            </w:r>
          </w:p>
        </w:tc>
        <w:tc>
          <w:tcPr>
            <w:tcW w:w="0" w:type="auto"/>
            <w:vAlign w:val="center"/>
          </w:tcPr>
          <w:p w:rsidR="00755DAE" w:rsidRPr="00BF592A" w:rsidRDefault="00755DAE" w:rsidP="00711090">
            <w:pPr>
              <w:pStyle w:val="af2"/>
              <w:spacing w:before="20" w:after="20"/>
              <w:rPr>
                <w:rFonts w:ascii="Times New Roman" w:hAnsi="Times New Roman"/>
              </w:rPr>
            </w:pPr>
            <w:r w:rsidRPr="00BF592A">
              <w:rPr>
                <w:rFonts w:ascii="Times New Roman" w:hAnsi="Times New Roman"/>
              </w:rPr>
              <w:t>-</w:t>
            </w:r>
          </w:p>
        </w:tc>
        <w:tc>
          <w:tcPr>
            <w:tcW w:w="0" w:type="auto"/>
            <w:vAlign w:val="center"/>
          </w:tcPr>
          <w:p w:rsidR="00755DAE" w:rsidRPr="00BF592A" w:rsidRDefault="00755DAE" w:rsidP="00711090">
            <w:pPr>
              <w:pStyle w:val="af2"/>
              <w:spacing w:before="20" w:after="20"/>
              <w:rPr>
                <w:rFonts w:ascii="Times New Roman" w:hAnsi="Times New Roman"/>
              </w:rPr>
            </w:pPr>
            <w:r>
              <w:rPr>
                <w:rFonts w:ascii="Times New Roman" w:hAnsi="Times New Roman"/>
              </w:rPr>
              <w:t>258,75</w:t>
            </w:r>
          </w:p>
        </w:tc>
      </w:tr>
      <w:tr w:rsidR="00755DAE" w:rsidRPr="0039162D" w:rsidTr="00255AE9">
        <w:trPr>
          <w:trHeight w:val="20"/>
        </w:trPr>
        <w:tc>
          <w:tcPr>
            <w:tcW w:w="0" w:type="auto"/>
          </w:tcPr>
          <w:p w:rsidR="00755DAE" w:rsidRPr="00BF592A" w:rsidRDefault="00755DAE" w:rsidP="00497C36">
            <w:pPr>
              <w:pStyle w:val="af2"/>
              <w:spacing w:before="20" w:after="20"/>
              <w:rPr>
                <w:rFonts w:ascii="Times New Roman" w:hAnsi="Times New Roman"/>
              </w:rPr>
            </w:pPr>
          </w:p>
        </w:tc>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 xml:space="preserve">в том числе: </w:t>
            </w:r>
          </w:p>
        </w:tc>
        <w:tc>
          <w:tcPr>
            <w:tcW w:w="0" w:type="auto"/>
            <w:vAlign w:val="center"/>
          </w:tcPr>
          <w:p w:rsidR="00755DAE" w:rsidRPr="00BF592A" w:rsidRDefault="00755DAE" w:rsidP="0004667E">
            <w:pPr>
              <w:pStyle w:val="af2"/>
              <w:spacing w:before="20" w:after="20"/>
              <w:rPr>
                <w:rFonts w:ascii="Times New Roman" w:hAnsi="Times New Roman"/>
              </w:rPr>
            </w:pPr>
          </w:p>
        </w:tc>
        <w:tc>
          <w:tcPr>
            <w:tcW w:w="0" w:type="auto"/>
            <w:vAlign w:val="center"/>
          </w:tcPr>
          <w:p w:rsidR="00755DAE" w:rsidRPr="00BF592A" w:rsidRDefault="00755DAE" w:rsidP="00711090">
            <w:pPr>
              <w:pStyle w:val="af2"/>
              <w:spacing w:before="20" w:after="20"/>
              <w:rPr>
                <w:rFonts w:ascii="Times New Roman" w:hAnsi="Times New Roman"/>
              </w:rPr>
            </w:pPr>
          </w:p>
        </w:tc>
        <w:tc>
          <w:tcPr>
            <w:tcW w:w="0" w:type="auto"/>
            <w:vAlign w:val="center"/>
          </w:tcPr>
          <w:p w:rsidR="00755DAE" w:rsidRPr="00BF592A" w:rsidRDefault="00755DAE" w:rsidP="00711090">
            <w:pPr>
              <w:pStyle w:val="af2"/>
              <w:spacing w:before="20" w:after="20"/>
              <w:rPr>
                <w:rFonts w:ascii="Times New Roman" w:hAnsi="Times New Roman"/>
              </w:rPr>
            </w:pPr>
          </w:p>
        </w:tc>
      </w:tr>
      <w:tr w:rsidR="00755DAE" w:rsidRPr="0039162D" w:rsidTr="00255AE9">
        <w:trPr>
          <w:trHeight w:val="20"/>
        </w:trPr>
        <w:tc>
          <w:tcPr>
            <w:tcW w:w="0" w:type="auto"/>
          </w:tcPr>
          <w:p w:rsidR="00755DAE" w:rsidRPr="00BF592A" w:rsidRDefault="00755DAE" w:rsidP="00497C36">
            <w:pPr>
              <w:pStyle w:val="af2"/>
              <w:spacing w:before="20" w:after="20"/>
              <w:rPr>
                <w:rFonts w:ascii="Times New Roman" w:hAnsi="Times New Roman"/>
              </w:rPr>
            </w:pPr>
          </w:p>
        </w:tc>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 хозяйственно-бытовые сточные воды</w:t>
            </w:r>
          </w:p>
        </w:tc>
        <w:tc>
          <w:tcPr>
            <w:tcW w:w="0" w:type="auto"/>
            <w:vAlign w:val="center"/>
          </w:tcPr>
          <w:p w:rsidR="00755DAE" w:rsidRPr="00BF592A" w:rsidRDefault="00755DAE" w:rsidP="0004667E">
            <w:pPr>
              <w:pStyle w:val="af2"/>
              <w:spacing w:before="20" w:after="20"/>
              <w:rPr>
                <w:rFonts w:ascii="Times New Roman" w:hAnsi="Times New Roman"/>
              </w:rPr>
            </w:pPr>
            <w:r w:rsidRPr="00BF592A">
              <w:rPr>
                <w:rFonts w:ascii="Times New Roman" w:hAnsi="Times New Roman"/>
              </w:rPr>
              <w:t>куб. м./в сутки</w:t>
            </w:r>
          </w:p>
        </w:tc>
        <w:tc>
          <w:tcPr>
            <w:tcW w:w="0" w:type="auto"/>
            <w:vAlign w:val="center"/>
          </w:tcPr>
          <w:p w:rsidR="00755DAE" w:rsidRPr="00BF592A" w:rsidRDefault="00755DAE" w:rsidP="00711090">
            <w:pPr>
              <w:pStyle w:val="af2"/>
              <w:spacing w:before="20" w:after="20"/>
              <w:rPr>
                <w:rFonts w:ascii="Times New Roman" w:hAnsi="Times New Roman"/>
              </w:rPr>
            </w:pPr>
            <w:r w:rsidRPr="00BF592A">
              <w:rPr>
                <w:rFonts w:ascii="Times New Roman" w:hAnsi="Times New Roman"/>
              </w:rPr>
              <w:t>-</w:t>
            </w:r>
          </w:p>
        </w:tc>
        <w:tc>
          <w:tcPr>
            <w:tcW w:w="0" w:type="auto"/>
            <w:vAlign w:val="center"/>
          </w:tcPr>
          <w:p w:rsidR="00755DAE" w:rsidRPr="00BF592A" w:rsidRDefault="00755DAE" w:rsidP="00711090">
            <w:pPr>
              <w:pStyle w:val="af2"/>
              <w:spacing w:before="20" w:after="20"/>
              <w:rPr>
                <w:rFonts w:ascii="Times New Roman" w:hAnsi="Times New Roman"/>
              </w:rPr>
            </w:pPr>
            <w:r>
              <w:rPr>
                <w:rFonts w:ascii="Times New Roman" w:hAnsi="Times New Roman"/>
              </w:rPr>
              <w:t>225,0</w:t>
            </w:r>
          </w:p>
        </w:tc>
      </w:tr>
      <w:tr w:rsidR="00755DAE" w:rsidRPr="0039162D" w:rsidTr="00255AE9">
        <w:trPr>
          <w:trHeight w:val="20"/>
        </w:trPr>
        <w:tc>
          <w:tcPr>
            <w:tcW w:w="0" w:type="auto"/>
          </w:tcPr>
          <w:p w:rsidR="00755DAE" w:rsidRPr="00BF592A" w:rsidRDefault="00755DAE" w:rsidP="00497C36">
            <w:pPr>
              <w:pStyle w:val="af2"/>
              <w:spacing w:before="20" w:after="20"/>
              <w:rPr>
                <w:rFonts w:ascii="Times New Roman" w:hAnsi="Times New Roman"/>
              </w:rPr>
            </w:pPr>
          </w:p>
        </w:tc>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 производственные сточные воды</w:t>
            </w:r>
          </w:p>
        </w:tc>
        <w:tc>
          <w:tcPr>
            <w:tcW w:w="0" w:type="auto"/>
            <w:vAlign w:val="center"/>
          </w:tcPr>
          <w:p w:rsidR="00755DAE" w:rsidRPr="00BF592A" w:rsidRDefault="00755DAE" w:rsidP="0004667E">
            <w:pPr>
              <w:pStyle w:val="af2"/>
              <w:spacing w:before="20" w:after="20"/>
              <w:rPr>
                <w:rFonts w:ascii="Times New Roman" w:hAnsi="Times New Roman"/>
              </w:rPr>
            </w:pPr>
            <w:r w:rsidRPr="00BF592A">
              <w:rPr>
                <w:rFonts w:ascii="Times New Roman" w:hAnsi="Times New Roman"/>
              </w:rPr>
              <w:t>куб. м./в сутки</w:t>
            </w:r>
          </w:p>
        </w:tc>
        <w:tc>
          <w:tcPr>
            <w:tcW w:w="0" w:type="auto"/>
            <w:vAlign w:val="center"/>
          </w:tcPr>
          <w:p w:rsidR="00755DAE" w:rsidRPr="00BF592A" w:rsidRDefault="00755DAE" w:rsidP="00711090">
            <w:pPr>
              <w:pStyle w:val="af2"/>
              <w:spacing w:before="20" w:after="20"/>
              <w:rPr>
                <w:rFonts w:ascii="Times New Roman" w:hAnsi="Times New Roman"/>
              </w:rPr>
            </w:pPr>
            <w:r w:rsidRPr="00BF592A">
              <w:rPr>
                <w:rFonts w:ascii="Times New Roman" w:hAnsi="Times New Roman"/>
              </w:rPr>
              <w:t>-</w:t>
            </w:r>
          </w:p>
        </w:tc>
        <w:tc>
          <w:tcPr>
            <w:tcW w:w="0" w:type="auto"/>
            <w:vAlign w:val="center"/>
          </w:tcPr>
          <w:p w:rsidR="00755DAE" w:rsidRPr="00BF592A" w:rsidRDefault="00755DAE" w:rsidP="00711090">
            <w:pPr>
              <w:pStyle w:val="af2"/>
              <w:spacing w:before="20" w:after="20"/>
              <w:rPr>
                <w:rFonts w:ascii="Times New Roman" w:hAnsi="Times New Roman"/>
              </w:rPr>
            </w:pPr>
            <w:r>
              <w:rPr>
                <w:rFonts w:ascii="Times New Roman" w:hAnsi="Times New Roman"/>
              </w:rPr>
              <w:t>33,75</w:t>
            </w:r>
          </w:p>
        </w:tc>
      </w:tr>
      <w:tr w:rsidR="00755DAE" w:rsidRPr="0039162D" w:rsidTr="00255AE9">
        <w:trPr>
          <w:trHeight w:val="20"/>
        </w:trPr>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6.2.2</w:t>
            </w:r>
          </w:p>
        </w:tc>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Протяженность сетей</w:t>
            </w:r>
          </w:p>
        </w:tc>
        <w:tc>
          <w:tcPr>
            <w:tcW w:w="0" w:type="auto"/>
          </w:tcPr>
          <w:p w:rsidR="00755DAE" w:rsidRPr="00BF592A" w:rsidRDefault="00755DAE" w:rsidP="00497C36">
            <w:pPr>
              <w:pStyle w:val="af2"/>
              <w:spacing w:before="20" w:after="20"/>
              <w:rPr>
                <w:rFonts w:ascii="Times New Roman" w:hAnsi="Times New Roman"/>
              </w:rPr>
            </w:pPr>
            <w:r w:rsidRPr="00BF592A">
              <w:rPr>
                <w:rFonts w:ascii="Times New Roman" w:hAnsi="Times New Roman"/>
              </w:rPr>
              <w:t>км</w:t>
            </w:r>
          </w:p>
        </w:tc>
        <w:tc>
          <w:tcPr>
            <w:tcW w:w="0" w:type="auto"/>
          </w:tcPr>
          <w:p w:rsidR="00755DAE" w:rsidRPr="00BF592A" w:rsidRDefault="00755DAE" w:rsidP="00711090">
            <w:pPr>
              <w:pStyle w:val="af2"/>
              <w:spacing w:before="20" w:after="20"/>
              <w:rPr>
                <w:rFonts w:ascii="Times New Roman" w:hAnsi="Times New Roman"/>
              </w:rPr>
            </w:pPr>
            <w:r>
              <w:rPr>
                <w:rFonts w:ascii="Times New Roman" w:hAnsi="Times New Roman"/>
              </w:rPr>
              <w:t>2,3</w:t>
            </w:r>
          </w:p>
        </w:tc>
        <w:tc>
          <w:tcPr>
            <w:tcW w:w="0" w:type="auto"/>
          </w:tcPr>
          <w:p w:rsidR="00755DAE" w:rsidRPr="00BF592A" w:rsidRDefault="00755DAE" w:rsidP="00BC1986">
            <w:pPr>
              <w:pStyle w:val="af2"/>
              <w:spacing w:before="20" w:after="20"/>
              <w:rPr>
                <w:rFonts w:ascii="Times New Roman" w:hAnsi="Times New Roman"/>
              </w:rPr>
            </w:pPr>
            <w:r>
              <w:rPr>
                <w:rFonts w:ascii="Times New Roman" w:hAnsi="Times New Roman"/>
              </w:rPr>
              <w:t>3,0</w:t>
            </w:r>
          </w:p>
        </w:tc>
      </w:tr>
      <w:tr w:rsidR="00755DAE" w:rsidRPr="00391692" w:rsidTr="00255AE9">
        <w:trPr>
          <w:trHeight w:val="20"/>
        </w:trPr>
        <w:tc>
          <w:tcPr>
            <w:tcW w:w="0" w:type="auto"/>
          </w:tcPr>
          <w:p w:rsidR="00755DAE" w:rsidRPr="00391692" w:rsidRDefault="00755DAE" w:rsidP="00497C36">
            <w:pPr>
              <w:pStyle w:val="af2"/>
              <w:spacing w:before="20" w:after="20"/>
              <w:rPr>
                <w:rFonts w:ascii="Times New Roman" w:hAnsi="Times New Roman"/>
              </w:rPr>
            </w:pPr>
            <w:r w:rsidRPr="00391692">
              <w:rPr>
                <w:rFonts w:ascii="Times New Roman" w:hAnsi="Times New Roman"/>
              </w:rPr>
              <w:t>6.3</w:t>
            </w:r>
          </w:p>
        </w:tc>
        <w:tc>
          <w:tcPr>
            <w:tcW w:w="0" w:type="auto"/>
          </w:tcPr>
          <w:p w:rsidR="00755DAE" w:rsidRPr="00391692" w:rsidRDefault="00755DAE" w:rsidP="00497C36">
            <w:pPr>
              <w:pStyle w:val="af2"/>
              <w:spacing w:before="20" w:after="20"/>
              <w:rPr>
                <w:rFonts w:ascii="Times New Roman" w:hAnsi="Times New Roman"/>
              </w:rPr>
            </w:pPr>
            <w:r w:rsidRPr="00391692">
              <w:rPr>
                <w:rFonts w:ascii="Times New Roman" w:hAnsi="Times New Roman"/>
              </w:rPr>
              <w:t>Теплоснабжение</w:t>
            </w:r>
          </w:p>
        </w:tc>
        <w:tc>
          <w:tcPr>
            <w:tcW w:w="0" w:type="auto"/>
          </w:tcPr>
          <w:p w:rsidR="00755DAE" w:rsidRPr="00391692" w:rsidRDefault="00755DAE" w:rsidP="00497C36">
            <w:pPr>
              <w:pStyle w:val="af2"/>
              <w:spacing w:before="20" w:after="20"/>
              <w:rPr>
                <w:rFonts w:ascii="Times New Roman" w:hAnsi="Times New Roman"/>
              </w:rPr>
            </w:pPr>
          </w:p>
        </w:tc>
        <w:tc>
          <w:tcPr>
            <w:tcW w:w="0" w:type="auto"/>
          </w:tcPr>
          <w:p w:rsidR="00755DAE" w:rsidRPr="00391692" w:rsidRDefault="00755DAE" w:rsidP="00497C36">
            <w:pPr>
              <w:pStyle w:val="af2"/>
              <w:spacing w:before="20" w:after="20"/>
              <w:rPr>
                <w:rFonts w:ascii="Times New Roman" w:hAnsi="Times New Roman"/>
              </w:rPr>
            </w:pPr>
          </w:p>
        </w:tc>
        <w:tc>
          <w:tcPr>
            <w:tcW w:w="0" w:type="auto"/>
          </w:tcPr>
          <w:p w:rsidR="00755DAE" w:rsidRPr="00391692" w:rsidRDefault="00755DAE" w:rsidP="00497C36">
            <w:pPr>
              <w:pStyle w:val="af2"/>
              <w:spacing w:before="20" w:after="20"/>
              <w:rPr>
                <w:rFonts w:ascii="Times New Roman" w:hAnsi="Times New Roman"/>
              </w:rPr>
            </w:pPr>
          </w:p>
        </w:tc>
      </w:tr>
      <w:tr w:rsidR="00755DAE" w:rsidRPr="00391692" w:rsidTr="00255AE9">
        <w:trPr>
          <w:trHeight w:val="20"/>
        </w:trPr>
        <w:tc>
          <w:tcPr>
            <w:tcW w:w="0" w:type="auto"/>
            <w:vMerge w:val="restart"/>
          </w:tcPr>
          <w:p w:rsidR="00755DAE" w:rsidRPr="00391692" w:rsidRDefault="00755DAE" w:rsidP="00497C36">
            <w:pPr>
              <w:pStyle w:val="af2"/>
              <w:spacing w:before="20" w:after="20"/>
              <w:rPr>
                <w:rFonts w:ascii="Times New Roman" w:hAnsi="Times New Roman"/>
              </w:rPr>
            </w:pPr>
            <w:r w:rsidRPr="00391692">
              <w:rPr>
                <w:rFonts w:ascii="Times New Roman" w:hAnsi="Times New Roman"/>
              </w:rPr>
              <w:t>6.3.1</w:t>
            </w:r>
          </w:p>
        </w:tc>
        <w:tc>
          <w:tcPr>
            <w:tcW w:w="0" w:type="auto"/>
          </w:tcPr>
          <w:p w:rsidR="00755DAE" w:rsidRPr="00391692" w:rsidRDefault="00755DAE" w:rsidP="00497C36">
            <w:pPr>
              <w:pStyle w:val="af2"/>
              <w:spacing w:before="20" w:after="20"/>
              <w:rPr>
                <w:rFonts w:ascii="Times New Roman" w:hAnsi="Times New Roman"/>
              </w:rPr>
            </w:pPr>
            <w:r w:rsidRPr="00391692">
              <w:rPr>
                <w:rFonts w:ascii="Times New Roman" w:hAnsi="Times New Roman"/>
              </w:rPr>
              <w:t>Потребление тепла</w:t>
            </w:r>
          </w:p>
          <w:p w:rsidR="00755DAE" w:rsidRPr="00391692" w:rsidRDefault="00755DAE" w:rsidP="00497C36">
            <w:pPr>
              <w:pStyle w:val="af2"/>
              <w:spacing w:before="20" w:after="20"/>
              <w:rPr>
                <w:rFonts w:ascii="Times New Roman" w:hAnsi="Times New Roman"/>
              </w:rPr>
            </w:pPr>
            <w:r w:rsidRPr="00391692">
              <w:rPr>
                <w:rFonts w:ascii="Times New Roman" w:hAnsi="Times New Roman"/>
              </w:rPr>
              <w:t>в том числе на коммунально-бытовые нужды</w:t>
            </w:r>
          </w:p>
          <w:p w:rsidR="00755DAE" w:rsidRPr="00391692" w:rsidRDefault="00755DAE" w:rsidP="00497C36">
            <w:pPr>
              <w:pStyle w:val="af2"/>
              <w:spacing w:before="20" w:after="20"/>
              <w:rPr>
                <w:rFonts w:ascii="Times New Roman" w:hAnsi="Times New Roman"/>
              </w:rPr>
            </w:pPr>
            <w:r w:rsidRPr="00391692">
              <w:rPr>
                <w:rFonts w:ascii="Times New Roman" w:hAnsi="Times New Roman"/>
              </w:rPr>
              <w:t>в том числе</w:t>
            </w:r>
          </w:p>
        </w:tc>
        <w:tc>
          <w:tcPr>
            <w:tcW w:w="0" w:type="auto"/>
            <w:vAlign w:val="center"/>
          </w:tcPr>
          <w:p w:rsidR="00755DAE" w:rsidRPr="00391692" w:rsidRDefault="00755DAE" w:rsidP="0004667E">
            <w:pPr>
              <w:pStyle w:val="af2"/>
              <w:spacing w:before="20" w:after="20"/>
              <w:rPr>
                <w:rFonts w:ascii="Times New Roman" w:hAnsi="Times New Roman"/>
              </w:rPr>
            </w:pPr>
            <w:r w:rsidRPr="00391692">
              <w:rPr>
                <w:rFonts w:ascii="Times New Roman" w:hAnsi="Times New Roman"/>
              </w:rPr>
              <w:t>Гкал/год</w:t>
            </w:r>
          </w:p>
        </w:tc>
        <w:tc>
          <w:tcPr>
            <w:tcW w:w="0" w:type="auto"/>
            <w:vAlign w:val="center"/>
          </w:tcPr>
          <w:p w:rsidR="00755DAE" w:rsidRPr="00391692" w:rsidRDefault="00755DAE" w:rsidP="00711090">
            <w:pPr>
              <w:pStyle w:val="af2"/>
              <w:spacing w:before="20" w:after="20"/>
              <w:rPr>
                <w:rFonts w:ascii="Times New Roman" w:hAnsi="Times New Roman"/>
              </w:rPr>
            </w:pPr>
            <w:r w:rsidRPr="00391692">
              <w:rPr>
                <w:rFonts w:ascii="Times New Roman" w:hAnsi="Times New Roman"/>
              </w:rPr>
              <w:t>-</w:t>
            </w:r>
          </w:p>
        </w:tc>
        <w:tc>
          <w:tcPr>
            <w:tcW w:w="0" w:type="auto"/>
            <w:vAlign w:val="center"/>
          </w:tcPr>
          <w:p w:rsidR="00755DAE" w:rsidRPr="00391692" w:rsidRDefault="00755DAE" w:rsidP="00711090">
            <w:pPr>
              <w:pStyle w:val="af2"/>
              <w:spacing w:before="20" w:after="20"/>
              <w:rPr>
                <w:rFonts w:ascii="Times New Roman" w:hAnsi="Times New Roman"/>
              </w:rPr>
            </w:pPr>
            <w:r>
              <w:rPr>
                <w:rFonts w:ascii="Times New Roman" w:hAnsi="Times New Roman"/>
              </w:rPr>
              <w:t>16384</w:t>
            </w:r>
          </w:p>
        </w:tc>
      </w:tr>
      <w:tr w:rsidR="00755DAE" w:rsidRPr="00391692" w:rsidTr="00255AE9">
        <w:trPr>
          <w:trHeight w:val="20"/>
        </w:trPr>
        <w:tc>
          <w:tcPr>
            <w:tcW w:w="0" w:type="auto"/>
            <w:vMerge/>
          </w:tcPr>
          <w:p w:rsidR="00755DAE" w:rsidRPr="00391692" w:rsidRDefault="00755DAE" w:rsidP="00497C36">
            <w:pPr>
              <w:pStyle w:val="af2"/>
              <w:spacing w:before="20" w:after="20"/>
              <w:rPr>
                <w:rFonts w:ascii="Times New Roman" w:hAnsi="Times New Roman"/>
              </w:rPr>
            </w:pPr>
          </w:p>
        </w:tc>
        <w:tc>
          <w:tcPr>
            <w:tcW w:w="0" w:type="auto"/>
          </w:tcPr>
          <w:p w:rsidR="00755DAE" w:rsidRPr="00391692" w:rsidRDefault="00755DAE" w:rsidP="00497C36">
            <w:pPr>
              <w:pStyle w:val="af2"/>
              <w:spacing w:before="20" w:after="20"/>
              <w:rPr>
                <w:rFonts w:ascii="Times New Roman" w:hAnsi="Times New Roman"/>
              </w:rPr>
            </w:pPr>
            <w:r w:rsidRPr="00391692">
              <w:rPr>
                <w:rFonts w:ascii="Times New Roman" w:hAnsi="Times New Roman"/>
              </w:rPr>
              <w:t>на коммунально-бытовые нужды</w:t>
            </w:r>
          </w:p>
        </w:tc>
        <w:tc>
          <w:tcPr>
            <w:tcW w:w="0" w:type="auto"/>
            <w:vAlign w:val="center"/>
          </w:tcPr>
          <w:p w:rsidR="00755DAE" w:rsidRPr="00391692" w:rsidRDefault="00755DAE" w:rsidP="0004667E">
            <w:pPr>
              <w:pStyle w:val="af2"/>
              <w:spacing w:before="20" w:after="20"/>
              <w:rPr>
                <w:rFonts w:ascii="Times New Roman" w:hAnsi="Times New Roman"/>
              </w:rPr>
            </w:pPr>
            <w:r w:rsidRPr="00391692">
              <w:rPr>
                <w:rFonts w:ascii="Times New Roman" w:hAnsi="Times New Roman"/>
              </w:rPr>
              <w:t>Гкал/год</w:t>
            </w:r>
          </w:p>
          <w:p w:rsidR="00755DAE" w:rsidRPr="00391692" w:rsidRDefault="00755DAE" w:rsidP="0004667E">
            <w:pPr>
              <w:pStyle w:val="af2"/>
              <w:spacing w:before="20" w:after="20"/>
              <w:rPr>
                <w:rFonts w:ascii="Times New Roman" w:hAnsi="Times New Roman"/>
              </w:rPr>
            </w:pPr>
          </w:p>
        </w:tc>
        <w:tc>
          <w:tcPr>
            <w:tcW w:w="0" w:type="auto"/>
            <w:vAlign w:val="center"/>
          </w:tcPr>
          <w:p w:rsidR="00755DAE" w:rsidRPr="00391692" w:rsidRDefault="00755DAE" w:rsidP="00711090">
            <w:pPr>
              <w:pStyle w:val="af2"/>
              <w:spacing w:before="20" w:after="20"/>
              <w:rPr>
                <w:rFonts w:ascii="Times New Roman" w:hAnsi="Times New Roman"/>
              </w:rPr>
            </w:pPr>
            <w:r w:rsidRPr="00391692">
              <w:rPr>
                <w:rFonts w:ascii="Times New Roman" w:hAnsi="Times New Roman"/>
              </w:rPr>
              <w:t>-</w:t>
            </w:r>
          </w:p>
        </w:tc>
        <w:tc>
          <w:tcPr>
            <w:tcW w:w="0" w:type="auto"/>
            <w:vAlign w:val="center"/>
          </w:tcPr>
          <w:p w:rsidR="00755DAE" w:rsidRPr="00391692" w:rsidRDefault="00755DAE" w:rsidP="00711090">
            <w:pPr>
              <w:pStyle w:val="af2"/>
              <w:spacing w:before="20" w:after="20"/>
              <w:rPr>
                <w:rFonts w:ascii="Times New Roman" w:hAnsi="Times New Roman"/>
              </w:rPr>
            </w:pPr>
            <w:r>
              <w:rPr>
                <w:rFonts w:ascii="Times New Roman" w:hAnsi="Times New Roman"/>
              </w:rPr>
              <w:t>16384</w:t>
            </w:r>
          </w:p>
        </w:tc>
      </w:tr>
      <w:tr w:rsidR="00755DAE" w:rsidRPr="00391692" w:rsidTr="00255AE9">
        <w:trPr>
          <w:trHeight w:val="20"/>
        </w:trPr>
        <w:tc>
          <w:tcPr>
            <w:tcW w:w="0" w:type="auto"/>
            <w:vMerge w:val="restart"/>
          </w:tcPr>
          <w:p w:rsidR="00755DAE" w:rsidRPr="00391692" w:rsidRDefault="00755DAE" w:rsidP="00497C36">
            <w:pPr>
              <w:pStyle w:val="af2"/>
              <w:spacing w:before="20" w:after="20"/>
              <w:rPr>
                <w:rFonts w:ascii="Times New Roman" w:hAnsi="Times New Roman"/>
              </w:rPr>
            </w:pPr>
            <w:r w:rsidRPr="00391692">
              <w:rPr>
                <w:rFonts w:ascii="Times New Roman" w:hAnsi="Times New Roman"/>
              </w:rPr>
              <w:t>6.3.2</w:t>
            </w:r>
          </w:p>
        </w:tc>
        <w:tc>
          <w:tcPr>
            <w:tcW w:w="0" w:type="auto"/>
          </w:tcPr>
          <w:p w:rsidR="00755DAE" w:rsidRPr="00391692" w:rsidRDefault="00755DAE" w:rsidP="00497C36">
            <w:pPr>
              <w:pStyle w:val="af2"/>
              <w:spacing w:before="20" w:after="20"/>
              <w:rPr>
                <w:rFonts w:ascii="Times New Roman" w:hAnsi="Times New Roman"/>
              </w:rPr>
            </w:pPr>
            <w:r w:rsidRPr="00391692">
              <w:rPr>
                <w:rFonts w:ascii="Times New Roman" w:hAnsi="Times New Roman"/>
              </w:rPr>
              <w:t xml:space="preserve">Производительность централизованных источников теплоснабжения </w:t>
            </w:r>
          </w:p>
          <w:p w:rsidR="00755DAE" w:rsidRPr="00391692" w:rsidRDefault="00755DAE" w:rsidP="00497C36">
            <w:pPr>
              <w:pStyle w:val="af2"/>
              <w:spacing w:before="20" w:after="20"/>
              <w:rPr>
                <w:rFonts w:ascii="Times New Roman" w:hAnsi="Times New Roman"/>
              </w:rPr>
            </w:pPr>
            <w:r w:rsidRPr="00391692">
              <w:rPr>
                <w:rFonts w:ascii="Times New Roman" w:hAnsi="Times New Roman"/>
              </w:rPr>
              <w:t>-всего</w:t>
            </w:r>
          </w:p>
        </w:tc>
        <w:tc>
          <w:tcPr>
            <w:tcW w:w="0" w:type="auto"/>
            <w:vAlign w:val="center"/>
          </w:tcPr>
          <w:p w:rsidR="00755DAE" w:rsidRPr="00391692" w:rsidRDefault="00755DAE" w:rsidP="0004667E">
            <w:pPr>
              <w:pStyle w:val="af2"/>
              <w:spacing w:before="20" w:after="20"/>
              <w:rPr>
                <w:rFonts w:ascii="Times New Roman" w:hAnsi="Times New Roman"/>
              </w:rPr>
            </w:pPr>
            <w:r w:rsidRPr="00391692">
              <w:rPr>
                <w:rFonts w:ascii="Times New Roman" w:hAnsi="Times New Roman"/>
              </w:rPr>
              <w:t>Гкал/ч</w:t>
            </w:r>
          </w:p>
        </w:tc>
        <w:tc>
          <w:tcPr>
            <w:tcW w:w="0" w:type="auto"/>
            <w:vAlign w:val="center"/>
          </w:tcPr>
          <w:p w:rsidR="00755DAE" w:rsidRPr="00391692" w:rsidRDefault="00755DAE" w:rsidP="00711090">
            <w:pPr>
              <w:pStyle w:val="af2"/>
              <w:spacing w:before="20" w:after="20"/>
              <w:rPr>
                <w:rFonts w:ascii="Times New Roman" w:hAnsi="Times New Roman"/>
              </w:rPr>
            </w:pPr>
            <w:r w:rsidRPr="00391692">
              <w:rPr>
                <w:rFonts w:ascii="Times New Roman" w:hAnsi="Times New Roman"/>
              </w:rPr>
              <w:t>4,3</w:t>
            </w:r>
          </w:p>
        </w:tc>
        <w:tc>
          <w:tcPr>
            <w:tcW w:w="0" w:type="auto"/>
            <w:vAlign w:val="center"/>
          </w:tcPr>
          <w:p w:rsidR="00755DAE" w:rsidRPr="00391692" w:rsidRDefault="00755DAE" w:rsidP="00711090">
            <w:pPr>
              <w:pStyle w:val="af2"/>
              <w:spacing w:before="20" w:after="20"/>
              <w:rPr>
                <w:rFonts w:ascii="Times New Roman" w:hAnsi="Times New Roman"/>
              </w:rPr>
            </w:pPr>
            <w:r w:rsidRPr="00391692">
              <w:rPr>
                <w:rFonts w:ascii="Times New Roman" w:hAnsi="Times New Roman"/>
              </w:rPr>
              <w:t>4,83</w:t>
            </w:r>
          </w:p>
        </w:tc>
      </w:tr>
      <w:tr w:rsidR="00755DAE" w:rsidRPr="00391692" w:rsidTr="00255AE9">
        <w:trPr>
          <w:trHeight w:val="20"/>
        </w:trPr>
        <w:tc>
          <w:tcPr>
            <w:tcW w:w="0" w:type="auto"/>
            <w:vMerge/>
          </w:tcPr>
          <w:p w:rsidR="00755DAE" w:rsidRPr="00391692" w:rsidRDefault="00755DAE" w:rsidP="00497C36">
            <w:pPr>
              <w:pStyle w:val="af2"/>
              <w:spacing w:before="20" w:after="20"/>
              <w:rPr>
                <w:rFonts w:ascii="Times New Roman" w:hAnsi="Times New Roman"/>
              </w:rPr>
            </w:pPr>
          </w:p>
        </w:tc>
        <w:tc>
          <w:tcPr>
            <w:tcW w:w="0" w:type="auto"/>
          </w:tcPr>
          <w:p w:rsidR="00755DAE" w:rsidRPr="00391692" w:rsidRDefault="00755DAE" w:rsidP="00497C36">
            <w:pPr>
              <w:pStyle w:val="af2"/>
              <w:spacing w:before="20" w:after="20"/>
              <w:rPr>
                <w:rFonts w:ascii="Times New Roman" w:hAnsi="Times New Roman"/>
              </w:rPr>
            </w:pPr>
            <w:r w:rsidRPr="00391692">
              <w:rPr>
                <w:rFonts w:ascii="Times New Roman" w:hAnsi="Times New Roman"/>
              </w:rPr>
              <w:t>в том числе:</w:t>
            </w:r>
          </w:p>
          <w:p w:rsidR="00755DAE" w:rsidRPr="00391692" w:rsidRDefault="00755DAE" w:rsidP="00497C36">
            <w:pPr>
              <w:pStyle w:val="af2"/>
              <w:spacing w:before="20" w:after="20"/>
              <w:rPr>
                <w:rFonts w:ascii="Times New Roman" w:hAnsi="Times New Roman"/>
              </w:rPr>
            </w:pPr>
            <w:r w:rsidRPr="00391692">
              <w:rPr>
                <w:rFonts w:ascii="Times New Roman" w:hAnsi="Times New Roman"/>
              </w:rPr>
              <w:lastRenderedPageBreak/>
              <w:t>- ТЭЦ (АТЭС, АСТ)</w:t>
            </w:r>
          </w:p>
          <w:p w:rsidR="00755DAE" w:rsidRPr="00391692" w:rsidRDefault="00755DAE" w:rsidP="00497C36">
            <w:pPr>
              <w:pStyle w:val="af2"/>
              <w:spacing w:before="20" w:after="20"/>
              <w:rPr>
                <w:rFonts w:ascii="Times New Roman" w:hAnsi="Times New Roman"/>
              </w:rPr>
            </w:pPr>
            <w:r w:rsidRPr="00391692">
              <w:rPr>
                <w:rFonts w:ascii="Times New Roman" w:hAnsi="Times New Roman"/>
              </w:rPr>
              <w:t>- районные котельные</w:t>
            </w:r>
          </w:p>
        </w:tc>
        <w:tc>
          <w:tcPr>
            <w:tcW w:w="0" w:type="auto"/>
          </w:tcPr>
          <w:p w:rsidR="00755DAE" w:rsidRPr="00391692" w:rsidRDefault="00755DAE" w:rsidP="00497C36">
            <w:pPr>
              <w:pStyle w:val="af2"/>
              <w:spacing w:before="20" w:after="20"/>
              <w:rPr>
                <w:rFonts w:ascii="Times New Roman" w:hAnsi="Times New Roman"/>
              </w:rPr>
            </w:pPr>
          </w:p>
          <w:p w:rsidR="00755DAE" w:rsidRPr="00391692" w:rsidRDefault="00755DAE" w:rsidP="00497C36">
            <w:pPr>
              <w:pStyle w:val="af2"/>
              <w:spacing w:before="20" w:after="20"/>
              <w:rPr>
                <w:rFonts w:ascii="Times New Roman" w:hAnsi="Times New Roman"/>
              </w:rPr>
            </w:pPr>
            <w:r w:rsidRPr="00391692">
              <w:rPr>
                <w:rFonts w:ascii="Times New Roman" w:hAnsi="Times New Roman"/>
              </w:rPr>
              <w:lastRenderedPageBreak/>
              <w:t>Гкал/ч</w:t>
            </w:r>
          </w:p>
          <w:p w:rsidR="00755DAE" w:rsidRPr="00391692" w:rsidRDefault="00755DAE" w:rsidP="00497C36">
            <w:pPr>
              <w:pStyle w:val="af2"/>
              <w:spacing w:before="20" w:after="20"/>
              <w:rPr>
                <w:rFonts w:ascii="Times New Roman" w:hAnsi="Times New Roman"/>
              </w:rPr>
            </w:pPr>
            <w:r w:rsidRPr="00391692">
              <w:rPr>
                <w:rFonts w:ascii="Times New Roman" w:hAnsi="Times New Roman"/>
              </w:rPr>
              <w:t>Гкал/ч</w:t>
            </w:r>
          </w:p>
        </w:tc>
        <w:tc>
          <w:tcPr>
            <w:tcW w:w="0" w:type="auto"/>
            <w:vAlign w:val="bottom"/>
          </w:tcPr>
          <w:p w:rsidR="00755DAE" w:rsidRPr="00391692" w:rsidRDefault="00755DAE" w:rsidP="00711090">
            <w:pPr>
              <w:pStyle w:val="af2"/>
              <w:spacing w:before="20" w:after="20"/>
              <w:rPr>
                <w:rFonts w:ascii="Times New Roman" w:hAnsi="Times New Roman"/>
              </w:rPr>
            </w:pPr>
            <w:r w:rsidRPr="00391692">
              <w:rPr>
                <w:rFonts w:ascii="Times New Roman" w:hAnsi="Times New Roman"/>
              </w:rPr>
              <w:lastRenderedPageBreak/>
              <w:t>-</w:t>
            </w:r>
          </w:p>
          <w:p w:rsidR="00755DAE" w:rsidRPr="00391692" w:rsidRDefault="00755DAE" w:rsidP="00711090">
            <w:pPr>
              <w:pStyle w:val="af2"/>
              <w:spacing w:before="20" w:after="20"/>
              <w:rPr>
                <w:rFonts w:ascii="Times New Roman" w:hAnsi="Times New Roman"/>
              </w:rPr>
            </w:pPr>
            <w:r w:rsidRPr="00391692">
              <w:rPr>
                <w:rFonts w:ascii="Times New Roman" w:hAnsi="Times New Roman"/>
              </w:rPr>
              <w:lastRenderedPageBreak/>
              <w:t>4,3</w:t>
            </w:r>
          </w:p>
        </w:tc>
        <w:tc>
          <w:tcPr>
            <w:tcW w:w="0" w:type="auto"/>
            <w:vAlign w:val="bottom"/>
          </w:tcPr>
          <w:p w:rsidR="00755DAE" w:rsidRPr="00391692" w:rsidRDefault="00755DAE" w:rsidP="00711090">
            <w:pPr>
              <w:pStyle w:val="af2"/>
              <w:spacing w:before="20" w:after="20"/>
              <w:rPr>
                <w:rFonts w:ascii="Times New Roman" w:hAnsi="Times New Roman"/>
              </w:rPr>
            </w:pPr>
            <w:r w:rsidRPr="00391692">
              <w:rPr>
                <w:rFonts w:ascii="Times New Roman" w:hAnsi="Times New Roman"/>
              </w:rPr>
              <w:lastRenderedPageBreak/>
              <w:t>-</w:t>
            </w:r>
          </w:p>
          <w:p w:rsidR="00755DAE" w:rsidRPr="00391692" w:rsidRDefault="00755DAE" w:rsidP="00711090">
            <w:pPr>
              <w:pStyle w:val="af2"/>
              <w:spacing w:before="20" w:after="20"/>
              <w:rPr>
                <w:rFonts w:ascii="Times New Roman" w:hAnsi="Times New Roman"/>
              </w:rPr>
            </w:pPr>
            <w:r w:rsidRPr="00391692">
              <w:rPr>
                <w:rFonts w:ascii="Times New Roman" w:hAnsi="Times New Roman"/>
              </w:rPr>
              <w:lastRenderedPageBreak/>
              <w:t>4,83</w:t>
            </w:r>
          </w:p>
        </w:tc>
      </w:tr>
      <w:tr w:rsidR="00755DAE" w:rsidRPr="00391692" w:rsidTr="00255AE9">
        <w:trPr>
          <w:trHeight w:val="20"/>
        </w:trPr>
        <w:tc>
          <w:tcPr>
            <w:tcW w:w="0" w:type="auto"/>
          </w:tcPr>
          <w:p w:rsidR="00755DAE" w:rsidRPr="00391692" w:rsidRDefault="00755DAE" w:rsidP="00497C36">
            <w:pPr>
              <w:pStyle w:val="af2"/>
              <w:spacing w:before="20" w:after="20"/>
              <w:rPr>
                <w:rFonts w:ascii="Times New Roman" w:hAnsi="Times New Roman"/>
              </w:rPr>
            </w:pPr>
            <w:r w:rsidRPr="00391692">
              <w:rPr>
                <w:rFonts w:ascii="Times New Roman" w:hAnsi="Times New Roman"/>
              </w:rPr>
              <w:lastRenderedPageBreak/>
              <w:t>6.3.3</w:t>
            </w:r>
          </w:p>
        </w:tc>
        <w:tc>
          <w:tcPr>
            <w:tcW w:w="0" w:type="auto"/>
          </w:tcPr>
          <w:p w:rsidR="00755DAE" w:rsidRPr="00391692" w:rsidRDefault="00755DAE" w:rsidP="00497C36">
            <w:pPr>
              <w:pStyle w:val="af2"/>
              <w:spacing w:before="20" w:after="20"/>
              <w:rPr>
                <w:rFonts w:ascii="Times New Roman" w:hAnsi="Times New Roman"/>
              </w:rPr>
            </w:pPr>
            <w:r w:rsidRPr="00391692">
              <w:rPr>
                <w:rFonts w:ascii="Times New Roman" w:hAnsi="Times New Roman"/>
              </w:rPr>
              <w:t>Производительность локальных источников теплоснабжения</w:t>
            </w:r>
          </w:p>
        </w:tc>
        <w:tc>
          <w:tcPr>
            <w:tcW w:w="0" w:type="auto"/>
            <w:vAlign w:val="center"/>
          </w:tcPr>
          <w:p w:rsidR="00755DAE" w:rsidRPr="00391692" w:rsidRDefault="00755DAE" w:rsidP="0004667E">
            <w:pPr>
              <w:pStyle w:val="af2"/>
              <w:spacing w:before="20" w:after="20"/>
              <w:rPr>
                <w:rFonts w:ascii="Times New Roman" w:hAnsi="Times New Roman"/>
              </w:rPr>
            </w:pPr>
            <w:r w:rsidRPr="00391692">
              <w:rPr>
                <w:rFonts w:ascii="Times New Roman" w:hAnsi="Times New Roman"/>
              </w:rPr>
              <w:t>Гкал/ч</w:t>
            </w:r>
          </w:p>
        </w:tc>
        <w:tc>
          <w:tcPr>
            <w:tcW w:w="0" w:type="auto"/>
            <w:vAlign w:val="center"/>
          </w:tcPr>
          <w:p w:rsidR="00755DAE" w:rsidRPr="00391692" w:rsidRDefault="00755DAE" w:rsidP="00711090">
            <w:pPr>
              <w:pStyle w:val="af2"/>
              <w:spacing w:before="20" w:after="20"/>
              <w:rPr>
                <w:rFonts w:ascii="Times New Roman" w:hAnsi="Times New Roman"/>
              </w:rPr>
            </w:pPr>
            <w:r w:rsidRPr="00391692">
              <w:rPr>
                <w:rFonts w:ascii="Times New Roman" w:hAnsi="Times New Roman"/>
              </w:rPr>
              <w:t>-</w:t>
            </w:r>
          </w:p>
        </w:tc>
        <w:tc>
          <w:tcPr>
            <w:tcW w:w="0" w:type="auto"/>
            <w:vAlign w:val="center"/>
          </w:tcPr>
          <w:p w:rsidR="00755DAE" w:rsidRPr="00391692" w:rsidRDefault="00755DAE" w:rsidP="00711090">
            <w:pPr>
              <w:pStyle w:val="af2"/>
              <w:spacing w:before="20" w:after="20"/>
              <w:rPr>
                <w:rFonts w:ascii="Times New Roman" w:hAnsi="Times New Roman"/>
              </w:rPr>
            </w:pPr>
            <w:r w:rsidRPr="00391692">
              <w:rPr>
                <w:rFonts w:ascii="Times New Roman" w:hAnsi="Times New Roman"/>
              </w:rPr>
              <w:t>-</w:t>
            </w:r>
          </w:p>
        </w:tc>
      </w:tr>
      <w:tr w:rsidR="00755DAE" w:rsidRPr="00391692" w:rsidTr="00255AE9">
        <w:trPr>
          <w:trHeight w:val="20"/>
        </w:trPr>
        <w:tc>
          <w:tcPr>
            <w:tcW w:w="0" w:type="auto"/>
          </w:tcPr>
          <w:p w:rsidR="00755DAE" w:rsidRPr="00391692" w:rsidRDefault="00755DAE" w:rsidP="00497C36">
            <w:pPr>
              <w:pStyle w:val="af2"/>
              <w:spacing w:before="20" w:after="20"/>
              <w:rPr>
                <w:rFonts w:ascii="Times New Roman" w:hAnsi="Times New Roman"/>
              </w:rPr>
            </w:pPr>
            <w:r w:rsidRPr="00391692">
              <w:rPr>
                <w:rFonts w:ascii="Times New Roman" w:hAnsi="Times New Roman"/>
              </w:rPr>
              <w:t>6.3.4</w:t>
            </w:r>
          </w:p>
        </w:tc>
        <w:tc>
          <w:tcPr>
            <w:tcW w:w="0" w:type="auto"/>
          </w:tcPr>
          <w:p w:rsidR="00755DAE" w:rsidRPr="00391692" w:rsidRDefault="00755DAE" w:rsidP="00497C36">
            <w:pPr>
              <w:pStyle w:val="af2"/>
              <w:spacing w:before="20" w:after="20"/>
              <w:rPr>
                <w:rFonts w:ascii="Times New Roman" w:hAnsi="Times New Roman"/>
              </w:rPr>
            </w:pPr>
            <w:r w:rsidRPr="00391692">
              <w:rPr>
                <w:rFonts w:ascii="Times New Roman" w:hAnsi="Times New Roman"/>
              </w:rPr>
              <w:t>Протяженность сетей (двухтрубная)</w:t>
            </w:r>
          </w:p>
        </w:tc>
        <w:tc>
          <w:tcPr>
            <w:tcW w:w="0" w:type="auto"/>
            <w:vAlign w:val="center"/>
          </w:tcPr>
          <w:p w:rsidR="00755DAE" w:rsidRPr="00391692" w:rsidRDefault="00755DAE" w:rsidP="0004667E">
            <w:pPr>
              <w:pStyle w:val="af2"/>
              <w:spacing w:before="20" w:after="20"/>
              <w:rPr>
                <w:rFonts w:ascii="Times New Roman" w:hAnsi="Times New Roman"/>
              </w:rPr>
            </w:pPr>
            <w:r w:rsidRPr="00391692">
              <w:rPr>
                <w:rFonts w:ascii="Times New Roman" w:hAnsi="Times New Roman"/>
              </w:rPr>
              <w:t>км</w:t>
            </w:r>
          </w:p>
        </w:tc>
        <w:tc>
          <w:tcPr>
            <w:tcW w:w="0" w:type="auto"/>
            <w:vAlign w:val="center"/>
          </w:tcPr>
          <w:p w:rsidR="00755DAE" w:rsidRPr="00391692" w:rsidRDefault="00755DAE" w:rsidP="0004667E">
            <w:pPr>
              <w:pStyle w:val="af2"/>
              <w:spacing w:before="20" w:after="20"/>
              <w:rPr>
                <w:rFonts w:ascii="Times New Roman" w:hAnsi="Times New Roman"/>
              </w:rPr>
            </w:pPr>
            <w:r w:rsidRPr="00391692">
              <w:rPr>
                <w:rFonts w:ascii="Times New Roman" w:hAnsi="Times New Roman"/>
              </w:rPr>
              <w:t>2,7</w:t>
            </w:r>
          </w:p>
        </w:tc>
        <w:tc>
          <w:tcPr>
            <w:tcW w:w="0" w:type="auto"/>
            <w:vAlign w:val="center"/>
          </w:tcPr>
          <w:p w:rsidR="00755DAE" w:rsidRPr="00391692" w:rsidRDefault="00755DAE" w:rsidP="0004667E">
            <w:pPr>
              <w:pStyle w:val="af2"/>
              <w:spacing w:before="20" w:after="20"/>
              <w:rPr>
                <w:rFonts w:ascii="Times New Roman" w:hAnsi="Times New Roman"/>
              </w:rPr>
            </w:pPr>
            <w:r w:rsidRPr="00391692">
              <w:rPr>
                <w:rFonts w:ascii="Times New Roman" w:hAnsi="Times New Roman"/>
              </w:rPr>
              <w:t>3,3</w:t>
            </w:r>
          </w:p>
        </w:tc>
      </w:tr>
      <w:tr w:rsidR="00755DAE" w:rsidRPr="001C0729" w:rsidTr="00255AE9">
        <w:trPr>
          <w:trHeight w:val="20"/>
        </w:trPr>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6.4</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Связь</w:t>
            </w:r>
          </w:p>
        </w:tc>
        <w:tc>
          <w:tcPr>
            <w:tcW w:w="0" w:type="auto"/>
          </w:tcPr>
          <w:p w:rsidR="00755DAE" w:rsidRPr="001C0729" w:rsidRDefault="00755DAE" w:rsidP="00497C36">
            <w:pPr>
              <w:pStyle w:val="af2"/>
              <w:spacing w:before="20" w:after="20"/>
              <w:rPr>
                <w:rFonts w:ascii="Times New Roman" w:hAnsi="Times New Roman"/>
                <w:color w:val="000000" w:themeColor="text1"/>
              </w:rPr>
            </w:pPr>
          </w:p>
        </w:tc>
        <w:tc>
          <w:tcPr>
            <w:tcW w:w="0" w:type="auto"/>
          </w:tcPr>
          <w:p w:rsidR="00755DAE" w:rsidRPr="001C0729" w:rsidRDefault="00755DAE" w:rsidP="00497C36">
            <w:pPr>
              <w:pStyle w:val="af2"/>
              <w:spacing w:before="20" w:after="20"/>
              <w:rPr>
                <w:rFonts w:ascii="Times New Roman" w:hAnsi="Times New Roman"/>
                <w:color w:val="000000" w:themeColor="text1"/>
              </w:rPr>
            </w:pPr>
          </w:p>
        </w:tc>
        <w:tc>
          <w:tcPr>
            <w:tcW w:w="0" w:type="auto"/>
          </w:tcPr>
          <w:p w:rsidR="00755DAE" w:rsidRPr="001C0729" w:rsidRDefault="00755DAE" w:rsidP="00497C36">
            <w:pPr>
              <w:pStyle w:val="af2"/>
              <w:spacing w:before="20" w:after="20"/>
              <w:rPr>
                <w:rFonts w:ascii="Times New Roman" w:hAnsi="Times New Roman"/>
                <w:color w:val="000000" w:themeColor="text1"/>
              </w:rPr>
            </w:pPr>
          </w:p>
        </w:tc>
      </w:tr>
      <w:tr w:rsidR="00755DAE" w:rsidRPr="001C0729" w:rsidTr="00255AE9">
        <w:trPr>
          <w:trHeight w:val="20"/>
        </w:trPr>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6.4.1</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Охват населения телевизионным вещанием</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 от населения</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100</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100</w:t>
            </w:r>
          </w:p>
        </w:tc>
      </w:tr>
      <w:tr w:rsidR="00755DAE" w:rsidRPr="001C0729" w:rsidTr="00255AE9">
        <w:trPr>
          <w:trHeight w:val="20"/>
        </w:trPr>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6.4.2</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Обеспеченность населения телефонной сетью общего пользования</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номеров  на 1000 жителей</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400</w:t>
            </w:r>
          </w:p>
        </w:tc>
      </w:tr>
      <w:tr w:rsidR="00755DAE" w:rsidRPr="001C0729" w:rsidTr="00255AE9">
        <w:trPr>
          <w:trHeight w:val="20"/>
        </w:trPr>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6.5</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Электроснабжение</w:t>
            </w:r>
          </w:p>
        </w:tc>
        <w:tc>
          <w:tcPr>
            <w:tcW w:w="0" w:type="auto"/>
          </w:tcPr>
          <w:p w:rsidR="00755DAE" w:rsidRPr="001C0729" w:rsidRDefault="00755DAE" w:rsidP="00497C36">
            <w:pPr>
              <w:pStyle w:val="af2"/>
              <w:spacing w:before="20" w:after="20"/>
              <w:rPr>
                <w:rFonts w:ascii="Times New Roman" w:hAnsi="Times New Roman"/>
                <w:color w:val="000000" w:themeColor="text1"/>
              </w:rPr>
            </w:pPr>
          </w:p>
        </w:tc>
        <w:tc>
          <w:tcPr>
            <w:tcW w:w="0" w:type="auto"/>
          </w:tcPr>
          <w:p w:rsidR="00755DAE" w:rsidRPr="001C0729" w:rsidRDefault="00755DAE" w:rsidP="00497C36">
            <w:pPr>
              <w:pStyle w:val="af2"/>
              <w:spacing w:before="20" w:after="20"/>
              <w:rPr>
                <w:rFonts w:ascii="Times New Roman" w:hAnsi="Times New Roman"/>
                <w:color w:val="000000" w:themeColor="text1"/>
              </w:rPr>
            </w:pPr>
          </w:p>
        </w:tc>
        <w:tc>
          <w:tcPr>
            <w:tcW w:w="0" w:type="auto"/>
          </w:tcPr>
          <w:p w:rsidR="00755DAE" w:rsidRPr="001C0729" w:rsidRDefault="00755DAE" w:rsidP="00497C36">
            <w:pPr>
              <w:pStyle w:val="af2"/>
              <w:spacing w:before="20" w:after="20"/>
              <w:rPr>
                <w:rFonts w:ascii="Times New Roman" w:hAnsi="Times New Roman"/>
                <w:color w:val="000000" w:themeColor="text1"/>
              </w:rPr>
            </w:pPr>
          </w:p>
        </w:tc>
      </w:tr>
      <w:tr w:rsidR="00755DAE" w:rsidRPr="001C0729" w:rsidTr="00475B41">
        <w:trPr>
          <w:trHeight w:val="20"/>
        </w:trPr>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6.5.1</w:t>
            </w:r>
          </w:p>
        </w:tc>
        <w:tc>
          <w:tcPr>
            <w:tcW w:w="0" w:type="auto"/>
            <w:vAlign w:val="center"/>
          </w:tcPr>
          <w:p w:rsidR="00755DAE" w:rsidRPr="001C0729" w:rsidRDefault="00755DAE" w:rsidP="00677B1B">
            <w:pPr>
              <w:pStyle w:val="af2"/>
              <w:spacing w:before="40" w:after="40"/>
              <w:rPr>
                <w:rFonts w:ascii="Times New Roman" w:hAnsi="Times New Roman"/>
                <w:color w:val="000000" w:themeColor="text1"/>
              </w:rPr>
            </w:pPr>
            <w:r w:rsidRPr="001C0729">
              <w:rPr>
                <w:rFonts w:ascii="Times New Roman" w:hAnsi="Times New Roman"/>
                <w:color w:val="000000" w:themeColor="text1"/>
              </w:rPr>
              <w:t>Годовое число часов использования максимума электрической нагрузки</w:t>
            </w:r>
          </w:p>
        </w:tc>
        <w:tc>
          <w:tcPr>
            <w:tcW w:w="0" w:type="auto"/>
          </w:tcPr>
          <w:p w:rsidR="00755DAE" w:rsidRPr="001C0729" w:rsidRDefault="00755DAE" w:rsidP="00475B41">
            <w:pPr>
              <w:pStyle w:val="af2"/>
              <w:spacing w:before="40" w:after="40"/>
              <w:rPr>
                <w:rFonts w:ascii="Times New Roman" w:hAnsi="Times New Roman"/>
                <w:color w:val="000000" w:themeColor="text1"/>
              </w:rPr>
            </w:pPr>
            <w:r w:rsidRPr="001C0729">
              <w:rPr>
                <w:rFonts w:ascii="Times New Roman" w:hAnsi="Times New Roman"/>
                <w:color w:val="000000" w:themeColor="text1"/>
              </w:rPr>
              <w:t>ч</w:t>
            </w:r>
          </w:p>
        </w:tc>
        <w:tc>
          <w:tcPr>
            <w:tcW w:w="0" w:type="auto"/>
          </w:tcPr>
          <w:p w:rsidR="00755DAE" w:rsidRPr="001C0729" w:rsidRDefault="00755DAE" w:rsidP="00475B41">
            <w:pPr>
              <w:pStyle w:val="af2"/>
              <w:spacing w:before="40" w:after="40"/>
              <w:rPr>
                <w:rFonts w:ascii="Times New Roman" w:hAnsi="Times New Roman"/>
                <w:color w:val="000000" w:themeColor="text1"/>
              </w:rPr>
            </w:pPr>
            <w:r w:rsidRPr="001C0729">
              <w:rPr>
                <w:rFonts w:ascii="Times New Roman" w:hAnsi="Times New Roman"/>
                <w:color w:val="000000" w:themeColor="text1"/>
              </w:rPr>
              <w:t>5000</w:t>
            </w:r>
          </w:p>
        </w:tc>
        <w:tc>
          <w:tcPr>
            <w:tcW w:w="0" w:type="auto"/>
          </w:tcPr>
          <w:p w:rsidR="00755DAE" w:rsidRPr="001C0729" w:rsidRDefault="00755DAE" w:rsidP="00475B41">
            <w:pPr>
              <w:pStyle w:val="af2"/>
              <w:spacing w:before="40" w:after="40"/>
              <w:rPr>
                <w:rFonts w:ascii="Times New Roman" w:hAnsi="Times New Roman"/>
                <w:color w:val="000000" w:themeColor="text1"/>
              </w:rPr>
            </w:pPr>
            <w:r w:rsidRPr="001C0729">
              <w:rPr>
                <w:rFonts w:ascii="Times New Roman" w:hAnsi="Times New Roman"/>
                <w:color w:val="000000" w:themeColor="text1"/>
              </w:rPr>
              <w:t>5000</w:t>
            </w:r>
          </w:p>
        </w:tc>
      </w:tr>
      <w:tr w:rsidR="00755DAE" w:rsidRPr="001C0729" w:rsidTr="00255AE9">
        <w:trPr>
          <w:trHeight w:val="20"/>
        </w:trPr>
        <w:tc>
          <w:tcPr>
            <w:tcW w:w="0" w:type="auto"/>
            <w:vMerge w:val="restart"/>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6.5.2</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 xml:space="preserve">Потребление электроэнергии на 1 чел. в год </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кВт.ч.</w:t>
            </w:r>
          </w:p>
        </w:tc>
        <w:tc>
          <w:tcPr>
            <w:tcW w:w="0" w:type="auto"/>
          </w:tcPr>
          <w:p w:rsidR="00755DAE" w:rsidRPr="001C0729" w:rsidRDefault="00755DAE" w:rsidP="00475B41">
            <w:pPr>
              <w:pStyle w:val="af2"/>
              <w:spacing w:before="40" w:after="40"/>
              <w:rPr>
                <w:rFonts w:ascii="Times New Roman" w:hAnsi="Times New Roman"/>
                <w:color w:val="000000" w:themeColor="text1"/>
              </w:rPr>
            </w:pPr>
            <w:r w:rsidRPr="001C0729">
              <w:rPr>
                <w:rFonts w:ascii="Times New Roman" w:hAnsi="Times New Roman"/>
                <w:color w:val="000000" w:themeColor="text1"/>
              </w:rPr>
              <w:t>1950</w:t>
            </w:r>
          </w:p>
        </w:tc>
        <w:tc>
          <w:tcPr>
            <w:tcW w:w="0" w:type="auto"/>
          </w:tcPr>
          <w:p w:rsidR="00755DAE" w:rsidRPr="001C0729" w:rsidRDefault="00755DAE" w:rsidP="001C0729">
            <w:pPr>
              <w:pStyle w:val="af2"/>
              <w:spacing w:before="40" w:after="40"/>
              <w:rPr>
                <w:rFonts w:ascii="Times New Roman" w:hAnsi="Times New Roman"/>
                <w:color w:val="000000" w:themeColor="text1"/>
              </w:rPr>
            </w:pPr>
            <w:r w:rsidRPr="001C0729">
              <w:rPr>
                <w:rFonts w:ascii="Times New Roman" w:hAnsi="Times New Roman"/>
                <w:color w:val="000000" w:themeColor="text1"/>
              </w:rPr>
              <w:t>1</w:t>
            </w:r>
            <w:r>
              <w:rPr>
                <w:rFonts w:ascii="Times New Roman" w:hAnsi="Times New Roman"/>
                <w:color w:val="000000" w:themeColor="text1"/>
              </w:rPr>
              <w:t>9</w:t>
            </w:r>
            <w:r w:rsidRPr="001C0729">
              <w:rPr>
                <w:rFonts w:ascii="Times New Roman" w:hAnsi="Times New Roman"/>
                <w:color w:val="000000" w:themeColor="text1"/>
              </w:rPr>
              <w:t>50</w:t>
            </w:r>
          </w:p>
        </w:tc>
      </w:tr>
      <w:tr w:rsidR="00755DAE" w:rsidRPr="001C0729" w:rsidTr="00255AE9">
        <w:trPr>
          <w:trHeight w:val="20"/>
        </w:trPr>
        <w:tc>
          <w:tcPr>
            <w:tcW w:w="0" w:type="auto"/>
            <w:vMerge/>
          </w:tcPr>
          <w:p w:rsidR="00755DAE" w:rsidRPr="001C0729" w:rsidRDefault="00755DAE" w:rsidP="00497C36">
            <w:pPr>
              <w:pStyle w:val="af2"/>
              <w:spacing w:before="20" w:after="20"/>
              <w:rPr>
                <w:rFonts w:ascii="Times New Roman" w:hAnsi="Times New Roman"/>
                <w:color w:val="000000" w:themeColor="text1"/>
              </w:rPr>
            </w:pP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 xml:space="preserve">в том числе: </w:t>
            </w:r>
          </w:p>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-на коммунально-бытовые нужды</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кВт.ч.</w:t>
            </w:r>
          </w:p>
        </w:tc>
        <w:tc>
          <w:tcPr>
            <w:tcW w:w="0" w:type="auto"/>
          </w:tcPr>
          <w:p w:rsidR="00755DAE" w:rsidRPr="001C0729" w:rsidRDefault="00755DAE" w:rsidP="00475B41">
            <w:pPr>
              <w:pStyle w:val="af2"/>
              <w:spacing w:before="40" w:after="40"/>
              <w:rPr>
                <w:rFonts w:ascii="Times New Roman" w:hAnsi="Times New Roman"/>
                <w:color w:val="000000" w:themeColor="text1"/>
              </w:rPr>
            </w:pPr>
            <w:r w:rsidRPr="001C0729">
              <w:rPr>
                <w:rFonts w:ascii="Times New Roman" w:hAnsi="Times New Roman"/>
                <w:color w:val="000000" w:themeColor="text1"/>
              </w:rPr>
              <w:t>1950</w:t>
            </w:r>
          </w:p>
        </w:tc>
        <w:tc>
          <w:tcPr>
            <w:tcW w:w="0" w:type="auto"/>
          </w:tcPr>
          <w:p w:rsidR="00755DAE" w:rsidRPr="001C0729" w:rsidRDefault="00755DAE" w:rsidP="001C0729">
            <w:pPr>
              <w:pStyle w:val="af2"/>
              <w:spacing w:before="40" w:after="40"/>
              <w:rPr>
                <w:rFonts w:ascii="Times New Roman" w:hAnsi="Times New Roman"/>
                <w:color w:val="000000" w:themeColor="text1"/>
              </w:rPr>
            </w:pPr>
            <w:r w:rsidRPr="001C0729">
              <w:rPr>
                <w:rFonts w:ascii="Times New Roman" w:hAnsi="Times New Roman"/>
                <w:color w:val="000000" w:themeColor="text1"/>
              </w:rPr>
              <w:t>1</w:t>
            </w:r>
            <w:r>
              <w:rPr>
                <w:rFonts w:ascii="Times New Roman" w:hAnsi="Times New Roman"/>
                <w:color w:val="000000" w:themeColor="text1"/>
              </w:rPr>
              <w:t>9</w:t>
            </w:r>
            <w:r w:rsidRPr="001C0729">
              <w:rPr>
                <w:rFonts w:ascii="Times New Roman" w:hAnsi="Times New Roman"/>
                <w:color w:val="000000" w:themeColor="text1"/>
              </w:rPr>
              <w:t>50</w:t>
            </w:r>
          </w:p>
        </w:tc>
      </w:tr>
      <w:tr w:rsidR="00755DAE" w:rsidRPr="001C0729" w:rsidTr="00255AE9">
        <w:trPr>
          <w:trHeight w:val="20"/>
        </w:trPr>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6.5.3</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Протяженность сетей</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км</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w:t>
            </w:r>
          </w:p>
        </w:tc>
        <w:tc>
          <w:tcPr>
            <w:tcW w:w="0" w:type="auto"/>
          </w:tcPr>
          <w:p w:rsidR="00755DAE" w:rsidRPr="001C0729" w:rsidRDefault="00755DAE"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w:t>
            </w:r>
          </w:p>
        </w:tc>
      </w:tr>
    </w:tbl>
    <w:p w:rsidR="00D3125A" w:rsidRDefault="00D3125A" w:rsidP="00D3125A">
      <w:pPr>
        <w:pStyle w:val="1"/>
        <w:numPr>
          <w:ilvl w:val="0"/>
          <w:numId w:val="0"/>
        </w:numPr>
        <w:rPr>
          <w:rFonts w:ascii="Times New Roman" w:hAnsi="Times New Roman"/>
        </w:rPr>
      </w:pPr>
      <w:bookmarkStart w:id="169" w:name="_Toc467022311"/>
      <w:bookmarkStart w:id="170" w:name="_Toc58250247"/>
      <w:r w:rsidRPr="001A36AD">
        <w:rPr>
          <w:rFonts w:ascii="Times New Roman" w:hAnsi="Times New Roman"/>
        </w:rPr>
        <w:lastRenderedPageBreak/>
        <w:t xml:space="preserve">Приложение 1 «Ведомость координат </w:t>
      </w:r>
      <w:r w:rsidR="007C5860" w:rsidRPr="001A36AD">
        <w:rPr>
          <w:rFonts w:ascii="Times New Roman" w:hAnsi="Times New Roman"/>
        </w:rPr>
        <w:t>характерных</w:t>
      </w:r>
      <w:r w:rsidRPr="001A36AD">
        <w:rPr>
          <w:rFonts w:ascii="Times New Roman" w:hAnsi="Times New Roman"/>
        </w:rPr>
        <w:t xml:space="preserve"> точек красных линий» (система координат </w:t>
      </w:r>
      <w:r w:rsidR="001A36AD" w:rsidRPr="001A36AD">
        <w:rPr>
          <w:rFonts w:ascii="Times New Roman" w:hAnsi="Times New Roman"/>
        </w:rPr>
        <w:t>–</w:t>
      </w:r>
      <w:r w:rsidRPr="001A36AD">
        <w:rPr>
          <w:rFonts w:ascii="Times New Roman" w:hAnsi="Times New Roman"/>
        </w:rPr>
        <w:t xml:space="preserve"> МСК</w:t>
      </w:r>
      <w:r w:rsidR="001A36AD" w:rsidRPr="001A36AD">
        <w:rPr>
          <w:rFonts w:ascii="Times New Roman" w:hAnsi="Times New Roman"/>
        </w:rPr>
        <w:t xml:space="preserve"> -</w:t>
      </w:r>
      <w:r w:rsidRPr="001A36AD">
        <w:rPr>
          <w:rFonts w:ascii="Times New Roman" w:hAnsi="Times New Roman"/>
        </w:rPr>
        <w:t xml:space="preserve"> </w:t>
      </w:r>
      <w:r w:rsidR="00A9517C">
        <w:rPr>
          <w:rFonts w:ascii="Times New Roman" w:hAnsi="Times New Roman"/>
        </w:rPr>
        <w:t>83</w:t>
      </w:r>
      <w:r w:rsidRPr="001A36AD">
        <w:rPr>
          <w:rFonts w:ascii="Times New Roman" w:hAnsi="Times New Roman"/>
        </w:rPr>
        <w:t>)</w:t>
      </w:r>
      <w:bookmarkEnd w:id="169"/>
      <w:bookmarkEnd w:id="170"/>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01</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1241503.2</w:t>
            </w:r>
          </w:p>
        </w:tc>
        <w:tc>
          <w:tcPr>
            <w:tcW w:w="1500" w:type="dxa"/>
            <w:vAlign w:val="center"/>
          </w:tcPr>
          <w:p w:rsidR="00A9517C" w:rsidRPr="00A9517C" w:rsidRDefault="00A9517C" w:rsidP="000D3010">
            <w:pPr>
              <w:rPr>
                <w:sz w:val="20"/>
                <w:szCs w:val="20"/>
              </w:rPr>
            </w:pPr>
            <w:r w:rsidRPr="00A9517C">
              <w:rPr>
                <w:sz w:val="20"/>
                <w:szCs w:val="20"/>
              </w:rPr>
              <w:t>5617155.52</w:t>
            </w:r>
          </w:p>
        </w:tc>
        <w:tc>
          <w:tcPr>
            <w:tcW w:w="2500" w:type="dxa"/>
            <w:vAlign w:val="center"/>
          </w:tcPr>
          <w:p w:rsidR="00A9517C" w:rsidRPr="00A9517C" w:rsidRDefault="00A9517C" w:rsidP="000D3010">
            <w:pPr>
              <w:rPr>
                <w:sz w:val="20"/>
                <w:szCs w:val="20"/>
              </w:rPr>
            </w:pPr>
            <w:r w:rsidRPr="00A9517C">
              <w:rPr>
                <w:sz w:val="20"/>
                <w:szCs w:val="20"/>
              </w:rPr>
              <w:t>117° 13' 43''</w:t>
            </w:r>
          </w:p>
        </w:tc>
        <w:tc>
          <w:tcPr>
            <w:tcW w:w="1500" w:type="dxa"/>
            <w:vAlign w:val="center"/>
          </w:tcPr>
          <w:p w:rsidR="00A9517C" w:rsidRPr="00A9517C" w:rsidRDefault="00A9517C" w:rsidP="000D3010">
            <w:pPr>
              <w:rPr>
                <w:sz w:val="20"/>
                <w:szCs w:val="20"/>
              </w:rPr>
            </w:pPr>
            <w:r w:rsidRPr="00A9517C">
              <w:rPr>
                <w:sz w:val="20"/>
                <w:szCs w:val="20"/>
              </w:rPr>
              <w:t>36,3</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1241486.59</w:t>
            </w:r>
          </w:p>
        </w:tc>
        <w:tc>
          <w:tcPr>
            <w:tcW w:w="1500" w:type="dxa"/>
            <w:vAlign w:val="center"/>
          </w:tcPr>
          <w:p w:rsidR="00A9517C" w:rsidRPr="00A9517C" w:rsidRDefault="00A9517C" w:rsidP="000D3010">
            <w:pPr>
              <w:rPr>
                <w:sz w:val="20"/>
                <w:szCs w:val="20"/>
              </w:rPr>
            </w:pPr>
            <w:r w:rsidRPr="00A9517C">
              <w:rPr>
                <w:sz w:val="20"/>
                <w:szCs w:val="20"/>
              </w:rPr>
              <w:t>5617187.8</w:t>
            </w:r>
          </w:p>
        </w:tc>
        <w:tc>
          <w:tcPr>
            <w:tcW w:w="2500" w:type="dxa"/>
            <w:vAlign w:val="center"/>
          </w:tcPr>
          <w:p w:rsidR="00A9517C" w:rsidRPr="00A9517C" w:rsidRDefault="00A9517C" w:rsidP="000D3010">
            <w:pPr>
              <w:rPr>
                <w:sz w:val="20"/>
                <w:szCs w:val="20"/>
              </w:rPr>
            </w:pPr>
            <w:r w:rsidRPr="00A9517C">
              <w:rPr>
                <w:sz w:val="20"/>
                <w:szCs w:val="20"/>
              </w:rPr>
              <w:t>176° 28' 13''</w:t>
            </w:r>
          </w:p>
        </w:tc>
        <w:tc>
          <w:tcPr>
            <w:tcW w:w="1500" w:type="dxa"/>
            <w:vAlign w:val="center"/>
          </w:tcPr>
          <w:p w:rsidR="00A9517C" w:rsidRPr="00A9517C" w:rsidRDefault="00A9517C" w:rsidP="000D3010">
            <w:pPr>
              <w:rPr>
                <w:sz w:val="20"/>
                <w:szCs w:val="20"/>
              </w:rPr>
            </w:pPr>
            <w:r w:rsidRPr="00A9517C">
              <w:rPr>
                <w:sz w:val="20"/>
                <w:szCs w:val="20"/>
              </w:rPr>
              <w:t>103,79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1241383</w:t>
            </w:r>
          </w:p>
        </w:tc>
        <w:tc>
          <w:tcPr>
            <w:tcW w:w="1500" w:type="dxa"/>
            <w:vAlign w:val="center"/>
          </w:tcPr>
          <w:p w:rsidR="00A9517C" w:rsidRPr="00A9517C" w:rsidRDefault="00A9517C" w:rsidP="000D3010">
            <w:pPr>
              <w:rPr>
                <w:sz w:val="20"/>
                <w:szCs w:val="20"/>
              </w:rPr>
            </w:pPr>
            <w:r w:rsidRPr="00A9517C">
              <w:rPr>
                <w:sz w:val="20"/>
                <w:szCs w:val="20"/>
              </w:rPr>
              <w:t>5617194.19</w:t>
            </w:r>
          </w:p>
        </w:tc>
        <w:tc>
          <w:tcPr>
            <w:tcW w:w="2500" w:type="dxa"/>
            <w:vAlign w:val="center"/>
          </w:tcPr>
          <w:p w:rsidR="00A9517C" w:rsidRPr="00A9517C" w:rsidRDefault="00A9517C" w:rsidP="000D3010">
            <w:pPr>
              <w:rPr>
                <w:sz w:val="20"/>
                <w:szCs w:val="20"/>
              </w:rPr>
            </w:pPr>
            <w:r w:rsidRPr="00A9517C">
              <w:rPr>
                <w:sz w:val="20"/>
                <w:szCs w:val="20"/>
              </w:rPr>
              <w:t>172° 44' 53''</w:t>
            </w:r>
          </w:p>
        </w:tc>
        <w:tc>
          <w:tcPr>
            <w:tcW w:w="1500" w:type="dxa"/>
            <w:vAlign w:val="center"/>
          </w:tcPr>
          <w:p w:rsidR="00A9517C" w:rsidRPr="00A9517C" w:rsidRDefault="00A9517C" w:rsidP="000D3010">
            <w:pPr>
              <w:rPr>
                <w:sz w:val="20"/>
                <w:szCs w:val="20"/>
              </w:rPr>
            </w:pPr>
            <w:r w:rsidRPr="00A9517C">
              <w:rPr>
                <w:sz w:val="20"/>
                <w:szCs w:val="20"/>
              </w:rPr>
              <w:t>132,06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1241252</w:t>
            </w:r>
          </w:p>
        </w:tc>
        <w:tc>
          <w:tcPr>
            <w:tcW w:w="1500" w:type="dxa"/>
            <w:vAlign w:val="center"/>
          </w:tcPr>
          <w:p w:rsidR="00A9517C" w:rsidRPr="00A9517C" w:rsidRDefault="00A9517C" w:rsidP="000D3010">
            <w:pPr>
              <w:rPr>
                <w:sz w:val="20"/>
                <w:szCs w:val="20"/>
              </w:rPr>
            </w:pPr>
            <w:r w:rsidRPr="00A9517C">
              <w:rPr>
                <w:sz w:val="20"/>
                <w:szCs w:val="20"/>
              </w:rPr>
              <w:t>5617210.86</w:t>
            </w:r>
          </w:p>
        </w:tc>
        <w:tc>
          <w:tcPr>
            <w:tcW w:w="2500" w:type="dxa"/>
            <w:vAlign w:val="center"/>
          </w:tcPr>
          <w:p w:rsidR="00A9517C" w:rsidRPr="00A9517C" w:rsidRDefault="00A9517C" w:rsidP="000D3010">
            <w:pPr>
              <w:rPr>
                <w:sz w:val="20"/>
                <w:szCs w:val="20"/>
              </w:rPr>
            </w:pPr>
            <w:r w:rsidRPr="00A9517C">
              <w:rPr>
                <w:sz w:val="20"/>
                <w:szCs w:val="20"/>
              </w:rPr>
              <w:t>264° 10' 18''</w:t>
            </w:r>
          </w:p>
        </w:tc>
        <w:tc>
          <w:tcPr>
            <w:tcW w:w="1500" w:type="dxa"/>
            <w:vAlign w:val="center"/>
          </w:tcPr>
          <w:p w:rsidR="00A9517C" w:rsidRPr="00A9517C" w:rsidRDefault="00A9517C" w:rsidP="000D3010">
            <w:pPr>
              <w:rPr>
                <w:sz w:val="20"/>
                <w:szCs w:val="20"/>
              </w:rPr>
            </w:pPr>
            <w:r w:rsidRPr="00A9517C">
              <w:rPr>
                <w:sz w:val="20"/>
                <w:szCs w:val="20"/>
              </w:rPr>
              <w:t>77,5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w:t>
            </w:r>
          </w:p>
        </w:tc>
        <w:tc>
          <w:tcPr>
            <w:tcW w:w="1500" w:type="dxa"/>
            <w:vAlign w:val="center"/>
          </w:tcPr>
          <w:p w:rsidR="00A9517C" w:rsidRPr="00A9517C" w:rsidRDefault="00A9517C" w:rsidP="000D3010">
            <w:pPr>
              <w:rPr>
                <w:sz w:val="20"/>
                <w:szCs w:val="20"/>
              </w:rPr>
            </w:pPr>
            <w:r w:rsidRPr="00A9517C">
              <w:rPr>
                <w:sz w:val="20"/>
                <w:szCs w:val="20"/>
              </w:rPr>
              <w:t>1241244.13</w:t>
            </w:r>
          </w:p>
        </w:tc>
        <w:tc>
          <w:tcPr>
            <w:tcW w:w="1500" w:type="dxa"/>
            <w:vAlign w:val="center"/>
          </w:tcPr>
          <w:p w:rsidR="00A9517C" w:rsidRPr="00A9517C" w:rsidRDefault="00A9517C" w:rsidP="000D3010">
            <w:pPr>
              <w:rPr>
                <w:sz w:val="20"/>
                <w:szCs w:val="20"/>
              </w:rPr>
            </w:pPr>
            <w:r w:rsidRPr="00A9517C">
              <w:rPr>
                <w:sz w:val="20"/>
                <w:szCs w:val="20"/>
              </w:rPr>
              <w:t>5617133.76</w:t>
            </w:r>
          </w:p>
        </w:tc>
        <w:tc>
          <w:tcPr>
            <w:tcW w:w="2500" w:type="dxa"/>
            <w:vAlign w:val="center"/>
          </w:tcPr>
          <w:p w:rsidR="00A9517C" w:rsidRPr="00A9517C" w:rsidRDefault="00A9517C" w:rsidP="000D3010">
            <w:pPr>
              <w:rPr>
                <w:sz w:val="20"/>
                <w:szCs w:val="20"/>
              </w:rPr>
            </w:pPr>
            <w:r w:rsidRPr="00A9517C">
              <w:rPr>
                <w:sz w:val="20"/>
                <w:szCs w:val="20"/>
              </w:rPr>
              <w:t>279° 21' 32''</w:t>
            </w:r>
          </w:p>
        </w:tc>
        <w:tc>
          <w:tcPr>
            <w:tcW w:w="1500" w:type="dxa"/>
            <w:vAlign w:val="center"/>
          </w:tcPr>
          <w:p w:rsidR="00A9517C" w:rsidRPr="00A9517C" w:rsidRDefault="00A9517C" w:rsidP="000D3010">
            <w:pPr>
              <w:rPr>
                <w:sz w:val="20"/>
                <w:szCs w:val="20"/>
              </w:rPr>
            </w:pPr>
            <w:r w:rsidRPr="00A9517C">
              <w:rPr>
                <w:sz w:val="20"/>
                <w:szCs w:val="20"/>
              </w:rPr>
              <w:t>24,6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6</w:t>
            </w:r>
          </w:p>
        </w:tc>
        <w:tc>
          <w:tcPr>
            <w:tcW w:w="1500" w:type="dxa"/>
            <w:vAlign w:val="center"/>
          </w:tcPr>
          <w:p w:rsidR="00A9517C" w:rsidRPr="00A9517C" w:rsidRDefault="00A9517C" w:rsidP="000D3010">
            <w:pPr>
              <w:rPr>
                <w:sz w:val="20"/>
                <w:szCs w:val="20"/>
              </w:rPr>
            </w:pPr>
            <w:r w:rsidRPr="00A9517C">
              <w:rPr>
                <w:sz w:val="20"/>
                <w:szCs w:val="20"/>
              </w:rPr>
              <w:t>1241248.13</w:t>
            </w:r>
          </w:p>
        </w:tc>
        <w:tc>
          <w:tcPr>
            <w:tcW w:w="1500" w:type="dxa"/>
            <w:vAlign w:val="center"/>
          </w:tcPr>
          <w:p w:rsidR="00A9517C" w:rsidRPr="00A9517C" w:rsidRDefault="00A9517C" w:rsidP="000D3010">
            <w:pPr>
              <w:rPr>
                <w:sz w:val="20"/>
                <w:szCs w:val="20"/>
              </w:rPr>
            </w:pPr>
            <w:r w:rsidRPr="00A9517C">
              <w:rPr>
                <w:sz w:val="20"/>
                <w:szCs w:val="20"/>
              </w:rPr>
              <w:t>5617109.49</w:t>
            </w:r>
          </w:p>
        </w:tc>
        <w:tc>
          <w:tcPr>
            <w:tcW w:w="2500" w:type="dxa"/>
            <w:vAlign w:val="center"/>
          </w:tcPr>
          <w:p w:rsidR="00A9517C" w:rsidRPr="00A9517C" w:rsidRDefault="00A9517C" w:rsidP="000D3010">
            <w:pPr>
              <w:rPr>
                <w:sz w:val="20"/>
                <w:szCs w:val="20"/>
              </w:rPr>
            </w:pPr>
            <w:r w:rsidRPr="00A9517C">
              <w:rPr>
                <w:sz w:val="20"/>
                <w:szCs w:val="20"/>
              </w:rPr>
              <w:t>296° 34' 43''</w:t>
            </w:r>
          </w:p>
        </w:tc>
        <w:tc>
          <w:tcPr>
            <w:tcW w:w="1500" w:type="dxa"/>
            <w:vAlign w:val="center"/>
          </w:tcPr>
          <w:p w:rsidR="00A9517C" w:rsidRPr="00A9517C" w:rsidRDefault="00A9517C" w:rsidP="000D3010">
            <w:pPr>
              <w:rPr>
                <w:sz w:val="20"/>
                <w:szCs w:val="20"/>
              </w:rPr>
            </w:pPr>
            <w:r w:rsidRPr="00A9517C">
              <w:rPr>
                <w:sz w:val="20"/>
                <w:szCs w:val="20"/>
              </w:rPr>
              <w:t>75,77</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7</w:t>
            </w:r>
          </w:p>
        </w:tc>
        <w:tc>
          <w:tcPr>
            <w:tcW w:w="1500" w:type="dxa"/>
            <w:vAlign w:val="center"/>
          </w:tcPr>
          <w:p w:rsidR="00A9517C" w:rsidRPr="00A9517C" w:rsidRDefault="00A9517C" w:rsidP="000D3010">
            <w:pPr>
              <w:rPr>
                <w:sz w:val="20"/>
                <w:szCs w:val="20"/>
              </w:rPr>
            </w:pPr>
            <w:r w:rsidRPr="00A9517C">
              <w:rPr>
                <w:sz w:val="20"/>
                <w:szCs w:val="20"/>
              </w:rPr>
              <w:t>1241282.03</w:t>
            </w:r>
          </w:p>
        </w:tc>
        <w:tc>
          <w:tcPr>
            <w:tcW w:w="1500" w:type="dxa"/>
            <w:vAlign w:val="center"/>
          </w:tcPr>
          <w:p w:rsidR="00A9517C" w:rsidRPr="00A9517C" w:rsidRDefault="00A9517C" w:rsidP="000D3010">
            <w:pPr>
              <w:rPr>
                <w:sz w:val="20"/>
                <w:szCs w:val="20"/>
              </w:rPr>
            </w:pPr>
            <w:r w:rsidRPr="00A9517C">
              <w:rPr>
                <w:sz w:val="20"/>
                <w:szCs w:val="20"/>
              </w:rPr>
              <w:t>5617041.73</w:t>
            </w:r>
          </w:p>
        </w:tc>
        <w:tc>
          <w:tcPr>
            <w:tcW w:w="2500" w:type="dxa"/>
            <w:vAlign w:val="center"/>
          </w:tcPr>
          <w:p w:rsidR="00A9517C" w:rsidRPr="00A9517C" w:rsidRDefault="00A9517C" w:rsidP="000D3010">
            <w:pPr>
              <w:rPr>
                <w:sz w:val="20"/>
                <w:szCs w:val="20"/>
              </w:rPr>
            </w:pPr>
            <w:r w:rsidRPr="00A9517C">
              <w:rPr>
                <w:sz w:val="20"/>
                <w:szCs w:val="20"/>
              </w:rPr>
              <w:t>27° 13' 32''</w:t>
            </w:r>
          </w:p>
        </w:tc>
        <w:tc>
          <w:tcPr>
            <w:tcW w:w="1500" w:type="dxa"/>
            <w:vAlign w:val="center"/>
          </w:tcPr>
          <w:p w:rsidR="00A9517C" w:rsidRPr="00A9517C" w:rsidRDefault="00A9517C" w:rsidP="000D3010">
            <w:pPr>
              <w:rPr>
                <w:sz w:val="20"/>
                <w:szCs w:val="20"/>
              </w:rPr>
            </w:pPr>
            <w:r w:rsidRPr="00A9517C">
              <w:rPr>
                <w:sz w:val="20"/>
                <w:szCs w:val="20"/>
              </w:rPr>
              <w:t>248,73</w:t>
            </w: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02</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1241413.17</w:t>
            </w:r>
          </w:p>
        </w:tc>
        <w:tc>
          <w:tcPr>
            <w:tcW w:w="1500" w:type="dxa"/>
            <w:vAlign w:val="center"/>
          </w:tcPr>
          <w:p w:rsidR="00A9517C" w:rsidRPr="00A9517C" w:rsidRDefault="00A9517C" w:rsidP="000D3010">
            <w:pPr>
              <w:rPr>
                <w:sz w:val="20"/>
                <w:szCs w:val="20"/>
              </w:rPr>
            </w:pPr>
            <w:r w:rsidRPr="00A9517C">
              <w:rPr>
                <w:sz w:val="20"/>
                <w:szCs w:val="20"/>
              </w:rPr>
              <w:t>5617029.53</w:t>
            </w:r>
          </w:p>
        </w:tc>
        <w:tc>
          <w:tcPr>
            <w:tcW w:w="2500" w:type="dxa"/>
            <w:vAlign w:val="center"/>
          </w:tcPr>
          <w:p w:rsidR="00A9517C" w:rsidRPr="00A9517C" w:rsidRDefault="00A9517C" w:rsidP="000D3010">
            <w:pPr>
              <w:rPr>
                <w:sz w:val="20"/>
                <w:szCs w:val="20"/>
              </w:rPr>
            </w:pPr>
            <w:r w:rsidRPr="00A9517C">
              <w:rPr>
                <w:sz w:val="20"/>
                <w:szCs w:val="20"/>
              </w:rPr>
              <w:t>113° 54' 27''</w:t>
            </w:r>
          </w:p>
        </w:tc>
        <w:tc>
          <w:tcPr>
            <w:tcW w:w="1500" w:type="dxa"/>
            <w:vAlign w:val="center"/>
          </w:tcPr>
          <w:p w:rsidR="00A9517C" w:rsidRPr="00A9517C" w:rsidRDefault="00A9517C" w:rsidP="000D3010">
            <w:pPr>
              <w:rPr>
                <w:sz w:val="20"/>
                <w:szCs w:val="20"/>
              </w:rPr>
            </w:pPr>
            <w:r w:rsidRPr="00A9517C">
              <w:rPr>
                <w:sz w:val="20"/>
                <w:szCs w:val="20"/>
              </w:rPr>
              <w:t>55,94</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1241390.5</w:t>
            </w:r>
          </w:p>
        </w:tc>
        <w:tc>
          <w:tcPr>
            <w:tcW w:w="1500" w:type="dxa"/>
            <w:vAlign w:val="center"/>
          </w:tcPr>
          <w:p w:rsidR="00A9517C" w:rsidRPr="00A9517C" w:rsidRDefault="00A9517C" w:rsidP="000D3010">
            <w:pPr>
              <w:rPr>
                <w:sz w:val="20"/>
                <w:szCs w:val="20"/>
              </w:rPr>
            </w:pPr>
            <w:r w:rsidRPr="00A9517C">
              <w:rPr>
                <w:sz w:val="20"/>
                <w:szCs w:val="20"/>
              </w:rPr>
              <w:t>5617080.67</w:t>
            </w:r>
          </w:p>
        </w:tc>
        <w:tc>
          <w:tcPr>
            <w:tcW w:w="2500" w:type="dxa"/>
            <w:vAlign w:val="center"/>
          </w:tcPr>
          <w:p w:rsidR="00A9517C" w:rsidRPr="00A9517C" w:rsidRDefault="00A9517C" w:rsidP="000D3010">
            <w:pPr>
              <w:rPr>
                <w:sz w:val="20"/>
                <w:szCs w:val="20"/>
              </w:rPr>
            </w:pPr>
            <w:r w:rsidRPr="00A9517C">
              <w:rPr>
                <w:sz w:val="20"/>
                <w:szCs w:val="20"/>
              </w:rPr>
              <w:t>207° 13' 16''</w:t>
            </w:r>
          </w:p>
        </w:tc>
        <w:tc>
          <w:tcPr>
            <w:tcW w:w="1500" w:type="dxa"/>
            <w:vAlign w:val="center"/>
          </w:tcPr>
          <w:p w:rsidR="00A9517C" w:rsidRPr="00A9517C" w:rsidRDefault="00A9517C" w:rsidP="000D3010">
            <w:pPr>
              <w:rPr>
                <w:sz w:val="20"/>
                <w:szCs w:val="20"/>
              </w:rPr>
            </w:pPr>
            <w:r w:rsidRPr="00A9517C">
              <w:rPr>
                <w:sz w:val="20"/>
                <w:szCs w:val="20"/>
              </w:rPr>
              <w:t>113,68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1241289.41</w:t>
            </w:r>
          </w:p>
        </w:tc>
        <w:tc>
          <w:tcPr>
            <w:tcW w:w="1500" w:type="dxa"/>
            <w:vAlign w:val="center"/>
          </w:tcPr>
          <w:p w:rsidR="00A9517C" w:rsidRPr="00A9517C" w:rsidRDefault="00A9517C" w:rsidP="000D3010">
            <w:pPr>
              <w:rPr>
                <w:sz w:val="20"/>
                <w:szCs w:val="20"/>
              </w:rPr>
            </w:pPr>
            <w:r w:rsidRPr="00A9517C">
              <w:rPr>
                <w:sz w:val="20"/>
                <w:szCs w:val="20"/>
              </w:rPr>
              <w:t>5617028.67</w:t>
            </w:r>
          </w:p>
        </w:tc>
        <w:tc>
          <w:tcPr>
            <w:tcW w:w="2500" w:type="dxa"/>
            <w:vAlign w:val="center"/>
          </w:tcPr>
          <w:p w:rsidR="00A9517C" w:rsidRPr="00A9517C" w:rsidRDefault="00A9517C" w:rsidP="000D3010">
            <w:pPr>
              <w:rPr>
                <w:sz w:val="20"/>
                <w:szCs w:val="20"/>
              </w:rPr>
            </w:pPr>
            <w:r w:rsidRPr="00A9517C">
              <w:rPr>
                <w:sz w:val="20"/>
                <w:szCs w:val="20"/>
              </w:rPr>
              <w:t>299° 26' 27''</w:t>
            </w:r>
          </w:p>
        </w:tc>
        <w:tc>
          <w:tcPr>
            <w:tcW w:w="1500" w:type="dxa"/>
            <w:vAlign w:val="center"/>
          </w:tcPr>
          <w:p w:rsidR="00A9517C" w:rsidRPr="00A9517C" w:rsidRDefault="00A9517C" w:rsidP="000D3010">
            <w:pPr>
              <w:rPr>
                <w:sz w:val="20"/>
                <w:szCs w:val="20"/>
              </w:rPr>
            </w:pPr>
            <w:r w:rsidRPr="00A9517C">
              <w:rPr>
                <w:sz w:val="20"/>
                <w:szCs w:val="20"/>
              </w:rPr>
              <w:t>49,56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1241313.77</w:t>
            </w:r>
          </w:p>
        </w:tc>
        <w:tc>
          <w:tcPr>
            <w:tcW w:w="1500" w:type="dxa"/>
            <w:vAlign w:val="center"/>
          </w:tcPr>
          <w:p w:rsidR="00A9517C" w:rsidRPr="00A9517C" w:rsidRDefault="00A9517C" w:rsidP="000D3010">
            <w:pPr>
              <w:rPr>
                <w:sz w:val="20"/>
                <w:szCs w:val="20"/>
              </w:rPr>
            </w:pPr>
            <w:r w:rsidRPr="00A9517C">
              <w:rPr>
                <w:sz w:val="20"/>
                <w:szCs w:val="20"/>
              </w:rPr>
              <w:t>5616985.51</w:t>
            </w:r>
          </w:p>
        </w:tc>
        <w:tc>
          <w:tcPr>
            <w:tcW w:w="2500" w:type="dxa"/>
            <w:vAlign w:val="center"/>
          </w:tcPr>
          <w:p w:rsidR="00A9517C" w:rsidRPr="00A9517C" w:rsidRDefault="00A9517C" w:rsidP="000D3010">
            <w:pPr>
              <w:rPr>
                <w:sz w:val="20"/>
                <w:szCs w:val="20"/>
              </w:rPr>
            </w:pPr>
            <w:r w:rsidRPr="00A9517C">
              <w:rPr>
                <w:sz w:val="20"/>
                <w:szCs w:val="20"/>
              </w:rPr>
              <w:t>23° 53' 11''</w:t>
            </w:r>
          </w:p>
        </w:tc>
        <w:tc>
          <w:tcPr>
            <w:tcW w:w="1500" w:type="dxa"/>
            <w:vAlign w:val="center"/>
          </w:tcPr>
          <w:p w:rsidR="00A9517C" w:rsidRPr="00A9517C" w:rsidRDefault="00A9517C" w:rsidP="000D3010">
            <w:pPr>
              <w:rPr>
                <w:sz w:val="20"/>
                <w:szCs w:val="20"/>
              </w:rPr>
            </w:pPr>
            <w:r w:rsidRPr="00A9517C">
              <w:rPr>
                <w:sz w:val="20"/>
                <w:szCs w:val="20"/>
              </w:rPr>
              <w:t>108,71</w:t>
            </w: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03</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1241277.26</w:t>
            </w:r>
          </w:p>
        </w:tc>
        <w:tc>
          <w:tcPr>
            <w:tcW w:w="1500" w:type="dxa"/>
            <w:vAlign w:val="center"/>
          </w:tcPr>
          <w:p w:rsidR="00A9517C" w:rsidRPr="00A9517C" w:rsidRDefault="00A9517C" w:rsidP="000D3010">
            <w:pPr>
              <w:rPr>
                <w:sz w:val="20"/>
                <w:szCs w:val="20"/>
              </w:rPr>
            </w:pPr>
            <w:r w:rsidRPr="00A9517C">
              <w:rPr>
                <w:sz w:val="20"/>
                <w:szCs w:val="20"/>
              </w:rPr>
              <w:t>5616906.53</w:t>
            </w:r>
          </w:p>
        </w:tc>
        <w:tc>
          <w:tcPr>
            <w:tcW w:w="2500" w:type="dxa"/>
            <w:vAlign w:val="center"/>
          </w:tcPr>
          <w:p w:rsidR="00A9517C" w:rsidRPr="00A9517C" w:rsidRDefault="00A9517C" w:rsidP="000D3010">
            <w:pPr>
              <w:rPr>
                <w:sz w:val="20"/>
                <w:szCs w:val="20"/>
              </w:rPr>
            </w:pPr>
            <w:r w:rsidRPr="00A9517C">
              <w:rPr>
                <w:sz w:val="20"/>
                <w:szCs w:val="20"/>
              </w:rPr>
              <w:t>45° 46' 22''</w:t>
            </w:r>
          </w:p>
        </w:tc>
        <w:tc>
          <w:tcPr>
            <w:tcW w:w="1500" w:type="dxa"/>
            <w:vAlign w:val="center"/>
          </w:tcPr>
          <w:p w:rsidR="00A9517C" w:rsidRPr="00A9517C" w:rsidRDefault="00A9517C" w:rsidP="000D3010">
            <w:pPr>
              <w:rPr>
                <w:sz w:val="20"/>
                <w:szCs w:val="20"/>
              </w:rPr>
            </w:pPr>
            <w:r w:rsidRPr="00A9517C">
              <w:rPr>
                <w:sz w:val="20"/>
                <w:szCs w:val="20"/>
              </w:rPr>
              <w:t>25,16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1241294.81</w:t>
            </w:r>
          </w:p>
        </w:tc>
        <w:tc>
          <w:tcPr>
            <w:tcW w:w="1500" w:type="dxa"/>
            <w:vAlign w:val="center"/>
          </w:tcPr>
          <w:p w:rsidR="00A9517C" w:rsidRPr="00A9517C" w:rsidRDefault="00A9517C" w:rsidP="000D3010">
            <w:pPr>
              <w:rPr>
                <w:sz w:val="20"/>
                <w:szCs w:val="20"/>
              </w:rPr>
            </w:pPr>
            <w:r w:rsidRPr="00A9517C">
              <w:rPr>
                <w:sz w:val="20"/>
                <w:szCs w:val="20"/>
              </w:rPr>
              <w:t>5616924.56</w:t>
            </w:r>
          </w:p>
        </w:tc>
        <w:tc>
          <w:tcPr>
            <w:tcW w:w="2500" w:type="dxa"/>
            <w:vAlign w:val="center"/>
          </w:tcPr>
          <w:p w:rsidR="00A9517C" w:rsidRPr="00A9517C" w:rsidRDefault="00A9517C" w:rsidP="000D3010">
            <w:pPr>
              <w:rPr>
                <w:sz w:val="20"/>
                <w:szCs w:val="20"/>
              </w:rPr>
            </w:pPr>
            <w:r w:rsidRPr="00A9517C">
              <w:rPr>
                <w:sz w:val="20"/>
                <w:szCs w:val="20"/>
              </w:rPr>
              <w:t>67° 32' 16''</w:t>
            </w:r>
          </w:p>
        </w:tc>
        <w:tc>
          <w:tcPr>
            <w:tcW w:w="1500" w:type="dxa"/>
            <w:vAlign w:val="center"/>
          </w:tcPr>
          <w:p w:rsidR="00A9517C" w:rsidRPr="00A9517C" w:rsidRDefault="00A9517C" w:rsidP="000D3010">
            <w:pPr>
              <w:rPr>
                <w:sz w:val="20"/>
                <w:szCs w:val="20"/>
              </w:rPr>
            </w:pPr>
            <w:r w:rsidRPr="00A9517C">
              <w:rPr>
                <w:sz w:val="20"/>
                <w:szCs w:val="20"/>
              </w:rPr>
              <w:t>21,25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1241302.93</w:t>
            </w:r>
          </w:p>
        </w:tc>
        <w:tc>
          <w:tcPr>
            <w:tcW w:w="1500" w:type="dxa"/>
            <w:vAlign w:val="center"/>
          </w:tcPr>
          <w:p w:rsidR="00A9517C" w:rsidRPr="00A9517C" w:rsidRDefault="00A9517C" w:rsidP="000D3010">
            <w:pPr>
              <w:rPr>
                <w:sz w:val="20"/>
                <w:szCs w:val="20"/>
              </w:rPr>
            </w:pPr>
            <w:r w:rsidRPr="00A9517C">
              <w:rPr>
                <w:sz w:val="20"/>
                <w:szCs w:val="20"/>
              </w:rPr>
              <w:t>5616944.2</w:t>
            </w:r>
          </w:p>
        </w:tc>
        <w:tc>
          <w:tcPr>
            <w:tcW w:w="2500" w:type="dxa"/>
            <w:vAlign w:val="center"/>
          </w:tcPr>
          <w:p w:rsidR="00A9517C" w:rsidRPr="00A9517C" w:rsidRDefault="00A9517C" w:rsidP="000D3010">
            <w:pPr>
              <w:rPr>
                <w:sz w:val="20"/>
                <w:szCs w:val="20"/>
              </w:rPr>
            </w:pPr>
            <w:r w:rsidRPr="00A9517C">
              <w:rPr>
                <w:sz w:val="20"/>
                <w:szCs w:val="20"/>
              </w:rPr>
              <w:t>87° 42' 40''</w:t>
            </w:r>
          </w:p>
        </w:tc>
        <w:tc>
          <w:tcPr>
            <w:tcW w:w="1500" w:type="dxa"/>
            <w:vAlign w:val="center"/>
          </w:tcPr>
          <w:p w:rsidR="00A9517C" w:rsidRPr="00A9517C" w:rsidRDefault="00A9517C" w:rsidP="000D3010">
            <w:pPr>
              <w:rPr>
                <w:sz w:val="20"/>
                <w:szCs w:val="20"/>
              </w:rPr>
            </w:pPr>
            <w:r w:rsidRPr="00A9517C">
              <w:rPr>
                <w:sz w:val="20"/>
                <w:szCs w:val="20"/>
              </w:rPr>
              <w:t>28,04</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1241304.05</w:t>
            </w:r>
          </w:p>
        </w:tc>
        <w:tc>
          <w:tcPr>
            <w:tcW w:w="1500" w:type="dxa"/>
            <w:vAlign w:val="center"/>
          </w:tcPr>
          <w:p w:rsidR="00A9517C" w:rsidRPr="00A9517C" w:rsidRDefault="00A9517C" w:rsidP="000D3010">
            <w:pPr>
              <w:rPr>
                <w:sz w:val="20"/>
                <w:szCs w:val="20"/>
              </w:rPr>
            </w:pPr>
            <w:r w:rsidRPr="00A9517C">
              <w:rPr>
                <w:sz w:val="20"/>
                <w:szCs w:val="20"/>
              </w:rPr>
              <w:t>5616972.22</w:t>
            </w:r>
          </w:p>
        </w:tc>
        <w:tc>
          <w:tcPr>
            <w:tcW w:w="2500" w:type="dxa"/>
            <w:vAlign w:val="center"/>
          </w:tcPr>
          <w:p w:rsidR="00A9517C" w:rsidRPr="00A9517C" w:rsidRDefault="00A9517C" w:rsidP="000D3010">
            <w:pPr>
              <w:rPr>
                <w:sz w:val="20"/>
                <w:szCs w:val="20"/>
              </w:rPr>
            </w:pPr>
            <w:r w:rsidRPr="00A9517C">
              <w:rPr>
                <w:sz w:val="20"/>
                <w:szCs w:val="20"/>
              </w:rPr>
              <w:t>119° 24' 19''</w:t>
            </w:r>
          </w:p>
        </w:tc>
        <w:tc>
          <w:tcPr>
            <w:tcW w:w="1500" w:type="dxa"/>
            <w:vAlign w:val="center"/>
          </w:tcPr>
          <w:p w:rsidR="00A9517C" w:rsidRPr="00A9517C" w:rsidRDefault="00A9517C" w:rsidP="000D3010">
            <w:pPr>
              <w:rPr>
                <w:sz w:val="20"/>
                <w:szCs w:val="20"/>
              </w:rPr>
            </w:pPr>
            <w:r w:rsidRPr="00A9517C">
              <w:rPr>
                <w:sz w:val="20"/>
                <w:szCs w:val="20"/>
              </w:rPr>
              <w:t>56,32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w:t>
            </w:r>
          </w:p>
        </w:tc>
        <w:tc>
          <w:tcPr>
            <w:tcW w:w="1500" w:type="dxa"/>
            <w:vAlign w:val="center"/>
          </w:tcPr>
          <w:p w:rsidR="00A9517C" w:rsidRPr="00A9517C" w:rsidRDefault="00A9517C" w:rsidP="000D3010">
            <w:pPr>
              <w:rPr>
                <w:sz w:val="20"/>
                <w:szCs w:val="20"/>
              </w:rPr>
            </w:pPr>
            <w:r w:rsidRPr="00A9517C">
              <w:rPr>
                <w:sz w:val="20"/>
                <w:szCs w:val="20"/>
              </w:rPr>
              <w:t>1241276.4</w:t>
            </w:r>
          </w:p>
        </w:tc>
        <w:tc>
          <w:tcPr>
            <w:tcW w:w="1500" w:type="dxa"/>
            <w:vAlign w:val="center"/>
          </w:tcPr>
          <w:p w:rsidR="00A9517C" w:rsidRPr="00A9517C" w:rsidRDefault="00A9517C" w:rsidP="000D3010">
            <w:pPr>
              <w:rPr>
                <w:sz w:val="20"/>
                <w:szCs w:val="20"/>
              </w:rPr>
            </w:pPr>
            <w:r w:rsidRPr="00A9517C">
              <w:rPr>
                <w:sz w:val="20"/>
                <w:szCs w:val="20"/>
              </w:rPr>
              <w:t>5617021.28</w:t>
            </w:r>
          </w:p>
        </w:tc>
        <w:tc>
          <w:tcPr>
            <w:tcW w:w="2500" w:type="dxa"/>
            <w:vAlign w:val="center"/>
          </w:tcPr>
          <w:p w:rsidR="00A9517C" w:rsidRPr="00A9517C" w:rsidRDefault="00A9517C" w:rsidP="000D3010">
            <w:pPr>
              <w:rPr>
                <w:sz w:val="20"/>
                <w:szCs w:val="20"/>
              </w:rPr>
            </w:pPr>
            <w:r w:rsidRPr="00A9517C">
              <w:rPr>
                <w:sz w:val="20"/>
                <w:szCs w:val="20"/>
              </w:rPr>
              <w:t>209° 37' 25''</w:t>
            </w:r>
          </w:p>
        </w:tc>
        <w:tc>
          <w:tcPr>
            <w:tcW w:w="1500" w:type="dxa"/>
            <w:vAlign w:val="center"/>
          </w:tcPr>
          <w:p w:rsidR="00A9517C" w:rsidRPr="00A9517C" w:rsidRDefault="00A9517C" w:rsidP="000D3010">
            <w:pPr>
              <w:rPr>
                <w:sz w:val="20"/>
                <w:szCs w:val="20"/>
              </w:rPr>
            </w:pPr>
            <w:r w:rsidRPr="00A9517C">
              <w:rPr>
                <w:sz w:val="20"/>
                <w:szCs w:val="20"/>
              </w:rPr>
              <w:t>141,39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6</w:t>
            </w:r>
          </w:p>
        </w:tc>
        <w:tc>
          <w:tcPr>
            <w:tcW w:w="1500" w:type="dxa"/>
            <w:vAlign w:val="center"/>
          </w:tcPr>
          <w:p w:rsidR="00A9517C" w:rsidRPr="00A9517C" w:rsidRDefault="00A9517C" w:rsidP="000D3010">
            <w:pPr>
              <w:rPr>
                <w:sz w:val="20"/>
                <w:szCs w:val="20"/>
              </w:rPr>
            </w:pPr>
            <w:r w:rsidRPr="00A9517C">
              <w:rPr>
                <w:sz w:val="20"/>
                <w:szCs w:val="20"/>
              </w:rPr>
              <w:t>1241153.49</w:t>
            </w:r>
          </w:p>
        </w:tc>
        <w:tc>
          <w:tcPr>
            <w:tcW w:w="1500" w:type="dxa"/>
            <w:vAlign w:val="center"/>
          </w:tcPr>
          <w:p w:rsidR="00A9517C" w:rsidRPr="00A9517C" w:rsidRDefault="00A9517C" w:rsidP="000D3010">
            <w:pPr>
              <w:rPr>
                <w:sz w:val="20"/>
                <w:szCs w:val="20"/>
              </w:rPr>
            </w:pPr>
            <w:r w:rsidRPr="00A9517C">
              <w:rPr>
                <w:sz w:val="20"/>
                <w:szCs w:val="20"/>
              </w:rPr>
              <w:t>5616951.39</w:t>
            </w:r>
          </w:p>
        </w:tc>
        <w:tc>
          <w:tcPr>
            <w:tcW w:w="2500" w:type="dxa"/>
            <w:vAlign w:val="center"/>
          </w:tcPr>
          <w:p w:rsidR="00A9517C" w:rsidRPr="00A9517C" w:rsidRDefault="00A9517C" w:rsidP="000D3010">
            <w:pPr>
              <w:rPr>
                <w:sz w:val="20"/>
                <w:szCs w:val="20"/>
              </w:rPr>
            </w:pPr>
            <w:r w:rsidRPr="00A9517C">
              <w:rPr>
                <w:sz w:val="20"/>
                <w:szCs w:val="20"/>
              </w:rPr>
              <w:t>300° 58' 23''</w:t>
            </w:r>
          </w:p>
        </w:tc>
        <w:tc>
          <w:tcPr>
            <w:tcW w:w="1500" w:type="dxa"/>
            <w:vAlign w:val="center"/>
          </w:tcPr>
          <w:p w:rsidR="00A9517C" w:rsidRPr="00A9517C" w:rsidRDefault="00A9517C" w:rsidP="000D3010">
            <w:pPr>
              <w:rPr>
                <w:sz w:val="20"/>
                <w:szCs w:val="20"/>
              </w:rPr>
            </w:pPr>
            <w:r w:rsidRPr="00A9517C">
              <w:rPr>
                <w:sz w:val="20"/>
                <w:szCs w:val="20"/>
              </w:rPr>
              <w:t>114,68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7</w:t>
            </w:r>
          </w:p>
        </w:tc>
        <w:tc>
          <w:tcPr>
            <w:tcW w:w="1500" w:type="dxa"/>
            <w:vAlign w:val="center"/>
          </w:tcPr>
          <w:p w:rsidR="00A9517C" w:rsidRPr="00A9517C" w:rsidRDefault="00A9517C" w:rsidP="000D3010">
            <w:pPr>
              <w:rPr>
                <w:sz w:val="20"/>
                <w:szCs w:val="20"/>
              </w:rPr>
            </w:pPr>
            <w:r w:rsidRPr="00A9517C">
              <w:rPr>
                <w:sz w:val="20"/>
                <w:szCs w:val="20"/>
              </w:rPr>
              <w:t>1241212.51</w:t>
            </w:r>
          </w:p>
        </w:tc>
        <w:tc>
          <w:tcPr>
            <w:tcW w:w="1500" w:type="dxa"/>
            <w:vAlign w:val="center"/>
          </w:tcPr>
          <w:p w:rsidR="00A9517C" w:rsidRPr="00A9517C" w:rsidRDefault="00A9517C" w:rsidP="000D3010">
            <w:pPr>
              <w:rPr>
                <w:sz w:val="20"/>
                <w:szCs w:val="20"/>
              </w:rPr>
            </w:pPr>
            <w:r w:rsidRPr="00A9517C">
              <w:rPr>
                <w:sz w:val="20"/>
                <w:szCs w:val="20"/>
              </w:rPr>
              <w:t>5616853.06</w:t>
            </w:r>
          </w:p>
        </w:tc>
        <w:tc>
          <w:tcPr>
            <w:tcW w:w="2500" w:type="dxa"/>
            <w:vAlign w:val="center"/>
          </w:tcPr>
          <w:p w:rsidR="00A9517C" w:rsidRPr="00A9517C" w:rsidRDefault="00A9517C" w:rsidP="000D3010">
            <w:pPr>
              <w:rPr>
                <w:sz w:val="20"/>
                <w:szCs w:val="20"/>
              </w:rPr>
            </w:pPr>
            <w:r w:rsidRPr="00A9517C">
              <w:rPr>
                <w:sz w:val="20"/>
                <w:szCs w:val="20"/>
              </w:rPr>
              <w:t>39° 32' 59''</w:t>
            </w:r>
          </w:p>
        </w:tc>
        <w:tc>
          <w:tcPr>
            <w:tcW w:w="1500" w:type="dxa"/>
            <w:vAlign w:val="center"/>
          </w:tcPr>
          <w:p w:rsidR="00A9517C" w:rsidRPr="00A9517C" w:rsidRDefault="00A9517C" w:rsidP="000D3010">
            <w:pPr>
              <w:rPr>
                <w:sz w:val="20"/>
                <w:szCs w:val="20"/>
              </w:rPr>
            </w:pPr>
            <w:r w:rsidRPr="00A9517C">
              <w:rPr>
                <w:sz w:val="20"/>
                <w:szCs w:val="20"/>
              </w:rPr>
              <w:t>83,97</w:t>
            </w: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04</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1241269.02</w:t>
            </w:r>
          </w:p>
        </w:tc>
        <w:tc>
          <w:tcPr>
            <w:tcW w:w="1500" w:type="dxa"/>
            <w:vAlign w:val="center"/>
          </w:tcPr>
          <w:p w:rsidR="00A9517C" w:rsidRPr="00A9517C" w:rsidRDefault="00A9517C" w:rsidP="000D3010">
            <w:pPr>
              <w:rPr>
                <w:sz w:val="20"/>
                <w:szCs w:val="20"/>
              </w:rPr>
            </w:pPr>
            <w:r w:rsidRPr="00A9517C">
              <w:rPr>
                <w:sz w:val="20"/>
                <w:szCs w:val="20"/>
              </w:rPr>
              <w:t>5617034.34</w:t>
            </w:r>
          </w:p>
        </w:tc>
        <w:tc>
          <w:tcPr>
            <w:tcW w:w="2500" w:type="dxa"/>
            <w:vAlign w:val="center"/>
          </w:tcPr>
          <w:p w:rsidR="00A9517C" w:rsidRPr="00A9517C" w:rsidRDefault="00A9517C" w:rsidP="000D3010">
            <w:pPr>
              <w:rPr>
                <w:sz w:val="20"/>
                <w:szCs w:val="20"/>
              </w:rPr>
            </w:pPr>
            <w:r w:rsidRPr="00A9517C">
              <w:rPr>
                <w:sz w:val="20"/>
                <w:szCs w:val="20"/>
              </w:rPr>
              <w:t>116° 37' 28''</w:t>
            </w:r>
          </w:p>
        </w:tc>
        <w:tc>
          <w:tcPr>
            <w:tcW w:w="1500" w:type="dxa"/>
            <w:vAlign w:val="center"/>
          </w:tcPr>
          <w:p w:rsidR="00A9517C" w:rsidRPr="00A9517C" w:rsidRDefault="00A9517C" w:rsidP="000D3010">
            <w:pPr>
              <w:rPr>
                <w:sz w:val="20"/>
                <w:szCs w:val="20"/>
              </w:rPr>
            </w:pPr>
            <w:r w:rsidRPr="00A9517C">
              <w:rPr>
                <w:sz w:val="20"/>
                <w:szCs w:val="20"/>
              </w:rPr>
              <w:t>86,36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1241230.32</w:t>
            </w:r>
          </w:p>
        </w:tc>
        <w:tc>
          <w:tcPr>
            <w:tcW w:w="1500" w:type="dxa"/>
            <w:vAlign w:val="center"/>
          </w:tcPr>
          <w:p w:rsidR="00A9517C" w:rsidRPr="00A9517C" w:rsidRDefault="00A9517C" w:rsidP="000D3010">
            <w:pPr>
              <w:rPr>
                <w:sz w:val="20"/>
                <w:szCs w:val="20"/>
              </w:rPr>
            </w:pPr>
            <w:r w:rsidRPr="00A9517C">
              <w:rPr>
                <w:sz w:val="20"/>
                <w:szCs w:val="20"/>
              </w:rPr>
              <w:t>5617111.54</w:t>
            </w:r>
          </w:p>
        </w:tc>
        <w:tc>
          <w:tcPr>
            <w:tcW w:w="2500" w:type="dxa"/>
            <w:vAlign w:val="center"/>
          </w:tcPr>
          <w:p w:rsidR="00A9517C" w:rsidRPr="00A9517C" w:rsidRDefault="00A9517C" w:rsidP="000D3010">
            <w:pPr>
              <w:rPr>
                <w:sz w:val="20"/>
                <w:szCs w:val="20"/>
              </w:rPr>
            </w:pPr>
            <w:r w:rsidRPr="00A9517C">
              <w:rPr>
                <w:sz w:val="20"/>
                <w:szCs w:val="20"/>
              </w:rPr>
              <w:t>106° 8' 17''</w:t>
            </w:r>
          </w:p>
        </w:tc>
        <w:tc>
          <w:tcPr>
            <w:tcW w:w="1500" w:type="dxa"/>
            <w:vAlign w:val="center"/>
          </w:tcPr>
          <w:p w:rsidR="00A9517C" w:rsidRPr="00A9517C" w:rsidRDefault="00A9517C" w:rsidP="000D3010">
            <w:pPr>
              <w:rPr>
                <w:sz w:val="20"/>
                <w:szCs w:val="20"/>
              </w:rPr>
            </w:pPr>
            <w:r w:rsidRPr="00A9517C">
              <w:rPr>
                <w:sz w:val="20"/>
                <w:szCs w:val="20"/>
              </w:rPr>
              <w:t>9,39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1241227.71</w:t>
            </w:r>
          </w:p>
        </w:tc>
        <w:tc>
          <w:tcPr>
            <w:tcW w:w="1500" w:type="dxa"/>
            <w:vAlign w:val="center"/>
          </w:tcPr>
          <w:p w:rsidR="00A9517C" w:rsidRPr="00A9517C" w:rsidRDefault="00A9517C" w:rsidP="000D3010">
            <w:pPr>
              <w:rPr>
                <w:sz w:val="20"/>
                <w:szCs w:val="20"/>
              </w:rPr>
            </w:pPr>
            <w:r w:rsidRPr="00A9517C">
              <w:rPr>
                <w:sz w:val="20"/>
                <w:szCs w:val="20"/>
              </w:rPr>
              <w:t>5617120.56</w:t>
            </w:r>
          </w:p>
        </w:tc>
        <w:tc>
          <w:tcPr>
            <w:tcW w:w="2500" w:type="dxa"/>
            <w:vAlign w:val="center"/>
          </w:tcPr>
          <w:p w:rsidR="00A9517C" w:rsidRPr="00A9517C" w:rsidRDefault="00A9517C" w:rsidP="000D3010">
            <w:pPr>
              <w:rPr>
                <w:sz w:val="20"/>
                <w:szCs w:val="20"/>
              </w:rPr>
            </w:pPr>
            <w:r w:rsidRPr="00A9517C">
              <w:rPr>
                <w:sz w:val="20"/>
                <w:szCs w:val="20"/>
              </w:rPr>
              <w:t>84° 10' 21''</w:t>
            </w:r>
          </w:p>
        </w:tc>
        <w:tc>
          <w:tcPr>
            <w:tcW w:w="1500" w:type="dxa"/>
            <w:vAlign w:val="center"/>
          </w:tcPr>
          <w:p w:rsidR="00A9517C" w:rsidRPr="00A9517C" w:rsidRDefault="00A9517C" w:rsidP="000D3010">
            <w:pPr>
              <w:rPr>
                <w:sz w:val="20"/>
                <w:szCs w:val="20"/>
              </w:rPr>
            </w:pPr>
            <w:r w:rsidRPr="00A9517C">
              <w:rPr>
                <w:sz w:val="20"/>
                <w:szCs w:val="20"/>
              </w:rPr>
              <w:t>92,68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1241237.12</w:t>
            </w:r>
          </w:p>
        </w:tc>
        <w:tc>
          <w:tcPr>
            <w:tcW w:w="1500" w:type="dxa"/>
            <w:vAlign w:val="center"/>
          </w:tcPr>
          <w:p w:rsidR="00A9517C" w:rsidRPr="00A9517C" w:rsidRDefault="00A9517C" w:rsidP="000D3010">
            <w:pPr>
              <w:rPr>
                <w:sz w:val="20"/>
                <w:szCs w:val="20"/>
              </w:rPr>
            </w:pPr>
            <w:r w:rsidRPr="00A9517C">
              <w:rPr>
                <w:sz w:val="20"/>
                <w:szCs w:val="20"/>
              </w:rPr>
              <w:t>5617212.76</w:t>
            </w:r>
          </w:p>
        </w:tc>
        <w:tc>
          <w:tcPr>
            <w:tcW w:w="2500" w:type="dxa"/>
            <w:vAlign w:val="center"/>
          </w:tcPr>
          <w:p w:rsidR="00A9517C" w:rsidRPr="00A9517C" w:rsidRDefault="00A9517C" w:rsidP="000D3010">
            <w:pPr>
              <w:rPr>
                <w:sz w:val="20"/>
                <w:szCs w:val="20"/>
              </w:rPr>
            </w:pPr>
            <w:r w:rsidRPr="00A9517C">
              <w:rPr>
                <w:sz w:val="20"/>
                <w:szCs w:val="20"/>
              </w:rPr>
              <w:t>172° 44' 13''</w:t>
            </w:r>
          </w:p>
        </w:tc>
        <w:tc>
          <w:tcPr>
            <w:tcW w:w="1500" w:type="dxa"/>
            <w:vAlign w:val="center"/>
          </w:tcPr>
          <w:p w:rsidR="00A9517C" w:rsidRPr="00A9517C" w:rsidRDefault="00A9517C" w:rsidP="000D3010">
            <w:pPr>
              <w:rPr>
                <w:sz w:val="20"/>
                <w:szCs w:val="20"/>
              </w:rPr>
            </w:pPr>
            <w:r w:rsidRPr="00A9517C">
              <w:rPr>
                <w:sz w:val="20"/>
                <w:szCs w:val="20"/>
              </w:rPr>
              <w:t>137,47</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w:t>
            </w:r>
          </w:p>
        </w:tc>
        <w:tc>
          <w:tcPr>
            <w:tcW w:w="1500" w:type="dxa"/>
            <w:vAlign w:val="center"/>
          </w:tcPr>
          <w:p w:rsidR="00A9517C" w:rsidRPr="00A9517C" w:rsidRDefault="00A9517C" w:rsidP="000D3010">
            <w:pPr>
              <w:rPr>
                <w:sz w:val="20"/>
                <w:szCs w:val="20"/>
              </w:rPr>
            </w:pPr>
            <w:r w:rsidRPr="00A9517C">
              <w:rPr>
                <w:sz w:val="20"/>
                <w:szCs w:val="20"/>
              </w:rPr>
              <w:t>1241100.75</w:t>
            </w:r>
          </w:p>
        </w:tc>
        <w:tc>
          <w:tcPr>
            <w:tcW w:w="1500" w:type="dxa"/>
            <w:vAlign w:val="center"/>
          </w:tcPr>
          <w:p w:rsidR="00A9517C" w:rsidRPr="00A9517C" w:rsidRDefault="00A9517C" w:rsidP="000D3010">
            <w:pPr>
              <w:rPr>
                <w:sz w:val="20"/>
                <w:szCs w:val="20"/>
              </w:rPr>
            </w:pPr>
            <w:r w:rsidRPr="00A9517C">
              <w:rPr>
                <w:sz w:val="20"/>
                <w:szCs w:val="20"/>
              </w:rPr>
              <w:t>5617230.14</w:t>
            </w:r>
          </w:p>
        </w:tc>
        <w:tc>
          <w:tcPr>
            <w:tcW w:w="2500" w:type="dxa"/>
            <w:vAlign w:val="center"/>
          </w:tcPr>
          <w:p w:rsidR="00A9517C" w:rsidRPr="00A9517C" w:rsidRDefault="00A9517C" w:rsidP="000D3010">
            <w:pPr>
              <w:rPr>
                <w:sz w:val="20"/>
                <w:szCs w:val="20"/>
              </w:rPr>
            </w:pPr>
            <w:r w:rsidRPr="00A9517C">
              <w:rPr>
                <w:sz w:val="20"/>
                <w:szCs w:val="20"/>
              </w:rPr>
              <w:t>262° 45' 47''</w:t>
            </w:r>
          </w:p>
        </w:tc>
        <w:tc>
          <w:tcPr>
            <w:tcW w:w="1500" w:type="dxa"/>
            <w:vAlign w:val="center"/>
          </w:tcPr>
          <w:p w:rsidR="00A9517C" w:rsidRPr="00A9517C" w:rsidRDefault="00A9517C" w:rsidP="000D3010">
            <w:pPr>
              <w:rPr>
                <w:sz w:val="20"/>
                <w:szCs w:val="20"/>
              </w:rPr>
            </w:pPr>
            <w:r w:rsidRPr="00A9517C">
              <w:rPr>
                <w:sz w:val="20"/>
                <w:szCs w:val="20"/>
              </w:rPr>
              <w:t>130,03</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6</w:t>
            </w:r>
          </w:p>
        </w:tc>
        <w:tc>
          <w:tcPr>
            <w:tcW w:w="1500" w:type="dxa"/>
            <w:vAlign w:val="center"/>
          </w:tcPr>
          <w:p w:rsidR="00A9517C" w:rsidRPr="00A9517C" w:rsidRDefault="00A9517C" w:rsidP="000D3010">
            <w:pPr>
              <w:rPr>
                <w:sz w:val="20"/>
                <w:szCs w:val="20"/>
              </w:rPr>
            </w:pPr>
            <w:r w:rsidRPr="00A9517C">
              <w:rPr>
                <w:sz w:val="20"/>
                <w:szCs w:val="20"/>
              </w:rPr>
              <w:t>1241084.37</w:t>
            </w:r>
          </w:p>
        </w:tc>
        <w:tc>
          <w:tcPr>
            <w:tcW w:w="1500" w:type="dxa"/>
            <w:vAlign w:val="center"/>
          </w:tcPr>
          <w:p w:rsidR="00A9517C" w:rsidRPr="00A9517C" w:rsidRDefault="00A9517C" w:rsidP="000D3010">
            <w:pPr>
              <w:rPr>
                <w:sz w:val="20"/>
                <w:szCs w:val="20"/>
              </w:rPr>
            </w:pPr>
            <w:r w:rsidRPr="00A9517C">
              <w:rPr>
                <w:sz w:val="20"/>
                <w:szCs w:val="20"/>
              </w:rPr>
              <w:t>5617101.15</w:t>
            </w:r>
          </w:p>
        </w:tc>
        <w:tc>
          <w:tcPr>
            <w:tcW w:w="2500" w:type="dxa"/>
            <w:vAlign w:val="center"/>
          </w:tcPr>
          <w:p w:rsidR="00A9517C" w:rsidRPr="00A9517C" w:rsidRDefault="00A9517C" w:rsidP="000D3010">
            <w:pPr>
              <w:rPr>
                <w:sz w:val="20"/>
                <w:szCs w:val="20"/>
              </w:rPr>
            </w:pPr>
            <w:r w:rsidRPr="00A9517C">
              <w:rPr>
                <w:sz w:val="20"/>
                <w:szCs w:val="20"/>
              </w:rPr>
              <w:t>294° 17' 33''</w:t>
            </w:r>
          </w:p>
        </w:tc>
        <w:tc>
          <w:tcPr>
            <w:tcW w:w="1500" w:type="dxa"/>
            <w:vAlign w:val="center"/>
          </w:tcPr>
          <w:p w:rsidR="00A9517C" w:rsidRPr="00A9517C" w:rsidRDefault="00A9517C" w:rsidP="000D3010">
            <w:pPr>
              <w:rPr>
                <w:sz w:val="20"/>
                <w:szCs w:val="20"/>
              </w:rPr>
            </w:pPr>
            <w:r w:rsidRPr="00A9517C">
              <w:rPr>
                <w:sz w:val="20"/>
                <w:szCs w:val="20"/>
              </w:rPr>
              <w:t>150</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7</w:t>
            </w:r>
          </w:p>
        </w:tc>
        <w:tc>
          <w:tcPr>
            <w:tcW w:w="1500" w:type="dxa"/>
            <w:vAlign w:val="center"/>
          </w:tcPr>
          <w:p w:rsidR="00A9517C" w:rsidRPr="00A9517C" w:rsidRDefault="00A9517C" w:rsidP="000D3010">
            <w:pPr>
              <w:rPr>
                <w:sz w:val="20"/>
                <w:szCs w:val="20"/>
              </w:rPr>
            </w:pPr>
            <w:r w:rsidRPr="00A9517C">
              <w:rPr>
                <w:sz w:val="20"/>
                <w:szCs w:val="20"/>
              </w:rPr>
              <w:t>1241146.08</w:t>
            </w:r>
          </w:p>
        </w:tc>
        <w:tc>
          <w:tcPr>
            <w:tcW w:w="1500" w:type="dxa"/>
            <w:vAlign w:val="center"/>
          </w:tcPr>
          <w:p w:rsidR="00A9517C" w:rsidRPr="00A9517C" w:rsidRDefault="00A9517C" w:rsidP="000D3010">
            <w:pPr>
              <w:rPr>
                <w:sz w:val="20"/>
                <w:szCs w:val="20"/>
              </w:rPr>
            </w:pPr>
            <w:r w:rsidRPr="00A9517C">
              <w:rPr>
                <w:sz w:val="20"/>
                <w:szCs w:val="20"/>
              </w:rPr>
              <w:t>5616964.43</w:t>
            </w:r>
          </w:p>
        </w:tc>
        <w:tc>
          <w:tcPr>
            <w:tcW w:w="2500" w:type="dxa"/>
            <w:vAlign w:val="center"/>
          </w:tcPr>
          <w:p w:rsidR="00A9517C" w:rsidRPr="00A9517C" w:rsidRDefault="00A9517C" w:rsidP="000D3010">
            <w:pPr>
              <w:rPr>
                <w:sz w:val="20"/>
                <w:szCs w:val="20"/>
              </w:rPr>
            </w:pPr>
            <w:r w:rsidRPr="00A9517C">
              <w:rPr>
                <w:sz w:val="20"/>
                <w:szCs w:val="20"/>
              </w:rPr>
              <w:t>29° 37' 29''</w:t>
            </w:r>
          </w:p>
        </w:tc>
        <w:tc>
          <w:tcPr>
            <w:tcW w:w="1500" w:type="dxa"/>
            <w:vAlign w:val="center"/>
          </w:tcPr>
          <w:p w:rsidR="00A9517C" w:rsidRPr="00A9517C" w:rsidRDefault="00A9517C" w:rsidP="000D3010">
            <w:pPr>
              <w:rPr>
                <w:sz w:val="20"/>
                <w:szCs w:val="20"/>
              </w:rPr>
            </w:pPr>
            <w:r w:rsidRPr="00A9517C">
              <w:rPr>
                <w:sz w:val="20"/>
                <w:szCs w:val="20"/>
              </w:rPr>
              <w:t>141,43</w:t>
            </w: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05</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1241545.09</w:t>
            </w:r>
          </w:p>
        </w:tc>
        <w:tc>
          <w:tcPr>
            <w:tcW w:w="1500" w:type="dxa"/>
            <w:vAlign w:val="center"/>
          </w:tcPr>
          <w:p w:rsidR="00A9517C" w:rsidRPr="00A9517C" w:rsidRDefault="00A9517C" w:rsidP="000D3010">
            <w:pPr>
              <w:rPr>
                <w:sz w:val="20"/>
                <w:szCs w:val="20"/>
              </w:rPr>
            </w:pPr>
            <w:r w:rsidRPr="00A9517C">
              <w:rPr>
                <w:sz w:val="20"/>
                <w:szCs w:val="20"/>
              </w:rPr>
              <w:t>5617177.07</w:t>
            </w:r>
          </w:p>
        </w:tc>
        <w:tc>
          <w:tcPr>
            <w:tcW w:w="2500" w:type="dxa"/>
            <w:vAlign w:val="center"/>
          </w:tcPr>
          <w:p w:rsidR="00A9517C" w:rsidRPr="00A9517C" w:rsidRDefault="00A9517C" w:rsidP="000D3010">
            <w:pPr>
              <w:rPr>
                <w:sz w:val="20"/>
                <w:szCs w:val="20"/>
              </w:rPr>
            </w:pPr>
            <w:r w:rsidRPr="00A9517C">
              <w:rPr>
                <w:sz w:val="20"/>
                <w:szCs w:val="20"/>
              </w:rPr>
              <w:t>46° 54' 47''</w:t>
            </w:r>
          </w:p>
        </w:tc>
        <w:tc>
          <w:tcPr>
            <w:tcW w:w="1500" w:type="dxa"/>
            <w:vAlign w:val="center"/>
          </w:tcPr>
          <w:p w:rsidR="00A9517C" w:rsidRPr="00A9517C" w:rsidRDefault="00A9517C" w:rsidP="000D3010">
            <w:pPr>
              <w:rPr>
                <w:sz w:val="20"/>
                <w:szCs w:val="20"/>
              </w:rPr>
            </w:pPr>
            <w:r w:rsidRPr="00A9517C">
              <w:rPr>
                <w:sz w:val="20"/>
                <w:szCs w:val="20"/>
              </w:rPr>
              <w:t>35,59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1241569.4</w:t>
            </w:r>
          </w:p>
        </w:tc>
        <w:tc>
          <w:tcPr>
            <w:tcW w:w="1500" w:type="dxa"/>
            <w:vAlign w:val="center"/>
          </w:tcPr>
          <w:p w:rsidR="00A9517C" w:rsidRPr="00A9517C" w:rsidRDefault="00A9517C" w:rsidP="000D3010">
            <w:pPr>
              <w:rPr>
                <w:sz w:val="20"/>
                <w:szCs w:val="20"/>
              </w:rPr>
            </w:pPr>
            <w:r w:rsidRPr="00A9517C">
              <w:rPr>
                <w:sz w:val="20"/>
                <w:szCs w:val="20"/>
              </w:rPr>
              <w:t>5617203.06</w:t>
            </w:r>
          </w:p>
        </w:tc>
        <w:tc>
          <w:tcPr>
            <w:tcW w:w="2500" w:type="dxa"/>
            <w:vAlign w:val="center"/>
          </w:tcPr>
          <w:p w:rsidR="00A9517C" w:rsidRPr="00A9517C" w:rsidRDefault="00A9517C" w:rsidP="000D3010">
            <w:pPr>
              <w:rPr>
                <w:sz w:val="20"/>
                <w:szCs w:val="20"/>
              </w:rPr>
            </w:pPr>
            <w:r w:rsidRPr="00A9517C">
              <w:rPr>
                <w:sz w:val="20"/>
                <w:szCs w:val="20"/>
              </w:rPr>
              <w:t>73° 34' 49''</w:t>
            </w:r>
          </w:p>
        </w:tc>
        <w:tc>
          <w:tcPr>
            <w:tcW w:w="1500" w:type="dxa"/>
            <w:vAlign w:val="center"/>
          </w:tcPr>
          <w:p w:rsidR="00A9517C" w:rsidRPr="00A9517C" w:rsidRDefault="00A9517C" w:rsidP="000D3010">
            <w:pPr>
              <w:rPr>
                <w:sz w:val="20"/>
                <w:szCs w:val="20"/>
              </w:rPr>
            </w:pPr>
            <w:r w:rsidRPr="00A9517C">
              <w:rPr>
                <w:sz w:val="20"/>
                <w:szCs w:val="20"/>
              </w:rPr>
              <w:t>34,35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1241579.11</w:t>
            </w:r>
          </w:p>
        </w:tc>
        <w:tc>
          <w:tcPr>
            <w:tcW w:w="1500" w:type="dxa"/>
            <w:vAlign w:val="center"/>
          </w:tcPr>
          <w:p w:rsidR="00A9517C" w:rsidRPr="00A9517C" w:rsidRDefault="00A9517C" w:rsidP="000D3010">
            <w:pPr>
              <w:rPr>
                <w:sz w:val="20"/>
                <w:szCs w:val="20"/>
              </w:rPr>
            </w:pPr>
            <w:r w:rsidRPr="00A9517C">
              <w:rPr>
                <w:sz w:val="20"/>
                <w:szCs w:val="20"/>
              </w:rPr>
              <w:t>5617236.01</w:t>
            </w:r>
          </w:p>
        </w:tc>
        <w:tc>
          <w:tcPr>
            <w:tcW w:w="2500" w:type="dxa"/>
            <w:vAlign w:val="center"/>
          </w:tcPr>
          <w:p w:rsidR="00A9517C" w:rsidRPr="00A9517C" w:rsidRDefault="00A9517C" w:rsidP="000D3010">
            <w:pPr>
              <w:rPr>
                <w:sz w:val="20"/>
                <w:szCs w:val="20"/>
              </w:rPr>
            </w:pPr>
            <w:r w:rsidRPr="00A9517C">
              <w:rPr>
                <w:sz w:val="20"/>
                <w:szCs w:val="20"/>
              </w:rPr>
              <w:t>163° 30' 21''</w:t>
            </w:r>
          </w:p>
        </w:tc>
        <w:tc>
          <w:tcPr>
            <w:tcW w:w="1500" w:type="dxa"/>
            <w:vAlign w:val="center"/>
          </w:tcPr>
          <w:p w:rsidR="00A9517C" w:rsidRPr="00A9517C" w:rsidRDefault="00A9517C" w:rsidP="000D3010">
            <w:pPr>
              <w:rPr>
                <w:sz w:val="20"/>
                <w:szCs w:val="20"/>
              </w:rPr>
            </w:pPr>
            <w:r w:rsidRPr="00A9517C">
              <w:rPr>
                <w:sz w:val="20"/>
                <w:szCs w:val="20"/>
              </w:rPr>
              <w:t>4,02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1241575.26</w:t>
            </w:r>
          </w:p>
        </w:tc>
        <w:tc>
          <w:tcPr>
            <w:tcW w:w="1500" w:type="dxa"/>
            <w:vAlign w:val="center"/>
          </w:tcPr>
          <w:p w:rsidR="00A9517C" w:rsidRPr="00A9517C" w:rsidRDefault="00A9517C" w:rsidP="000D3010">
            <w:pPr>
              <w:rPr>
                <w:sz w:val="20"/>
                <w:szCs w:val="20"/>
              </w:rPr>
            </w:pPr>
            <w:r w:rsidRPr="00A9517C">
              <w:rPr>
                <w:sz w:val="20"/>
                <w:szCs w:val="20"/>
              </w:rPr>
              <w:t>5617237.15</w:t>
            </w:r>
          </w:p>
        </w:tc>
        <w:tc>
          <w:tcPr>
            <w:tcW w:w="2500" w:type="dxa"/>
            <w:vAlign w:val="center"/>
          </w:tcPr>
          <w:p w:rsidR="00A9517C" w:rsidRPr="00A9517C" w:rsidRDefault="00A9517C" w:rsidP="000D3010">
            <w:pPr>
              <w:rPr>
                <w:sz w:val="20"/>
                <w:szCs w:val="20"/>
              </w:rPr>
            </w:pPr>
            <w:r w:rsidRPr="00A9517C">
              <w:rPr>
                <w:sz w:val="20"/>
                <w:szCs w:val="20"/>
              </w:rPr>
              <w:t>206° 57' 19''</w:t>
            </w:r>
          </w:p>
        </w:tc>
        <w:tc>
          <w:tcPr>
            <w:tcW w:w="1500" w:type="dxa"/>
            <w:vAlign w:val="center"/>
          </w:tcPr>
          <w:p w:rsidR="00A9517C" w:rsidRPr="00A9517C" w:rsidRDefault="00A9517C" w:rsidP="000D3010">
            <w:pPr>
              <w:rPr>
                <w:sz w:val="20"/>
                <w:szCs w:val="20"/>
              </w:rPr>
            </w:pPr>
            <w:r w:rsidRPr="00A9517C">
              <w:rPr>
                <w:sz w:val="20"/>
                <w:szCs w:val="20"/>
              </w:rPr>
              <w:t>81,43</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w:t>
            </w:r>
          </w:p>
        </w:tc>
        <w:tc>
          <w:tcPr>
            <w:tcW w:w="1500" w:type="dxa"/>
            <w:vAlign w:val="center"/>
          </w:tcPr>
          <w:p w:rsidR="00A9517C" w:rsidRPr="00A9517C" w:rsidRDefault="00A9517C" w:rsidP="000D3010">
            <w:pPr>
              <w:rPr>
                <w:sz w:val="20"/>
                <w:szCs w:val="20"/>
              </w:rPr>
            </w:pPr>
            <w:r w:rsidRPr="00A9517C">
              <w:rPr>
                <w:sz w:val="20"/>
                <w:szCs w:val="20"/>
              </w:rPr>
              <w:t>1241502.68</w:t>
            </w:r>
          </w:p>
        </w:tc>
        <w:tc>
          <w:tcPr>
            <w:tcW w:w="1500" w:type="dxa"/>
            <w:vAlign w:val="center"/>
          </w:tcPr>
          <w:p w:rsidR="00A9517C" w:rsidRPr="00A9517C" w:rsidRDefault="00A9517C" w:rsidP="000D3010">
            <w:pPr>
              <w:rPr>
                <w:sz w:val="20"/>
                <w:szCs w:val="20"/>
              </w:rPr>
            </w:pPr>
            <w:r w:rsidRPr="00A9517C">
              <w:rPr>
                <w:sz w:val="20"/>
                <w:szCs w:val="20"/>
              </w:rPr>
              <w:t>5617200.24</w:t>
            </w:r>
          </w:p>
        </w:tc>
        <w:tc>
          <w:tcPr>
            <w:tcW w:w="2500" w:type="dxa"/>
            <w:vAlign w:val="center"/>
          </w:tcPr>
          <w:p w:rsidR="00A9517C" w:rsidRPr="00A9517C" w:rsidRDefault="00A9517C" w:rsidP="000D3010">
            <w:pPr>
              <w:rPr>
                <w:sz w:val="20"/>
                <w:szCs w:val="20"/>
              </w:rPr>
            </w:pPr>
            <w:r w:rsidRPr="00A9517C">
              <w:rPr>
                <w:sz w:val="20"/>
                <w:szCs w:val="20"/>
              </w:rPr>
              <w:t>297° 13' 29''</w:t>
            </w:r>
          </w:p>
        </w:tc>
        <w:tc>
          <w:tcPr>
            <w:tcW w:w="1500" w:type="dxa"/>
            <w:vAlign w:val="center"/>
          </w:tcPr>
          <w:p w:rsidR="00A9517C" w:rsidRPr="00A9517C" w:rsidRDefault="00A9517C" w:rsidP="000D3010">
            <w:pPr>
              <w:rPr>
                <w:sz w:val="20"/>
                <w:szCs w:val="20"/>
              </w:rPr>
            </w:pPr>
            <w:r w:rsidRPr="00A9517C">
              <w:rPr>
                <w:sz w:val="20"/>
                <w:szCs w:val="20"/>
              </w:rPr>
              <w:t>40</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6</w:t>
            </w:r>
          </w:p>
        </w:tc>
        <w:tc>
          <w:tcPr>
            <w:tcW w:w="1500" w:type="dxa"/>
            <w:vAlign w:val="center"/>
          </w:tcPr>
          <w:p w:rsidR="00A9517C" w:rsidRPr="00A9517C" w:rsidRDefault="00A9517C" w:rsidP="000D3010">
            <w:pPr>
              <w:rPr>
                <w:sz w:val="20"/>
                <w:szCs w:val="20"/>
              </w:rPr>
            </w:pPr>
            <w:r w:rsidRPr="00A9517C">
              <w:rPr>
                <w:sz w:val="20"/>
                <w:szCs w:val="20"/>
              </w:rPr>
              <w:t>1241520.98</w:t>
            </w:r>
          </w:p>
        </w:tc>
        <w:tc>
          <w:tcPr>
            <w:tcW w:w="1500" w:type="dxa"/>
            <w:vAlign w:val="center"/>
          </w:tcPr>
          <w:p w:rsidR="00A9517C" w:rsidRPr="00A9517C" w:rsidRDefault="00A9517C" w:rsidP="000D3010">
            <w:pPr>
              <w:rPr>
                <w:sz w:val="20"/>
                <w:szCs w:val="20"/>
              </w:rPr>
            </w:pPr>
            <w:r w:rsidRPr="00A9517C">
              <w:rPr>
                <w:sz w:val="20"/>
                <w:szCs w:val="20"/>
              </w:rPr>
              <w:t>5617164.67</w:t>
            </w:r>
          </w:p>
        </w:tc>
        <w:tc>
          <w:tcPr>
            <w:tcW w:w="2500" w:type="dxa"/>
            <w:vAlign w:val="center"/>
          </w:tcPr>
          <w:p w:rsidR="00A9517C" w:rsidRPr="00A9517C" w:rsidRDefault="00A9517C" w:rsidP="000D3010">
            <w:pPr>
              <w:rPr>
                <w:sz w:val="20"/>
                <w:szCs w:val="20"/>
              </w:rPr>
            </w:pPr>
            <w:r w:rsidRPr="00A9517C">
              <w:rPr>
                <w:sz w:val="20"/>
                <w:szCs w:val="20"/>
              </w:rPr>
              <w:t>27° 13' 2''</w:t>
            </w:r>
          </w:p>
        </w:tc>
        <w:tc>
          <w:tcPr>
            <w:tcW w:w="1500" w:type="dxa"/>
            <w:vAlign w:val="center"/>
          </w:tcPr>
          <w:p w:rsidR="00A9517C" w:rsidRPr="00A9517C" w:rsidRDefault="00A9517C" w:rsidP="000D3010">
            <w:pPr>
              <w:rPr>
                <w:sz w:val="20"/>
                <w:szCs w:val="20"/>
              </w:rPr>
            </w:pPr>
            <w:r w:rsidRPr="00A9517C">
              <w:rPr>
                <w:sz w:val="20"/>
                <w:szCs w:val="20"/>
              </w:rPr>
              <w:t>27,11</w:t>
            </w: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06</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1241219.72</w:t>
            </w:r>
          </w:p>
        </w:tc>
        <w:tc>
          <w:tcPr>
            <w:tcW w:w="1500" w:type="dxa"/>
            <w:vAlign w:val="center"/>
          </w:tcPr>
          <w:p w:rsidR="00A9517C" w:rsidRPr="00A9517C" w:rsidRDefault="00A9517C" w:rsidP="000D3010">
            <w:pPr>
              <w:rPr>
                <w:sz w:val="20"/>
                <w:szCs w:val="20"/>
              </w:rPr>
            </w:pPr>
            <w:r w:rsidRPr="00A9517C">
              <w:rPr>
                <w:sz w:val="20"/>
                <w:szCs w:val="20"/>
              </w:rPr>
              <w:t>5617332.78</w:t>
            </w:r>
          </w:p>
        </w:tc>
        <w:tc>
          <w:tcPr>
            <w:tcW w:w="2500" w:type="dxa"/>
            <w:vAlign w:val="center"/>
          </w:tcPr>
          <w:p w:rsidR="00A9517C" w:rsidRPr="00A9517C" w:rsidRDefault="00A9517C" w:rsidP="000D3010">
            <w:pPr>
              <w:rPr>
                <w:sz w:val="20"/>
                <w:szCs w:val="20"/>
              </w:rPr>
            </w:pPr>
            <w:r w:rsidRPr="00A9517C">
              <w:rPr>
                <w:sz w:val="20"/>
                <w:szCs w:val="20"/>
              </w:rPr>
              <w:t>263° 8' 51''</w:t>
            </w:r>
          </w:p>
        </w:tc>
        <w:tc>
          <w:tcPr>
            <w:tcW w:w="1500" w:type="dxa"/>
            <w:vAlign w:val="center"/>
          </w:tcPr>
          <w:p w:rsidR="00A9517C" w:rsidRPr="00A9517C" w:rsidRDefault="00A9517C" w:rsidP="000D3010">
            <w:pPr>
              <w:rPr>
                <w:sz w:val="20"/>
                <w:szCs w:val="20"/>
              </w:rPr>
            </w:pPr>
            <w:r w:rsidRPr="00A9517C">
              <w:rPr>
                <w:sz w:val="20"/>
                <w:szCs w:val="20"/>
              </w:rPr>
              <w:t>4,69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lastRenderedPageBreak/>
              <w:t>2</w:t>
            </w:r>
          </w:p>
        </w:tc>
        <w:tc>
          <w:tcPr>
            <w:tcW w:w="1500" w:type="dxa"/>
            <w:vAlign w:val="center"/>
          </w:tcPr>
          <w:p w:rsidR="00A9517C" w:rsidRPr="00A9517C" w:rsidRDefault="00A9517C" w:rsidP="000D3010">
            <w:pPr>
              <w:rPr>
                <w:sz w:val="20"/>
                <w:szCs w:val="20"/>
              </w:rPr>
            </w:pPr>
            <w:r w:rsidRPr="00A9517C">
              <w:rPr>
                <w:sz w:val="20"/>
                <w:szCs w:val="20"/>
              </w:rPr>
              <w:t>1241219.16</w:t>
            </w:r>
          </w:p>
        </w:tc>
        <w:tc>
          <w:tcPr>
            <w:tcW w:w="1500" w:type="dxa"/>
            <w:vAlign w:val="center"/>
          </w:tcPr>
          <w:p w:rsidR="00A9517C" w:rsidRPr="00A9517C" w:rsidRDefault="00A9517C" w:rsidP="000D3010">
            <w:pPr>
              <w:rPr>
                <w:sz w:val="20"/>
                <w:szCs w:val="20"/>
              </w:rPr>
            </w:pPr>
            <w:r w:rsidRPr="00A9517C">
              <w:rPr>
                <w:sz w:val="20"/>
                <w:szCs w:val="20"/>
              </w:rPr>
              <w:t>5617328.12</w:t>
            </w:r>
          </w:p>
        </w:tc>
        <w:tc>
          <w:tcPr>
            <w:tcW w:w="2500" w:type="dxa"/>
            <w:vAlign w:val="center"/>
          </w:tcPr>
          <w:p w:rsidR="00A9517C" w:rsidRPr="00A9517C" w:rsidRDefault="00A9517C" w:rsidP="000D3010">
            <w:pPr>
              <w:rPr>
                <w:sz w:val="20"/>
                <w:szCs w:val="20"/>
              </w:rPr>
            </w:pPr>
            <w:r w:rsidRPr="00A9517C">
              <w:rPr>
                <w:sz w:val="20"/>
                <w:szCs w:val="20"/>
              </w:rPr>
              <w:t>270° 17' 23''</w:t>
            </w:r>
          </w:p>
        </w:tc>
        <w:tc>
          <w:tcPr>
            <w:tcW w:w="1500" w:type="dxa"/>
            <w:vAlign w:val="center"/>
          </w:tcPr>
          <w:p w:rsidR="00A9517C" w:rsidRPr="00A9517C" w:rsidRDefault="00A9517C" w:rsidP="000D3010">
            <w:pPr>
              <w:rPr>
                <w:sz w:val="20"/>
                <w:szCs w:val="20"/>
              </w:rPr>
            </w:pPr>
            <w:r w:rsidRPr="00A9517C">
              <w:rPr>
                <w:sz w:val="20"/>
                <w:szCs w:val="20"/>
              </w:rPr>
              <w:t>92,97</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1241219.63</w:t>
            </w:r>
          </w:p>
        </w:tc>
        <w:tc>
          <w:tcPr>
            <w:tcW w:w="1500" w:type="dxa"/>
            <w:vAlign w:val="center"/>
          </w:tcPr>
          <w:p w:rsidR="00A9517C" w:rsidRPr="00A9517C" w:rsidRDefault="00A9517C" w:rsidP="000D3010">
            <w:pPr>
              <w:rPr>
                <w:sz w:val="20"/>
                <w:szCs w:val="20"/>
              </w:rPr>
            </w:pPr>
            <w:r w:rsidRPr="00A9517C">
              <w:rPr>
                <w:sz w:val="20"/>
                <w:szCs w:val="20"/>
              </w:rPr>
              <w:t>5617235.15</w:t>
            </w:r>
          </w:p>
        </w:tc>
        <w:tc>
          <w:tcPr>
            <w:tcW w:w="2500" w:type="dxa"/>
            <w:vAlign w:val="center"/>
          </w:tcPr>
          <w:p w:rsidR="00A9517C" w:rsidRPr="00A9517C" w:rsidRDefault="00A9517C" w:rsidP="000D3010">
            <w:pPr>
              <w:rPr>
                <w:sz w:val="20"/>
                <w:szCs w:val="20"/>
              </w:rPr>
            </w:pPr>
            <w:r w:rsidRPr="00A9517C">
              <w:rPr>
                <w:sz w:val="20"/>
                <w:szCs w:val="20"/>
              </w:rPr>
              <w:t>352° 44' 11''</w:t>
            </w:r>
          </w:p>
        </w:tc>
        <w:tc>
          <w:tcPr>
            <w:tcW w:w="1500" w:type="dxa"/>
            <w:vAlign w:val="center"/>
          </w:tcPr>
          <w:p w:rsidR="00A9517C" w:rsidRPr="00A9517C" w:rsidRDefault="00A9517C" w:rsidP="000D3010">
            <w:pPr>
              <w:rPr>
                <w:sz w:val="20"/>
                <w:szCs w:val="20"/>
              </w:rPr>
            </w:pPr>
            <w:r w:rsidRPr="00A9517C">
              <w:rPr>
                <w:sz w:val="20"/>
                <w:szCs w:val="20"/>
              </w:rPr>
              <w:t>165,78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1241384.08</w:t>
            </w:r>
          </w:p>
        </w:tc>
        <w:tc>
          <w:tcPr>
            <w:tcW w:w="1500" w:type="dxa"/>
            <w:vAlign w:val="center"/>
          </w:tcPr>
          <w:p w:rsidR="00A9517C" w:rsidRPr="00A9517C" w:rsidRDefault="00A9517C" w:rsidP="000D3010">
            <w:pPr>
              <w:rPr>
                <w:sz w:val="20"/>
                <w:szCs w:val="20"/>
              </w:rPr>
            </w:pPr>
            <w:r w:rsidRPr="00A9517C">
              <w:rPr>
                <w:sz w:val="20"/>
                <w:szCs w:val="20"/>
              </w:rPr>
              <w:t>5617214.19</w:t>
            </w:r>
          </w:p>
        </w:tc>
        <w:tc>
          <w:tcPr>
            <w:tcW w:w="2500" w:type="dxa"/>
            <w:vAlign w:val="center"/>
          </w:tcPr>
          <w:p w:rsidR="00A9517C" w:rsidRPr="00A9517C" w:rsidRDefault="00A9517C" w:rsidP="000D3010">
            <w:pPr>
              <w:rPr>
                <w:sz w:val="20"/>
                <w:szCs w:val="20"/>
              </w:rPr>
            </w:pPr>
            <w:r w:rsidRPr="00A9517C">
              <w:rPr>
                <w:sz w:val="20"/>
                <w:szCs w:val="20"/>
              </w:rPr>
              <w:t>356° 27' 22''</w:t>
            </w:r>
          </w:p>
        </w:tc>
        <w:tc>
          <w:tcPr>
            <w:tcW w:w="1500" w:type="dxa"/>
            <w:vAlign w:val="center"/>
          </w:tcPr>
          <w:p w:rsidR="00A9517C" w:rsidRPr="00A9517C" w:rsidRDefault="00A9517C" w:rsidP="000D3010">
            <w:pPr>
              <w:rPr>
                <w:sz w:val="20"/>
                <w:szCs w:val="20"/>
              </w:rPr>
            </w:pPr>
            <w:r w:rsidRPr="00A9517C">
              <w:rPr>
                <w:sz w:val="20"/>
                <w:szCs w:val="20"/>
              </w:rPr>
              <w:t>87,2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w:t>
            </w:r>
          </w:p>
        </w:tc>
        <w:tc>
          <w:tcPr>
            <w:tcW w:w="1500" w:type="dxa"/>
            <w:vAlign w:val="center"/>
          </w:tcPr>
          <w:p w:rsidR="00A9517C" w:rsidRPr="00A9517C" w:rsidRDefault="00A9517C" w:rsidP="000D3010">
            <w:pPr>
              <w:rPr>
                <w:sz w:val="20"/>
                <w:szCs w:val="20"/>
              </w:rPr>
            </w:pPr>
            <w:r w:rsidRPr="00A9517C">
              <w:rPr>
                <w:sz w:val="20"/>
                <w:szCs w:val="20"/>
              </w:rPr>
              <w:t>1241471.11</w:t>
            </w:r>
          </w:p>
        </w:tc>
        <w:tc>
          <w:tcPr>
            <w:tcW w:w="1500" w:type="dxa"/>
            <w:vAlign w:val="center"/>
          </w:tcPr>
          <w:p w:rsidR="00A9517C" w:rsidRPr="00A9517C" w:rsidRDefault="00A9517C" w:rsidP="000D3010">
            <w:pPr>
              <w:rPr>
                <w:sz w:val="20"/>
                <w:szCs w:val="20"/>
              </w:rPr>
            </w:pPr>
            <w:r w:rsidRPr="00A9517C">
              <w:rPr>
                <w:sz w:val="20"/>
                <w:szCs w:val="20"/>
              </w:rPr>
              <w:t>5617208.8</w:t>
            </w:r>
          </w:p>
        </w:tc>
        <w:tc>
          <w:tcPr>
            <w:tcW w:w="2500" w:type="dxa"/>
            <w:vAlign w:val="center"/>
          </w:tcPr>
          <w:p w:rsidR="00A9517C" w:rsidRPr="00A9517C" w:rsidRDefault="00A9517C" w:rsidP="000D3010">
            <w:pPr>
              <w:rPr>
                <w:sz w:val="20"/>
                <w:szCs w:val="20"/>
              </w:rPr>
            </w:pPr>
            <w:r w:rsidRPr="00A9517C">
              <w:rPr>
                <w:sz w:val="20"/>
                <w:szCs w:val="20"/>
              </w:rPr>
              <w:t>107° 43' 40''</w:t>
            </w:r>
          </w:p>
        </w:tc>
        <w:tc>
          <w:tcPr>
            <w:tcW w:w="1500" w:type="dxa"/>
            <w:vAlign w:val="center"/>
          </w:tcPr>
          <w:p w:rsidR="00A9517C" w:rsidRPr="00A9517C" w:rsidRDefault="00A9517C" w:rsidP="000D3010">
            <w:pPr>
              <w:rPr>
                <w:sz w:val="20"/>
                <w:szCs w:val="20"/>
              </w:rPr>
            </w:pPr>
            <w:r w:rsidRPr="00A9517C">
              <w:rPr>
                <w:sz w:val="20"/>
                <w:szCs w:val="20"/>
              </w:rPr>
              <w:t>114,02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6</w:t>
            </w:r>
          </w:p>
        </w:tc>
        <w:tc>
          <w:tcPr>
            <w:tcW w:w="1500" w:type="dxa"/>
            <w:vAlign w:val="center"/>
          </w:tcPr>
          <w:p w:rsidR="00A9517C" w:rsidRPr="00A9517C" w:rsidRDefault="00A9517C" w:rsidP="000D3010">
            <w:pPr>
              <w:rPr>
                <w:sz w:val="20"/>
                <w:szCs w:val="20"/>
              </w:rPr>
            </w:pPr>
            <w:r w:rsidRPr="00A9517C">
              <w:rPr>
                <w:sz w:val="20"/>
                <w:szCs w:val="20"/>
              </w:rPr>
              <w:t>1241436.39</w:t>
            </w:r>
          </w:p>
        </w:tc>
        <w:tc>
          <w:tcPr>
            <w:tcW w:w="1500" w:type="dxa"/>
            <w:vAlign w:val="center"/>
          </w:tcPr>
          <w:p w:rsidR="00A9517C" w:rsidRPr="00A9517C" w:rsidRDefault="00A9517C" w:rsidP="000D3010">
            <w:pPr>
              <w:rPr>
                <w:sz w:val="20"/>
                <w:szCs w:val="20"/>
              </w:rPr>
            </w:pPr>
            <w:r w:rsidRPr="00A9517C">
              <w:rPr>
                <w:sz w:val="20"/>
                <w:szCs w:val="20"/>
              </w:rPr>
              <w:t>5617317.41</w:t>
            </w:r>
          </w:p>
        </w:tc>
        <w:tc>
          <w:tcPr>
            <w:tcW w:w="2500" w:type="dxa"/>
            <w:vAlign w:val="center"/>
          </w:tcPr>
          <w:p w:rsidR="00A9517C" w:rsidRPr="00A9517C" w:rsidRDefault="00A9517C" w:rsidP="000D3010">
            <w:pPr>
              <w:rPr>
                <w:sz w:val="20"/>
                <w:szCs w:val="20"/>
              </w:rPr>
            </w:pPr>
            <w:r w:rsidRPr="00A9517C">
              <w:rPr>
                <w:sz w:val="20"/>
                <w:szCs w:val="20"/>
              </w:rPr>
              <w:t>107° 43' 38''</w:t>
            </w:r>
          </w:p>
        </w:tc>
        <w:tc>
          <w:tcPr>
            <w:tcW w:w="1500" w:type="dxa"/>
            <w:vAlign w:val="center"/>
          </w:tcPr>
          <w:p w:rsidR="00A9517C" w:rsidRPr="00A9517C" w:rsidRDefault="00A9517C" w:rsidP="000D3010">
            <w:pPr>
              <w:rPr>
                <w:sz w:val="20"/>
                <w:szCs w:val="20"/>
              </w:rPr>
            </w:pPr>
            <w:r w:rsidRPr="00A9517C">
              <w:rPr>
                <w:sz w:val="20"/>
                <w:szCs w:val="20"/>
              </w:rPr>
              <w:t>69,63</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7</w:t>
            </w:r>
          </w:p>
        </w:tc>
        <w:tc>
          <w:tcPr>
            <w:tcW w:w="1500" w:type="dxa"/>
            <w:vAlign w:val="center"/>
          </w:tcPr>
          <w:p w:rsidR="00A9517C" w:rsidRPr="00A9517C" w:rsidRDefault="00A9517C" w:rsidP="000D3010">
            <w:pPr>
              <w:rPr>
                <w:sz w:val="20"/>
                <w:szCs w:val="20"/>
              </w:rPr>
            </w:pPr>
            <w:r w:rsidRPr="00A9517C">
              <w:rPr>
                <w:sz w:val="20"/>
                <w:szCs w:val="20"/>
              </w:rPr>
              <w:t>1241415.19</w:t>
            </w:r>
          </w:p>
        </w:tc>
        <w:tc>
          <w:tcPr>
            <w:tcW w:w="1500" w:type="dxa"/>
            <w:vAlign w:val="center"/>
          </w:tcPr>
          <w:p w:rsidR="00A9517C" w:rsidRPr="00A9517C" w:rsidRDefault="00A9517C" w:rsidP="000D3010">
            <w:pPr>
              <w:rPr>
                <w:sz w:val="20"/>
                <w:szCs w:val="20"/>
              </w:rPr>
            </w:pPr>
            <w:r w:rsidRPr="00A9517C">
              <w:rPr>
                <w:sz w:val="20"/>
                <w:szCs w:val="20"/>
              </w:rPr>
              <w:t>5617383.73</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07</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1241117.26</w:t>
            </w:r>
          </w:p>
        </w:tc>
        <w:tc>
          <w:tcPr>
            <w:tcW w:w="1500" w:type="dxa"/>
            <w:vAlign w:val="center"/>
          </w:tcPr>
          <w:p w:rsidR="00A9517C" w:rsidRPr="00A9517C" w:rsidRDefault="00A9517C" w:rsidP="000D3010">
            <w:pPr>
              <w:rPr>
                <w:sz w:val="20"/>
                <w:szCs w:val="20"/>
              </w:rPr>
            </w:pPr>
            <w:r w:rsidRPr="00A9517C">
              <w:rPr>
                <w:sz w:val="20"/>
                <w:szCs w:val="20"/>
              </w:rPr>
              <w:t>5617354.13</w:t>
            </w:r>
          </w:p>
        </w:tc>
        <w:tc>
          <w:tcPr>
            <w:tcW w:w="2500" w:type="dxa"/>
            <w:vAlign w:val="center"/>
          </w:tcPr>
          <w:p w:rsidR="00A9517C" w:rsidRPr="00A9517C" w:rsidRDefault="00A9517C" w:rsidP="000D3010">
            <w:pPr>
              <w:rPr>
                <w:sz w:val="20"/>
                <w:szCs w:val="20"/>
              </w:rPr>
            </w:pPr>
            <w:r w:rsidRPr="00A9517C">
              <w:rPr>
                <w:sz w:val="20"/>
                <w:szCs w:val="20"/>
              </w:rPr>
              <w:t>262° 58' 52''</w:t>
            </w:r>
          </w:p>
        </w:tc>
        <w:tc>
          <w:tcPr>
            <w:tcW w:w="1500" w:type="dxa"/>
            <w:vAlign w:val="center"/>
          </w:tcPr>
          <w:p w:rsidR="00A9517C" w:rsidRPr="00A9517C" w:rsidRDefault="00A9517C" w:rsidP="000D3010">
            <w:pPr>
              <w:rPr>
                <w:sz w:val="20"/>
                <w:szCs w:val="20"/>
              </w:rPr>
            </w:pPr>
            <w:r w:rsidRPr="00A9517C">
              <w:rPr>
                <w:sz w:val="20"/>
                <w:szCs w:val="20"/>
              </w:rPr>
              <w:t>105,08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1241104.42</w:t>
            </w:r>
          </w:p>
        </w:tc>
        <w:tc>
          <w:tcPr>
            <w:tcW w:w="1500" w:type="dxa"/>
            <w:vAlign w:val="center"/>
          </w:tcPr>
          <w:p w:rsidR="00A9517C" w:rsidRPr="00A9517C" w:rsidRDefault="00A9517C" w:rsidP="000D3010">
            <w:pPr>
              <w:rPr>
                <w:sz w:val="20"/>
                <w:szCs w:val="20"/>
              </w:rPr>
            </w:pPr>
            <w:r w:rsidRPr="00A9517C">
              <w:rPr>
                <w:sz w:val="20"/>
                <w:szCs w:val="20"/>
              </w:rPr>
              <w:t>5617249.84</w:t>
            </w:r>
          </w:p>
        </w:tc>
        <w:tc>
          <w:tcPr>
            <w:tcW w:w="2500" w:type="dxa"/>
            <w:vAlign w:val="center"/>
          </w:tcPr>
          <w:p w:rsidR="00A9517C" w:rsidRPr="00A9517C" w:rsidRDefault="00A9517C" w:rsidP="000D3010">
            <w:pPr>
              <w:rPr>
                <w:sz w:val="20"/>
                <w:szCs w:val="20"/>
              </w:rPr>
            </w:pPr>
            <w:r w:rsidRPr="00A9517C">
              <w:rPr>
                <w:sz w:val="20"/>
                <w:szCs w:val="20"/>
              </w:rPr>
              <w:t>352° 43' 53''</w:t>
            </w:r>
          </w:p>
        </w:tc>
        <w:tc>
          <w:tcPr>
            <w:tcW w:w="1500" w:type="dxa"/>
            <w:vAlign w:val="center"/>
          </w:tcPr>
          <w:p w:rsidR="00A9517C" w:rsidRPr="00A9517C" w:rsidRDefault="00A9517C" w:rsidP="000D3010">
            <w:pPr>
              <w:rPr>
                <w:sz w:val="20"/>
                <w:szCs w:val="20"/>
              </w:rPr>
            </w:pPr>
            <w:r w:rsidRPr="00A9517C">
              <w:rPr>
                <w:sz w:val="20"/>
                <w:szCs w:val="20"/>
              </w:rPr>
              <w:t>101,01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1241204.62</w:t>
            </w:r>
          </w:p>
        </w:tc>
        <w:tc>
          <w:tcPr>
            <w:tcW w:w="1500" w:type="dxa"/>
            <w:vAlign w:val="center"/>
          </w:tcPr>
          <w:p w:rsidR="00A9517C" w:rsidRPr="00A9517C" w:rsidRDefault="00A9517C" w:rsidP="000D3010">
            <w:pPr>
              <w:rPr>
                <w:sz w:val="20"/>
                <w:szCs w:val="20"/>
              </w:rPr>
            </w:pPr>
            <w:r w:rsidRPr="00A9517C">
              <w:rPr>
                <w:sz w:val="20"/>
                <w:szCs w:val="20"/>
              </w:rPr>
              <w:t>5617237.06</w:t>
            </w:r>
          </w:p>
        </w:tc>
        <w:tc>
          <w:tcPr>
            <w:tcW w:w="2500" w:type="dxa"/>
            <w:vAlign w:val="center"/>
          </w:tcPr>
          <w:p w:rsidR="00A9517C" w:rsidRPr="00A9517C" w:rsidRDefault="00A9517C" w:rsidP="000D3010">
            <w:pPr>
              <w:rPr>
                <w:sz w:val="20"/>
                <w:szCs w:val="20"/>
              </w:rPr>
            </w:pPr>
            <w:r w:rsidRPr="00A9517C">
              <w:rPr>
                <w:sz w:val="20"/>
                <w:szCs w:val="20"/>
              </w:rPr>
              <w:t>90° 17' 34''</w:t>
            </w:r>
          </w:p>
        </w:tc>
        <w:tc>
          <w:tcPr>
            <w:tcW w:w="1500" w:type="dxa"/>
            <w:vAlign w:val="center"/>
          </w:tcPr>
          <w:p w:rsidR="00A9517C" w:rsidRPr="00A9517C" w:rsidRDefault="00A9517C" w:rsidP="000D3010">
            <w:pPr>
              <w:rPr>
                <w:sz w:val="20"/>
                <w:szCs w:val="20"/>
              </w:rPr>
            </w:pPr>
            <w:r w:rsidRPr="00A9517C">
              <w:rPr>
                <w:sz w:val="20"/>
                <w:szCs w:val="20"/>
              </w:rPr>
              <w:t>91,97</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1241204.15</w:t>
            </w:r>
          </w:p>
        </w:tc>
        <w:tc>
          <w:tcPr>
            <w:tcW w:w="1500" w:type="dxa"/>
            <w:vAlign w:val="center"/>
          </w:tcPr>
          <w:p w:rsidR="00A9517C" w:rsidRPr="00A9517C" w:rsidRDefault="00A9517C" w:rsidP="000D3010">
            <w:pPr>
              <w:rPr>
                <w:sz w:val="20"/>
                <w:szCs w:val="20"/>
              </w:rPr>
            </w:pPr>
            <w:r w:rsidRPr="00A9517C">
              <w:rPr>
                <w:sz w:val="20"/>
                <w:szCs w:val="20"/>
              </w:rPr>
              <w:t>5617329.03</w:t>
            </w:r>
          </w:p>
        </w:tc>
        <w:tc>
          <w:tcPr>
            <w:tcW w:w="2500" w:type="dxa"/>
            <w:vAlign w:val="center"/>
          </w:tcPr>
          <w:p w:rsidR="00A9517C" w:rsidRPr="00A9517C" w:rsidRDefault="00A9517C" w:rsidP="000D3010">
            <w:pPr>
              <w:rPr>
                <w:sz w:val="20"/>
                <w:szCs w:val="20"/>
              </w:rPr>
            </w:pPr>
            <w:r w:rsidRPr="00A9517C">
              <w:rPr>
                <w:sz w:val="20"/>
                <w:szCs w:val="20"/>
              </w:rPr>
              <w:t>83° 9' 14''</w:t>
            </w:r>
          </w:p>
        </w:tc>
        <w:tc>
          <w:tcPr>
            <w:tcW w:w="1500" w:type="dxa"/>
            <w:vAlign w:val="center"/>
          </w:tcPr>
          <w:p w:rsidR="00A9517C" w:rsidRPr="00A9517C" w:rsidRDefault="00A9517C" w:rsidP="000D3010">
            <w:pPr>
              <w:rPr>
                <w:sz w:val="20"/>
                <w:szCs w:val="20"/>
              </w:rPr>
            </w:pPr>
            <w:r w:rsidRPr="00A9517C">
              <w:rPr>
                <w:sz w:val="20"/>
                <w:szCs w:val="20"/>
              </w:rPr>
              <w:t>6,88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w:t>
            </w:r>
          </w:p>
        </w:tc>
        <w:tc>
          <w:tcPr>
            <w:tcW w:w="1500" w:type="dxa"/>
            <w:vAlign w:val="center"/>
          </w:tcPr>
          <w:p w:rsidR="00A9517C" w:rsidRPr="00A9517C" w:rsidRDefault="00A9517C" w:rsidP="000D3010">
            <w:pPr>
              <w:rPr>
                <w:sz w:val="20"/>
                <w:szCs w:val="20"/>
              </w:rPr>
            </w:pPr>
            <w:r w:rsidRPr="00A9517C">
              <w:rPr>
                <w:sz w:val="20"/>
                <w:szCs w:val="20"/>
              </w:rPr>
              <w:t>1241204.97</w:t>
            </w:r>
          </w:p>
        </w:tc>
        <w:tc>
          <w:tcPr>
            <w:tcW w:w="1500" w:type="dxa"/>
            <w:vAlign w:val="center"/>
          </w:tcPr>
          <w:p w:rsidR="00A9517C" w:rsidRPr="00A9517C" w:rsidRDefault="00A9517C" w:rsidP="000D3010">
            <w:pPr>
              <w:rPr>
                <w:sz w:val="20"/>
                <w:szCs w:val="20"/>
              </w:rPr>
            </w:pPr>
            <w:r w:rsidRPr="00A9517C">
              <w:rPr>
                <w:sz w:val="20"/>
                <w:szCs w:val="20"/>
              </w:rPr>
              <w:t>5617335.86</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08</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1240905.46</w:t>
            </w:r>
          </w:p>
        </w:tc>
        <w:tc>
          <w:tcPr>
            <w:tcW w:w="1500" w:type="dxa"/>
            <w:vAlign w:val="center"/>
          </w:tcPr>
          <w:p w:rsidR="00A9517C" w:rsidRPr="00A9517C" w:rsidRDefault="00A9517C" w:rsidP="000D3010">
            <w:pPr>
              <w:rPr>
                <w:sz w:val="20"/>
                <w:szCs w:val="20"/>
              </w:rPr>
            </w:pPr>
            <w:r w:rsidRPr="00A9517C">
              <w:rPr>
                <w:sz w:val="20"/>
                <w:szCs w:val="20"/>
              </w:rPr>
              <w:t>5617398.24</w:t>
            </w:r>
          </w:p>
        </w:tc>
        <w:tc>
          <w:tcPr>
            <w:tcW w:w="2500" w:type="dxa"/>
            <w:vAlign w:val="center"/>
          </w:tcPr>
          <w:p w:rsidR="00A9517C" w:rsidRPr="00A9517C" w:rsidRDefault="00A9517C" w:rsidP="000D3010">
            <w:pPr>
              <w:rPr>
                <w:sz w:val="20"/>
                <w:szCs w:val="20"/>
              </w:rPr>
            </w:pPr>
            <w:r w:rsidRPr="00A9517C">
              <w:rPr>
                <w:sz w:val="20"/>
                <w:szCs w:val="20"/>
              </w:rPr>
              <w:t>265° 0' 45''</w:t>
            </w:r>
          </w:p>
        </w:tc>
        <w:tc>
          <w:tcPr>
            <w:tcW w:w="1500" w:type="dxa"/>
            <w:vAlign w:val="center"/>
          </w:tcPr>
          <w:p w:rsidR="00A9517C" w:rsidRPr="00A9517C" w:rsidRDefault="00A9517C" w:rsidP="000D3010">
            <w:pPr>
              <w:rPr>
                <w:sz w:val="20"/>
                <w:szCs w:val="20"/>
              </w:rPr>
            </w:pPr>
            <w:r w:rsidRPr="00A9517C">
              <w:rPr>
                <w:sz w:val="20"/>
                <w:szCs w:val="20"/>
              </w:rPr>
              <w:t>122,15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1240894.84</w:t>
            </w:r>
          </w:p>
        </w:tc>
        <w:tc>
          <w:tcPr>
            <w:tcW w:w="1500" w:type="dxa"/>
            <w:vAlign w:val="center"/>
          </w:tcPr>
          <w:p w:rsidR="00A9517C" w:rsidRPr="00A9517C" w:rsidRDefault="00A9517C" w:rsidP="000D3010">
            <w:pPr>
              <w:rPr>
                <w:sz w:val="20"/>
                <w:szCs w:val="20"/>
              </w:rPr>
            </w:pPr>
            <w:r w:rsidRPr="00A9517C">
              <w:rPr>
                <w:sz w:val="20"/>
                <w:szCs w:val="20"/>
              </w:rPr>
              <w:t>5617276.55</w:t>
            </w:r>
          </w:p>
        </w:tc>
        <w:tc>
          <w:tcPr>
            <w:tcW w:w="2500" w:type="dxa"/>
            <w:vAlign w:val="center"/>
          </w:tcPr>
          <w:p w:rsidR="00A9517C" w:rsidRPr="00A9517C" w:rsidRDefault="00A9517C" w:rsidP="000D3010">
            <w:pPr>
              <w:rPr>
                <w:sz w:val="20"/>
                <w:szCs w:val="20"/>
              </w:rPr>
            </w:pPr>
            <w:r w:rsidRPr="00A9517C">
              <w:rPr>
                <w:sz w:val="20"/>
                <w:szCs w:val="20"/>
              </w:rPr>
              <w:t>352° 44' 5''</w:t>
            </w:r>
          </w:p>
        </w:tc>
        <w:tc>
          <w:tcPr>
            <w:tcW w:w="1500" w:type="dxa"/>
            <w:vAlign w:val="center"/>
          </w:tcPr>
          <w:p w:rsidR="00A9517C" w:rsidRPr="00A9517C" w:rsidRDefault="00A9517C" w:rsidP="000D3010">
            <w:pPr>
              <w:rPr>
                <w:sz w:val="20"/>
                <w:szCs w:val="20"/>
              </w:rPr>
            </w:pPr>
            <w:r w:rsidRPr="00A9517C">
              <w:rPr>
                <w:sz w:val="20"/>
                <w:szCs w:val="20"/>
              </w:rPr>
              <w:t>196,02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1241089.29</w:t>
            </w:r>
          </w:p>
        </w:tc>
        <w:tc>
          <w:tcPr>
            <w:tcW w:w="1500" w:type="dxa"/>
            <w:vAlign w:val="center"/>
          </w:tcPr>
          <w:p w:rsidR="00A9517C" w:rsidRPr="00A9517C" w:rsidRDefault="00A9517C" w:rsidP="000D3010">
            <w:pPr>
              <w:rPr>
                <w:sz w:val="20"/>
                <w:szCs w:val="20"/>
              </w:rPr>
            </w:pPr>
            <w:r w:rsidRPr="00A9517C">
              <w:rPr>
                <w:sz w:val="20"/>
                <w:szCs w:val="20"/>
              </w:rPr>
              <w:t>5617251.76</w:t>
            </w:r>
          </w:p>
        </w:tc>
        <w:tc>
          <w:tcPr>
            <w:tcW w:w="2500" w:type="dxa"/>
            <w:vAlign w:val="center"/>
          </w:tcPr>
          <w:p w:rsidR="00A9517C" w:rsidRPr="00A9517C" w:rsidRDefault="00A9517C" w:rsidP="000D3010">
            <w:pPr>
              <w:rPr>
                <w:sz w:val="20"/>
                <w:szCs w:val="20"/>
              </w:rPr>
            </w:pPr>
            <w:r w:rsidRPr="00A9517C">
              <w:rPr>
                <w:sz w:val="20"/>
                <w:szCs w:val="20"/>
              </w:rPr>
              <w:t>83° 31' 21''</w:t>
            </w:r>
          </w:p>
        </w:tc>
        <w:tc>
          <w:tcPr>
            <w:tcW w:w="1500" w:type="dxa"/>
            <w:vAlign w:val="center"/>
          </w:tcPr>
          <w:p w:rsidR="00A9517C" w:rsidRPr="00A9517C" w:rsidRDefault="00A9517C" w:rsidP="000D3010">
            <w:pPr>
              <w:rPr>
                <w:sz w:val="20"/>
                <w:szCs w:val="20"/>
              </w:rPr>
            </w:pPr>
            <w:r w:rsidRPr="00A9517C">
              <w:rPr>
                <w:sz w:val="20"/>
                <w:szCs w:val="20"/>
              </w:rPr>
              <w:t>106,37</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1241101.29</w:t>
            </w:r>
          </w:p>
        </w:tc>
        <w:tc>
          <w:tcPr>
            <w:tcW w:w="1500" w:type="dxa"/>
            <w:vAlign w:val="center"/>
          </w:tcPr>
          <w:p w:rsidR="00A9517C" w:rsidRPr="00A9517C" w:rsidRDefault="00A9517C" w:rsidP="000D3010">
            <w:pPr>
              <w:rPr>
                <w:sz w:val="20"/>
                <w:szCs w:val="20"/>
              </w:rPr>
            </w:pPr>
            <w:r w:rsidRPr="00A9517C">
              <w:rPr>
                <w:sz w:val="20"/>
                <w:szCs w:val="20"/>
              </w:rPr>
              <w:t>5617357.45</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09</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1241841.18</w:t>
            </w:r>
          </w:p>
        </w:tc>
        <w:tc>
          <w:tcPr>
            <w:tcW w:w="1500" w:type="dxa"/>
            <w:vAlign w:val="center"/>
          </w:tcPr>
          <w:p w:rsidR="00A9517C" w:rsidRPr="00A9517C" w:rsidRDefault="00A9517C" w:rsidP="000D3010">
            <w:pPr>
              <w:rPr>
                <w:sz w:val="20"/>
                <w:szCs w:val="20"/>
              </w:rPr>
            </w:pPr>
            <w:r w:rsidRPr="00A9517C">
              <w:rPr>
                <w:sz w:val="20"/>
                <w:szCs w:val="20"/>
              </w:rPr>
              <w:t>5617678.78</w:t>
            </w:r>
          </w:p>
        </w:tc>
        <w:tc>
          <w:tcPr>
            <w:tcW w:w="2500" w:type="dxa"/>
            <w:vAlign w:val="center"/>
          </w:tcPr>
          <w:p w:rsidR="00A9517C" w:rsidRPr="00A9517C" w:rsidRDefault="00A9517C" w:rsidP="000D3010">
            <w:pPr>
              <w:rPr>
                <w:sz w:val="20"/>
                <w:szCs w:val="20"/>
              </w:rPr>
            </w:pPr>
            <w:r w:rsidRPr="00A9517C">
              <w:rPr>
                <w:sz w:val="20"/>
                <w:szCs w:val="20"/>
              </w:rPr>
              <w:t>152° 55' 21''</w:t>
            </w:r>
          </w:p>
        </w:tc>
        <w:tc>
          <w:tcPr>
            <w:tcW w:w="1500" w:type="dxa"/>
            <w:vAlign w:val="center"/>
          </w:tcPr>
          <w:p w:rsidR="00A9517C" w:rsidRPr="00A9517C" w:rsidRDefault="00A9517C" w:rsidP="000D3010">
            <w:pPr>
              <w:rPr>
                <w:sz w:val="20"/>
                <w:szCs w:val="20"/>
              </w:rPr>
            </w:pPr>
            <w:r w:rsidRPr="00A9517C">
              <w:rPr>
                <w:sz w:val="20"/>
                <w:szCs w:val="20"/>
              </w:rPr>
              <w:t>165,05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1241694.22</w:t>
            </w:r>
          </w:p>
        </w:tc>
        <w:tc>
          <w:tcPr>
            <w:tcW w:w="1500" w:type="dxa"/>
            <w:vAlign w:val="center"/>
          </w:tcPr>
          <w:p w:rsidR="00A9517C" w:rsidRPr="00A9517C" w:rsidRDefault="00A9517C" w:rsidP="000D3010">
            <w:pPr>
              <w:rPr>
                <w:sz w:val="20"/>
                <w:szCs w:val="20"/>
              </w:rPr>
            </w:pPr>
            <w:r w:rsidRPr="00A9517C">
              <w:rPr>
                <w:sz w:val="20"/>
                <w:szCs w:val="20"/>
              </w:rPr>
              <w:t>5617753.91</w:t>
            </w:r>
          </w:p>
        </w:tc>
        <w:tc>
          <w:tcPr>
            <w:tcW w:w="2500" w:type="dxa"/>
            <w:vAlign w:val="center"/>
          </w:tcPr>
          <w:p w:rsidR="00A9517C" w:rsidRPr="00A9517C" w:rsidRDefault="00A9517C" w:rsidP="000D3010">
            <w:pPr>
              <w:rPr>
                <w:sz w:val="20"/>
                <w:szCs w:val="20"/>
              </w:rPr>
            </w:pPr>
            <w:r w:rsidRPr="00A9517C">
              <w:rPr>
                <w:sz w:val="20"/>
                <w:szCs w:val="20"/>
              </w:rPr>
              <w:t>112° 31' 36''</w:t>
            </w:r>
          </w:p>
        </w:tc>
        <w:tc>
          <w:tcPr>
            <w:tcW w:w="1500" w:type="dxa"/>
            <w:vAlign w:val="center"/>
          </w:tcPr>
          <w:p w:rsidR="00A9517C" w:rsidRPr="00A9517C" w:rsidRDefault="00A9517C" w:rsidP="000D3010">
            <w:pPr>
              <w:rPr>
                <w:sz w:val="20"/>
                <w:szCs w:val="20"/>
              </w:rPr>
            </w:pPr>
            <w:r w:rsidRPr="00A9517C">
              <w:rPr>
                <w:sz w:val="20"/>
                <w:szCs w:val="20"/>
              </w:rPr>
              <w:t>276,11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1241588.44</w:t>
            </w:r>
          </w:p>
        </w:tc>
        <w:tc>
          <w:tcPr>
            <w:tcW w:w="1500" w:type="dxa"/>
            <w:vAlign w:val="center"/>
          </w:tcPr>
          <w:p w:rsidR="00A9517C" w:rsidRPr="00A9517C" w:rsidRDefault="00A9517C" w:rsidP="000D3010">
            <w:pPr>
              <w:rPr>
                <w:sz w:val="20"/>
                <w:szCs w:val="20"/>
              </w:rPr>
            </w:pPr>
            <w:r w:rsidRPr="00A9517C">
              <w:rPr>
                <w:sz w:val="20"/>
                <w:szCs w:val="20"/>
              </w:rPr>
              <w:t>5618008.95</w:t>
            </w:r>
          </w:p>
        </w:tc>
        <w:tc>
          <w:tcPr>
            <w:tcW w:w="2500" w:type="dxa"/>
            <w:vAlign w:val="center"/>
          </w:tcPr>
          <w:p w:rsidR="00A9517C" w:rsidRPr="00A9517C" w:rsidRDefault="00A9517C" w:rsidP="000D3010">
            <w:pPr>
              <w:rPr>
                <w:sz w:val="20"/>
                <w:szCs w:val="20"/>
              </w:rPr>
            </w:pPr>
            <w:r w:rsidRPr="00A9517C">
              <w:rPr>
                <w:sz w:val="20"/>
                <w:szCs w:val="20"/>
              </w:rPr>
              <w:t>171° 35' 52''</w:t>
            </w:r>
          </w:p>
        </w:tc>
        <w:tc>
          <w:tcPr>
            <w:tcW w:w="1500" w:type="dxa"/>
            <w:vAlign w:val="center"/>
          </w:tcPr>
          <w:p w:rsidR="00A9517C" w:rsidRPr="00A9517C" w:rsidRDefault="00A9517C" w:rsidP="000D3010">
            <w:pPr>
              <w:rPr>
                <w:sz w:val="20"/>
                <w:szCs w:val="20"/>
              </w:rPr>
            </w:pPr>
            <w:r w:rsidRPr="00A9517C">
              <w:rPr>
                <w:sz w:val="20"/>
                <w:szCs w:val="20"/>
              </w:rPr>
              <w:t>40,51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1241548.36</w:t>
            </w:r>
          </w:p>
        </w:tc>
        <w:tc>
          <w:tcPr>
            <w:tcW w:w="1500" w:type="dxa"/>
            <w:vAlign w:val="center"/>
          </w:tcPr>
          <w:p w:rsidR="00A9517C" w:rsidRPr="00A9517C" w:rsidRDefault="00A9517C" w:rsidP="000D3010">
            <w:pPr>
              <w:rPr>
                <w:sz w:val="20"/>
                <w:szCs w:val="20"/>
              </w:rPr>
            </w:pPr>
            <w:r w:rsidRPr="00A9517C">
              <w:rPr>
                <w:sz w:val="20"/>
                <w:szCs w:val="20"/>
              </w:rPr>
              <w:t>5618014.87</w:t>
            </w:r>
          </w:p>
        </w:tc>
        <w:tc>
          <w:tcPr>
            <w:tcW w:w="2500" w:type="dxa"/>
            <w:vAlign w:val="center"/>
          </w:tcPr>
          <w:p w:rsidR="00A9517C" w:rsidRPr="00A9517C" w:rsidRDefault="00A9517C" w:rsidP="000D3010">
            <w:pPr>
              <w:rPr>
                <w:sz w:val="20"/>
                <w:szCs w:val="20"/>
              </w:rPr>
            </w:pPr>
            <w:r w:rsidRPr="00A9517C">
              <w:rPr>
                <w:sz w:val="20"/>
                <w:szCs w:val="20"/>
              </w:rPr>
              <w:t>177° 56' 50''</w:t>
            </w:r>
          </w:p>
        </w:tc>
        <w:tc>
          <w:tcPr>
            <w:tcW w:w="1500" w:type="dxa"/>
            <w:vAlign w:val="center"/>
          </w:tcPr>
          <w:p w:rsidR="00A9517C" w:rsidRPr="00A9517C" w:rsidRDefault="00A9517C" w:rsidP="000D3010">
            <w:pPr>
              <w:rPr>
                <w:sz w:val="20"/>
                <w:szCs w:val="20"/>
              </w:rPr>
            </w:pPr>
            <w:r w:rsidRPr="00A9517C">
              <w:rPr>
                <w:sz w:val="20"/>
                <w:szCs w:val="20"/>
              </w:rPr>
              <w:t>194,3</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w:t>
            </w:r>
          </w:p>
        </w:tc>
        <w:tc>
          <w:tcPr>
            <w:tcW w:w="1500" w:type="dxa"/>
            <w:vAlign w:val="center"/>
          </w:tcPr>
          <w:p w:rsidR="00A9517C" w:rsidRPr="00A9517C" w:rsidRDefault="00A9517C" w:rsidP="000D3010">
            <w:pPr>
              <w:rPr>
                <w:sz w:val="20"/>
                <w:szCs w:val="20"/>
              </w:rPr>
            </w:pPr>
            <w:r w:rsidRPr="00A9517C">
              <w:rPr>
                <w:sz w:val="20"/>
                <w:szCs w:val="20"/>
              </w:rPr>
              <w:t>1241354.18</w:t>
            </w:r>
          </w:p>
        </w:tc>
        <w:tc>
          <w:tcPr>
            <w:tcW w:w="1500" w:type="dxa"/>
            <w:vAlign w:val="center"/>
          </w:tcPr>
          <w:p w:rsidR="00A9517C" w:rsidRPr="00A9517C" w:rsidRDefault="00A9517C" w:rsidP="000D3010">
            <w:pPr>
              <w:rPr>
                <w:sz w:val="20"/>
                <w:szCs w:val="20"/>
              </w:rPr>
            </w:pPr>
            <w:r w:rsidRPr="00A9517C">
              <w:rPr>
                <w:sz w:val="20"/>
                <w:szCs w:val="20"/>
              </w:rPr>
              <w:t>5618021.83</w:t>
            </w:r>
          </w:p>
        </w:tc>
        <w:tc>
          <w:tcPr>
            <w:tcW w:w="2500" w:type="dxa"/>
            <w:vAlign w:val="center"/>
          </w:tcPr>
          <w:p w:rsidR="00A9517C" w:rsidRPr="00A9517C" w:rsidRDefault="00A9517C" w:rsidP="000D3010">
            <w:pPr>
              <w:rPr>
                <w:sz w:val="20"/>
                <w:szCs w:val="20"/>
              </w:rPr>
            </w:pPr>
            <w:r w:rsidRPr="00A9517C">
              <w:rPr>
                <w:sz w:val="20"/>
                <w:szCs w:val="20"/>
              </w:rPr>
              <w:t>138° 39' 8''</w:t>
            </w:r>
          </w:p>
        </w:tc>
        <w:tc>
          <w:tcPr>
            <w:tcW w:w="1500" w:type="dxa"/>
            <w:vAlign w:val="center"/>
          </w:tcPr>
          <w:p w:rsidR="00A9517C" w:rsidRPr="00A9517C" w:rsidRDefault="00A9517C" w:rsidP="000D3010">
            <w:pPr>
              <w:rPr>
                <w:sz w:val="20"/>
                <w:szCs w:val="20"/>
              </w:rPr>
            </w:pPr>
            <w:r w:rsidRPr="00A9517C">
              <w:rPr>
                <w:sz w:val="20"/>
                <w:szCs w:val="20"/>
              </w:rPr>
              <w:t>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6</w:t>
            </w:r>
          </w:p>
        </w:tc>
        <w:tc>
          <w:tcPr>
            <w:tcW w:w="1500" w:type="dxa"/>
            <w:vAlign w:val="center"/>
          </w:tcPr>
          <w:p w:rsidR="00A9517C" w:rsidRPr="00A9517C" w:rsidRDefault="00A9517C" w:rsidP="000D3010">
            <w:pPr>
              <w:rPr>
                <w:sz w:val="20"/>
                <w:szCs w:val="20"/>
              </w:rPr>
            </w:pPr>
            <w:r w:rsidRPr="00A9517C">
              <w:rPr>
                <w:sz w:val="20"/>
                <w:szCs w:val="20"/>
              </w:rPr>
              <w:t>1241352.68</w:t>
            </w:r>
          </w:p>
        </w:tc>
        <w:tc>
          <w:tcPr>
            <w:tcW w:w="1500" w:type="dxa"/>
            <w:vAlign w:val="center"/>
          </w:tcPr>
          <w:p w:rsidR="00A9517C" w:rsidRPr="00A9517C" w:rsidRDefault="00A9517C" w:rsidP="000D3010">
            <w:pPr>
              <w:rPr>
                <w:sz w:val="20"/>
                <w:szCs w:val="20"/>
              </w:rPr>
            </w:pPr>
            <w:r w:rsidRPr="00A9517C">
              <w:rPr>
                <w:sz w:val="20"/>
                <w:szCs w:val="20"/>
              </w:rPr>
              <w:t>5618023.15</w:t>
            </w:r>
          </w:p>
        </w:tc>
        <w:tc>
          <w:tcPr>
            <w:tcW w:w="2500" w:type="dxa"/>
            <w:vAlign w:val="center"/>
          </w:tcPr>
          <w:p w:rsidR="00A9517C" w:rsidRPr="00A9517C" w:rsidRDefault="00A9517C" w:rsidP="000D3010">
            <w:pPr>
              <w:rPr>
                <w:sz w:val="20"/>
                <w:szCs w:val="20"/>
              </w:rPr>
            </w:pPr>
            <w:r w:rsidRPr="00A9517C">
              <w:rPr>
                <w:sz w:val="20"/>
                <w:szCs w:val="20"/>
              </w:rPr>
              <w:t>177° 50' 48''</w:t>
            </w:r>
          </w:p>
        </w:tc>
        <w:tc>
          <w:tcPr>
            <w:tcW w:w="1500" w:type="dxa"/>
            <w:vAlign w:val="center"/>
          </w:tcPr>
          <w:p w:rsidR="00A9517C" w:rsidRPr="00A9517C" w:rsidRDefault="00A9517C" w:rsidP="000D3010">
            <w:pPr>
              <w:rPr>
                <w:sz w:val="20"/>
                <w:szCs w:val="20"/>
              </w:rPr>
            </w:pPr>
            <w:r w:rsidRPr="00A9517C">
              <w:rPr>
                <w:sz w:val="20"/>
                <w:szCs w:val="20"/>
              </w:rPr>
              <w:t>108,33</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7</w:t>
            </w:r>
          </w:p>
        </w:tc>
        <w:tc>
          <w:tcPr>
            <w:tcW w:w="1500" w:type="dxa"/>
            <w:vAlign w:val="center"/>
          </w:tcPr>
          <w:p w:rsidR="00A9517C" w:rsidRPr="00A9517C" w:rsidRDefault="00A9517C" w:rsidP="000D3010">
            <w:pPr>
              <w:rPr>
                <w:sz w:val="20"/>
                <w:szCs w:val="20"/>
              </w:rPr>
            </w:pPr>
            <w:r w:rsidRPr="00A9517C">
              <w:rPr>
                <w:sz w:val="20"/>
                <w:szCs w:val="20"/>
              </w:rPr>
              <w:t>1241244.43</w:t>
            </w:r>
          </w:p>
        </w:tc>
        <w:tc>
          <w:tcPr>
            <w:tcW w:w="1500" w:type="dxa"/>
            <w:vAlign w:val="center"/>
          </w:tcPr>
          <w:p w:rsidR="00A9517C" w:rsidRPr="00A9517C" w:rsidRDefault="00A9517C" w:rsidP="000D3010">
            <w:pPr>
              <w:rPr>
                <w:sz w:val="20"/>
                <w:szCs w:val="20"/>
              </w:rPr>
            </w:pPr>
            <w:r w:rsidRPr="00A9517C">
              <w:rPr>
                <w:sz w:val="20"/>
                <w:szCs w:val="20"/>
              </w:rPr>
              <w:t>5618027.22</w:t>
            </w:r>
          </w:p>
        </w:tc>
        <w:tc>
          <w:tcPr>
            <w:tcW w:w="2500" w:type="dxa"/>
            <w:vAlign w:val="center"/>
          </w:tcPr>
          <w:p w:rsidR="00A9517C" w:rsidRPr="00A9517C" w:rsidRDefault="00A9517C" w:rsidP="000D3010">
            <w:pPr>
              <w:rPr>
                <w:sz w:val="20"/>
                <w:szCs w:val="20"/>
              </w:rPr>
            </w:pPr>
            <w:r w:rsidRPr="00A9517C">
              <w:rPr>
                <w:sz w:val="20"/>
                <w:szCs w:val="20"/>
              </w:rPr>
              <w:t>187° 43' 19''</w:t>
            </w:r>
          </w:p>
        </w:tc>
        <w:tc>
          <w:tcPr>
            <w:tcW w:w="1500" w:type="dxa"/>
            <w:vAlign w:val="center"/>
          </w:tcPr>
          <w:p w:rsidR="00A9517C" w:rsidRPr="00A9517C" w:rsidRDefault="00A9517C" w:rsidP="000D3010">
            <w:pPr>
              <w:rPr>
                <w:sz w:val="20"/>
                <w:szCs w:val="20"/>
              </w:rPr>
            </w:pPr>
            <w:r w:rsidRPr="00A9517C">
              <w:rPr>
                <w:sz w:val="20"/>
                <w:szCs w:val="20"/>
              </w:rPr>
              <w:t>2,38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8</w:t>
            </w:r>
          </w:p>
        </w:tc>
        <w:tc>
          <w:tcPr>
            <w:tcW w:w="1500" w:type="dxa"/>
            <w:vAlign w:val="center"/>
          </w:tcPr>
          <w:p w:rsidR="00A9517C" w:rsidRPr="00A9517C" w:rsidRDefault="00A9517C" w:rsidP="000D3010">
            <w:pPr>
              <w:rPr>
                <w:sz w:val="20"/>
                <w:szCs w:val="20"/>
              </w:rPr>
            </w:pPr>
            <w:r w:rsidRPr="00A9517C">
              <w:rPr>
                <w:sz w:val="20"/>
                <w:szCs w:val="20"/>
              </w:rPr>
              <w:t>1241242.07</w:t>
            </w:r>
          </w:p>
        </w:tc>
        <w:tc>
          <w:tcPr>
            <w:tcW w:w="1500" w:type="dxa"/>
            <w:vAlign w:val="center"/>
          </w:tcPr>
          <w:p w:rsidR="00A9517C" w:rsidRPr="00A9517C" w:rsidRDefault="00A9517C" w:rsidP="000D3010">
            <w:pPr>
              <w:rPr>
                <w:sz w:val="20"/>
                <w:szCs w:val="20"/>
              </w:rPr>
            </w:pPr>
            <w:r w:rsidRPr="00A9517C">
              <w:rPr>
                <w:sz w:val="20"/>
                <w:szCs w:val="20"/>
              </w:rPr>
              <w:t>5618026.9</w:t>
            </w:r>
          </w:p>
        </w:tc>
        <w:tc>
          <w:tcPr>
            <w:tcW w:w="2500" w:type="dxa"/>
            <w:vAlign w:val="center"/>
          </w:tcPr>
          <w:p w:rsidR="00A9517C" w:rsidRPr="00A9517C" w:rsidRDefault="00A9517C" w:rsidP="000D3010">
            <w:pPr>
              <w:rPr>
                <w:sz w:val="20"/>
                <w:szCs w:val="20"/>
              </w:rPr>
            </w:pPr>
            <w:r w:rsidRPr="00A9517C">
              <w:rPr>
                <w:sz w:val="20"/>
                <w:szCs w:val="20"/>
              </w:rPr>
              <w:t>178° 52' 38''</w:t>
            </w:r>
          </w:p>
        </w:tc>
        <w:tc>
          <w:tcPr>
            <w:tcW w:w="1500" w:type="dxa"/>
            <w:vAlign w:val="center"/>
          </w:tcPr>
          <w:p w:rsidR="00A9517C" w:rsidRPr="00A9517C" w:rsidRDefault="00A9517C" w:rsidP="000D3010">
            <w:pPr>
              <w:rPr>
                <w:sz w:val="20"/>
                <w:szCs w:val="20"/>
              </w:rPr>
            </w:pPr>
            <w:r w:rsidRPr="00A9517C">
              <w:rPr>
                <w:sz w:val="20"/>
                <w:szCs w:val="20"/>
              </w:rPr>
              <w:t>46,44</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9</w:t>
            </w:r>
          </w:p>
        </w:tc>
        <w:tc>
          <w:tcPr>
            <w:tcW w:w="1500" w:type="dxa"/>
            <w:vAlign w:val="center"/>
          </w:tcPr>
          <w:p w:rsidR="00A9517C" w:rsidRPr="00A9517C" w:rsidRDefault="00A9517C" w:rsidP="000D3010">
            <w:pPr>
              <w:rPr>
                <w:sz w:val="20"/>
                <w:szCs w:val="20"/>
              </w:rPr>
            </w:pPr>
            <w:r w:rsidRPr="00A9517C">
              <w:rPr>
                <w:sz w:val="20"/>
                <w:szCs w:val="20"/>
              </w:rPr>
              <w:t>1241195.64</w:t>
            </w:r>
          </w:p>
        </w:tc>
        <w:tc>
          <w:tcPr>
            <w:tcW w:w="1500" w:type="dxa"/>
            <w:vAlign w:val="center"/>
          </w:tcPr>
          <w:p w:rsidR="00A9517C" w:rsidRPr="00A9517C" w:rsidRDefault="00A9517C" w:rsidP="000D3010">
            <w:pPr>
              <w:rPr>
                <w:sz w:val="20"/>
                <w:szCs w:val="20"/>
              </w:rPr>
            </w:pPr>
            <w:r w:rsidRPr="00A9517C">
              <w:rPr>
                <w:sz w:val="20"/>
                <w:szCs w:val="20"/>
              </w:rPr>
              <w:t>5618027.81</w:t>
            </w:r>
          </w:p>
        </w:tc>
        <w:tc>
          <w:tcPr>
            <w:tcW w:w="2500" w:type="dxa"/>
            <w:vAlign w:val="center"/>
          </w:tcPr>
          <w:p w:rsidR="00A9517C" w:rsidRPr="00A9517C" w:rsidRDefault="00A9517C" w:rsidP="000D3010">
            <w:pPr>
              <w:rPr>
                <w:sz w:val="20"/>
                <w:szCs w:val="20"/>
              </w:rPr>
            </w:pPr>
            <w:r w:rsidRPr="00A9517C">
              <w:rPr>
                <w:sz w:val="20"/>
                <w:szCs w:val="20"/>
              </w:rPr>
              <w:t>102° 44' 24''</w:t>
            </w:r>
          </w:p>
        </w:tc>
        <w:tc>
          <w:tcPr>
            <w:tcW w:w="1500" w:type="dxa"/>
            <w:vAlign w:val="center"/>
          </w:tcPr>
          <w:p w:rsidR="00A9517C" w:rsidRPr="00A9517C" w:rsidRDefault="00A9517C" w:rsidP="000D3010">
            <w:pPr>
              <w:rPr>
                <w:sz w:val="20"/>
                <w:szCs w:val="20"/>
              </w:rPr>
            </w:pPr>
            <w:r w:rsidRPr="00A9517C">
              <w:rPr>
                <w:sz w:val="20"/>
                <w:szCs w:val="20"/>
              </w:rPr>
              <w:t>157,71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10</w:t>
            </w:r>
          </w:p>
        </w:tc>
        <w:tc>
          <w:tcPr>
            <w:tcW w:w="1500" w:type="dxa"/>
            <w:vAlign w:val="center"/>
          </w:tcPr>
          <w:p w:rsidR="00A9517C" w:rsidRPr="00A9517C" w:rsidRDefault="00A9517C" w:rsidP="000D3010">
            <w:pPr>
              <w:rPr>
                <w:sz w:val="20"/>
                <w:szCs w:val="20"/>
              </w:rPr>
            </w:pPr>
            <w:r w:rsidRPr="00A9517C">
              <w:rPr>
                <w:sz w:val="20"/>
                <w:szCs w:val="20"/>
              </w:rPr>
              <w:t>1241160.86</w:t>
            </w:r>
          </w:p>
        </w:tc>
        <w:tc>
          <w:tcPr>
            <w:tcW w:w="1500" w:type="dxa"/>
            <w:vAlign w:val="center"/>
          </w:tcPr>
          <w:p w:rsidR="00A9517C" w:rsidRPr="00A9517C" w:rsidRDefault="00A9517C" w:rsidP="000D3010">
            <w:pPr>
              <w:rPr>
                <w:sz w:val="20"/>
                <w:szCs w:val="20"/>
              </w:rPr>
            </w:pPr>
            <w:r w:rsidRPr="00A9517C">
              <w:rPr>
                <w:sz w:val="20"/>
                <w:szCs w:val="20"/>
              </w:rPr>
              <w:t>5618181.64</w:t>
            </w:r>
          </w:p>
        </w:tc>
        <w:tc>
          <w:tcPr>
            <w:tcW w:w="2500" w:type="dxa"/>
            <w:vAlign w:val="center"/>
          </w:tcPr>
          <w:p w:rsidR="00A9517C" w:rsidRPr="00A9517C" w:rsidRDefault="00A9517C" w:rsidP="000D3010">
            <w:pPr>
              <w:rPr>
                <w:sz w:val="20"/>
                <w:szCs w:val="20"/>
              </w:rPr>
            </w:pPr>
            <w:r w:rsidRPr="00A9517C">
              <w:rPr>
                <w:sz w:val="20"/>
                <w:szCs w:val="20"/>
              </w:rPr>
              <w:t>177° 14' 46''</w:t>
            </w:r>
          </w:p>
        </w:tc>
        <w:tc>
          <w:tcPr>
            <w:tcW w:w="1500" w:type="dxa"/>
            <w:vAlign w:val="center"/>
          </w:tcPr>
          <w:p w:rsidR="00A9517C" w:rsidRPr="00A9517C" w:rsidRDefault="00A9517C" w:rsidP="000D3010">
            <w:pPr>
              <w:rPr>
                <w:sz w:val="20"/>
                <w:szCs w:val="20"/>
              </w:rPr>
            </w:pPr>
            <w:r w:rsidRPr="00A9517C">
              <w:rPr>
                <w:sz w:val="20"/>
                <w:szCs w:val="20"/>
              </w:rPr>
              <w:t>46,62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11</w:t>
            </w:r>
          </w:p>
        </w:tc>
        <w:tc>
          <w:tcPr>
            <w:tcW w:w="1500" w:type="dxa"/>
            <w:vAlign w:val="center"/>
          </w:tcPr>
          <w:p w:rsidR="00A9517C" w:rsidRPr="00A9517C" w:rsidRDefault="00A9517C" w:rsidP="000D3010">
            <w:pPr>
              <w:rPr>
                <w:sz w:val="20"/>
                <w:szCs w:val="20"/>
              </w:rPr>
            </w:pPr>
            <w:r w:rsidRPr="00A9517C">
              <w:rPr>
                <w:sz w:val="20"/>
                <w:szCs w:val="20"/>
              </w:rPr>
              <w:t>1241114.29</w:t>
            </w:r>
          </w:p>
        </w:tc>
        <w:tc>
          <w:tcPr>
            <w:tcW w:w="1500" w:type="dxa"/>
            <w:vAlign w:val="center"/>
          </w:tcPr>
          <w:p w:rsidR="00A9517C" w:rsidRPr="00A9517C" w:rsidRDefault="00A9517C" w:rsidP="000D3010">
            <w:pPr>
              <w:rPr>
                <w:sz w:val="20"/>
                <w:szCs w:val="20"/>
              </w:rPr>
            </w:pPr>
            <w:r w:rsidRPr="00A9517C">
              <w:rPr>
                <w:sz w:val="20"/>
                <w:szCs w:val="20"/>
              </w:rPr>
              <w:t>5618183.88</w:t>
            </w:r>
          </w:p>
        </w:tc>
        <w:tc>
          <w:tcPr>
            <w:tcW w:w="2500" w:type="dxa"/>
            <w:vAlign w:val="center"/>
          </w:tcPr>
          <w:p w:rsidR="00A9517C" w:rsidRPr="00A9517C" w:rsidRDefault="00A9517C" w:rsidP="000D3010">
            <w:pPr>
              <w:rPr>
                <w:sz w:val="20"/>
                <w:szCs w:val="20"/>
              </w:rPr>
            </w:pPr>
            <w:r w:rsidRPr="00A9517C">
              <w:rPr>
                <w:sz w:val="20"/>
                <w:szCs w:val="20"/>
              </w:rPr>
              <w:t>269° 31' 32''</w:t>
            </w:r>
          </w:p>
        </w:tc>
        <w:tc>
          <w:tcPr>
            <w:tcW w:w="1500" w:type="dxa"/>
            <w:vAlign w:val="center"/>
          </w:tcPr>
          <w:p w:rsidR="00A9517C" w:rsidRPr="00A9517C" w:rsidRDefault="00A9517C" w:rsidP="000D3010">
            <w:pPr>
              <w:rPr>
                <w:sz w:val="20"/>
                <w:szCs w:val="20"/>
              </w:rPr>
            </w:pPr>
            <w:r w:rsidRPr="00A9517C">
              <w:rPr>
                <w:sz w:val="20"/>
                <w:szCs w:val="20"/>
              </w:rPr>
              <w:t>16,91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12</w:t>
            </w:r>
          </w:p>
        </w:tc>
        <w:tc>
          <w:tcPr>
            <w:tcW w:w="1500" w:type="dxa"/>
            <w:vAlign w:val="center"/>
          </w:tcPr>
          <w:p w:rsidR="00A9517C" w:rsidRPr="00A9517C" w:rsidRDefault="00A9517C" w:rsidP="000D3010">
            <w:pPr>
              <w:rPr>
                <w:sz w:val="20"/>
                <w:szCs w:val="20"/>
              </w:rPr>
            </w:pPr>
            <w:r w:rsidRPr="00A9517C">
              <w:rPr>
                <w:sz w:val="20"/>
                <w:szCs w:val="20"/>
              </w:rPr>
              <w:t>1241114.15</w:t>
            </w:r>
          </w:p>
        </w:tc>
        <w:tc>
          <w:tcPr>
            <w:tcW w:w="1500" w:type="dxa"/>
            <w:vAlign w:val="center"/>
          </w:tcPr>
          <w:p w:rsidR="00A9517C" w:rsidRPr="00A9517C" w:rsidRDefault="00A9517C" w:rsidP="000D3010">
            <w:pPr>
              <w:rPr>
                <w:sz w:val="20"/>
                <w:szCs w:val="20"/>
              </w:rPr>
            </w:pPr>
            <w:r w:rsidRPr="00A9517C">
              <w:rPr>
                <w:sz w:val="20"/>
                <w:szCs w:val="20"/>
              </w:rPr>
              <w:t>5618166.97</w:t>
            </w:r>
          </w:p>
        </w:tc>
        <w:tc>
          <w:tcPr>
            <w:tcW w:w="2500" w:type="dxa"/>
            <w:vAlign w:val="center"/>
          </w:tcPr>
          <w:p w:rsidR="00A9517C" w:rsidRPr="00A9517C" w:rsidRDefault="00A9517C" w:rsidP="000D3010">
            <w:pPr>
              <w:rPr>
                <w:sz w:val="20"/>
                <w:szCs w:val="20"/>
              </w:rPr>
            </w:pPr>
            <w:r w:rsidRPr="00A9517C">
              <w:rPr>
                <w:sz w:val="20"/>
                <w:szCs w:val="20"/>
              </w:rPr>
              <w:t>276° 13' 29''</w:t>
            </w:r>
          </w:p>
        </w:tc>
        <w:tc>
          <w:tcPr>
            <w:tcW w:w="1500" w:type="dxa"/>
            <w:vAlign w:val="center"/>
          </w:tcPr>
          <w:p w:rsidR="00A9517C" w:rsidRPr="00A9517C" w:rsidRDefault="00A9517C" w:rsidP="000D3010">
            <w:pPr>
              <w:rPr>
                <w:sz w:val="20"/>
                <w:szCs w:val="20"/>
              </w:rPr>
            </w:pPr>
            <w:r w:rsidRPr="00A9517C">
              <w:rPr>
                <w:sz w:val="20"/>
                <w:szCs w:val="20"/>
              </w:rPr>
              <w:t>44,36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13</w:t>
            </w:r>
          </w:p>
        </w:tc>
        <w:tc>
          <w:tcPr>
            <w:tcW w:w="1500" w:type="dxa"/>
            <w:vAlign w:val="center"/>
          </w:tcPr>
          <w:p w:rsidR="00A9517C" w:rsidRPr="00A9517C" w:rsidRDefault="00A9517C" w:rsidP="000D3010">
            <w:pPr>
              <w:rPr>
                <w:sz w:val="20"/>
                <w:szCs w:val="20"/>
              </w:rPr>
            </w:pPr>
            <w:r w:rsidRPr="00A9517C">
              <w:rPr>
                <w:sz w:val="20"/>
                <w:szCs w:val="20"/>
              </w:rPr>
              <w:t>1241118.96</w:t>
            </w:r>
          </w:p>
        </w:tc>
        <w:tc>
          <w:tcPr>
            <w:tcW w:w="1500" w:type="dxa"/>
            <w:vAlign w:val="center"/>
          </w:tcPr>
          <w:p w:rsidR="00A9517C" w:rsidRPr="00A9517C" w:rsidRDefault="00A9517C" w:rsidP="000D3010">
            <w:pPr>
              <w:rPr>
                <w:sz w:val="20"/>
                <w:szCs w:val="20"/>
              </w:rPr>
            </w:pPr>
            <w:r w:rsidRPr="00A9517C">
              <w:rPr>
                <w:sz w:val="20"/>
                <w:szCs w:val="20"/>
              </w:rPr>
              <w:t>5618122.87</w:t>
            </w:r>
          </w:p>
        </w:tc>
        <w:tc>
          <w:tcPr>
            <w:tcW w:w="2500" w:type="dxa"/>
            <w:vAlign w:val="center"/>
          </w:tcPr>
          <w:p w:rsidR="00A9517C" w:rsidRPr="00A9517C" w:rsidRDefault="00A9517C" w:rsidP="000D3010">
            <w:pPr>
              <w:rPr>
                <w:sz w:val="20"/>
                <w:szCs w:val="20"/>
              </w:rPr>
            </w:pPr>
            <w:r w:rsidRPr="00A9517C">
              <w:rPr>
                <w:sz w:val="20"/>
                <w:szCs w:val="20"/>
              </w:rPr>
              <w:t>273° 4' 32''</w:t>
            </w:r>
          </w:p>
        </w:tc>
        <w:tc>
          <w:tcPr>
            <w:tcW w:w="1500" w:type="dxa"/>
            <w:vAlign w:val="center"/>
          </w:tcPr>
          <w:p w:rsidR="00A9517C" w:rsidRPr="00A9517C" w:rsidRDefault="00A9517C" w:rsidP="000D3010">
            <w:pPr>
              <w:rPr>
                <w:sz w:val="20"/>
                <w:szCs w:val="20"/>
              </w:rPr>
            </w:pPr>
            <w:r w:rsidRPr="00A9517C">
              <w:rPr>
                <w:sz w:val="20"/>
                <w:szCs w:val="20"/>
              </w:rPr>
              <w:t>40,82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14</w:t>
            </w:r>
          </w:p>
        </w:tc>
        <w:tc>
          <w:tcPr>
            <w:tcW w:w="1500" w:type="dxa"/>
            <w:vAlign w:val="center"/>
          </w:tcPr>
          <w:p w:rsidR="00A9517C" w:rsidRPr="00A9517C" w:rsidRDefault="00A9517C" w:rsidP="000D3010">
            <w:pPr>
              <w:rPr>
                <w:sz w:val="20"/>
                <w:szCs w:val="20"/>
              </w:rPr>
            </w:pPr>
            <w:r w:rsidRPr="00A9517C">
              <w:rPr>
                <w:sz w:val="20"/>
                <w:szCs w:val="20"/>
              </w:rPr>
              <w:t>1241121.15</w:t>
            </w:r>
          </w:p>
        </w:tc>
        <w:tc>
          <w:tcPr>
            <w:tcW w:w="1500" w:type="dxa"/>
            <w:vAlign w:val="center"/>
          </w:tcPr>
          <w:p w:rsidR="00A9517C" w:rsidRPr="00A9517C" w:rsidRDefault="00A9517C" w:rsidP="000D3010">
            <w:pPr>
              <w:rPr>
                <w:sz w:val="20"/>
                <w:szCs w:val="20"/>
              </w:rPr>
            </w:pPr>
            <w:r w:rsidRPr="00A9517C">
              <w:rPr>
                <w:sz w:val="20"/>
                <w:szCs w:val="20"/>
              </w:rPr>
              <w:t>5618082.11</w:t>
            </w:r>
          </w:p>
        </w:tc>
        <w:tc>
          <w:tcPr>
            <w:tcW w:w="2500" w:type="dxa"/>
            <w:vAlign w:val="center"/>
          </w:tcPr>
          <w:p w:rsidR="00A9517C" w:rsidRPr="00A9517C" w:rsidRDefault="00A9517C" w:rsidP="000D3010">
            <w:pPr>
              <w:rPr>
                <w:sz w:val="20"/>
                <w:szCs w:val="20"/>
              </w:rPr>
            </w:pPr>
            <w:r w:rsidRPr="00A9517C">
              <w:rPr>
                <w:sz w:val="20"/>
                <w:szCs w:val="20"/>
              </w:rPr>
              <w:t>269° 5' 25''</w:t>
            </w:r>
          </w:p>
        </w:tc>
        <w:tc>
          <w:tcPr>
            <w:tcW w:w="1500" w:type="dxa"/>
            <w:vAlign w:val="center"/>
          </w:tcPr>
          <w:p w:rsidR="00A9517C" w:rsidRPr="00A9517C" w:rsidRDefault="00A9517C" w:rsidP="000D3010">
            <w:pPr>
              <w:rPr>
                <w:sz w:val="20"/>
                <w:szCs w:val="20"/>
              </w:rPr>
            </w:pPr>
            <w:r w:rsidRPr="00A9517C">
              <w:rPr>
                <w:sz w:val="20"/>
                <w:szCs w:val="20"/>
              </w:rPr>
              <w:t>33,38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15</w:t>
            </w:r>
          </w:p>
        </w:tc>
        <w:tc>
          <w:tcPr>
            <w:tcW w:w="1500" w:type="dxa"/>
            <w:vAlign w:val="center"/>
          </w:tcPr>
          <w:p w:rsidR="00A9517C" w:rsidRPr="00A9517C" w:rsidRDefault="00A9517C" w:rsidP="000D3010">
            <w:pPr>
              <w:rPr>
                <w:sz w:val="20"/>
                <w:szCs w:val="20"/>
              </w:rPr>
            </w:pPr>
            <w:r w:rsidRPr="00A9517C">
              <w:rPr>
                <w:sz w:val="20"/>
                <w:szCs w:val="20"/>
              </w:rPr>
              <w:t>1241120.62</w:t>
            </w:r>
          </w:p>
        </w:tc>
        <w:tc>
          <w:tcPr>
            <w:tcW w:w="1500" w:type="dxa"/>
            <w:vAlign w:val="center"/>
          </w:tcPr>
          <w:p w:rsidR="00A9517C" w:rsidRPr="00A9517C" w:rsidRDefault="00A9517C" w:rsidP="000D3010">
            <w:pPr>
              <w:rPr>
                <w:sz w:val="20"/>
                <w:szCs w:val="20"/>
              </w:rPr>
            </w:pPr>
            <w:r w:rsidRPr="00A9517C">
              <w:rPr>
                <w:sz w:val="20"/>
                <w:szCs w:val="20"/>
              </w:rPr>
              <w:t>5618048.73</w:t>
            </w:r>
          </w:p>
        </w:tc>
        <w:tc>
          <w:tcPr>
            <w:tcW w:w="2500" w:type="dxa"/>
            <w:vAlign w:val="center"/>
          </w:tcPr>
          <w:p w:rsidR="00A9517C" w:rsidRPr="00A9517C" w:rsidRDefault="00A9517C" w:rsidP="000D3010">
            <w:pPr>
              <w:rPr>
                <w:sz w:val="20"/>
                <w:szCs w:val="20"/>
              </w:rPr>
            </w:pPr>
            <w:r w:rsidRPr="00A9517C">
              <w:rPr>
                <w:sz w:val="20"/>
                <w:szCs w:val="20"/>
              </w:rPr>
              <w:t>263° 56' 54''</w:t>
            </w:r>
          </w:p>
        </w:tc>
        <w:tc>
          <w:tcPr>
            <w:tcW w:w="1500" w:type="dxa"/>
            <w:vAlign w:val="center"/>
          </w:tcPr>
          <w:p w:rsidR="00A9517C" w:rsidRPr="00A9517C" w:rsidRDefault="00A9517C" w:rsidP="000D3010">
            <w:pPr>
              <w:rPr>
                <w:sz w:val="20"/>
                <w:szCs w:val="20"/>
              </w:rPr>
            </w:pPr>
            <w:r w:rsidRPr="00A9517C">
              <w:rPr>
                <w:sz w:val="20"/>
                <w:szCs w:val="20"/>
              </w:rPr>
              <w:t>38,61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16</w:t>
            </w:r>
          </w:p>
        </w:tc>
        <w:tc>
          <w:tcPr>
            <w:tcW w:w="1500" w:type="dxa"/>
            <w:vAlign w:val="center"/>
          </w:tcPr>
          <w:p w:rsidR="00A9517C" w:rsidRPr="00A9517C" w:rsidRDefault="00A9517C" w:rsidP="000D3010">
            <w:pPr>
              <w:rPr>
                <w:sz w:val="20"/>
                <w:szCs w:val="20"/>
              </w:rPr>
            </w:pPr>
            <w:r w:rsidRPr="00A9517C">
              <w:rPr>
                <w:sz w:val="20"/>
                <w:szCs w:val="20"/>
              </w:rPr>
              <w:t>1241116.55</w:t>
            </w:r>
          </w:p>
        </w:tc>
        <w:tc>
          <w:tcPr>
            <w:tcW w:w="1500" w:type="dxa"/>
            <w:vAlign w:val="center"/>
          </w:tcPr>
          <w:p w:rsidR="00A9517C" w:rsidRPr="00A9517C" w:rsidRDefault="00A9517C" w:rsidP="000D3010">
            <w:pPr>
              <w:rPr>
                <w:sz w:val="20"/>
                <w:szCs w:val="20"/>
              </w:rPr>
            </w:pPr>
            <w:r w:rsidRPr="00A9517C">
              <w:rPr>
                <w:sz w:val="20"/>
                <w:szCs w:val="20"/>
              </w:rPr>
              <w:t>5618010.34</w:t>
            </w:r>
          </w:p>
        </w:tc>
        <w:tc>
          <w:tcPr>
            <w:tcW w:w="2500" w:type="dxa"/>
            <w:vAlign w:val="center"/>
          </w:tcPr>
          <w:p w:rsidR="00A9517C" w:rsidRPr="00A9517C" w:rsidRDefault="00A9517C" w:rsidP="000D3010">
            <w:pPr>
              <w:rPr>
                <w:sz w:val="20"/>
                <w:szCs w:val="20"/>
              </w:rPr>
            </w:pPr>
            <w:r w:rsidRPr="00A9517C">
              <w:rPr>
                <w:sz w:val="20"/>
                <w:szCs w:val="20"/>
              </w:rPr>
              <w:t>174° 40' 60''</w:t>
            </w:r>
          </w:p>
        </w:tc>
        <w:tc>
          <w:tcPr>
            <w:tcW w:w="1500" w:type="dxa"/>
            <w:vAlign w:val="center"/>
          </w:tcPr>
          <w:p w:rsidR="00A9517C" w:rsidRPr="00A9517C" w:rsidRDefault="00A9517C" w:rsidP="000D3010">
            <w:pPr>
              <w:rPr>
                <w:sz w:val="20"/>
                <w:szCs w:val="20"/>
              </w:rPr>
            </w:pPr>
            <w:r w:rsidRPr="00A9517C">
              <w:rPr>
                <w:sz w:val="20"/>
                <w:szCs w:val="20"/>
              </w:rPr>
              <w:t>35,61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17</w:t>
            </w:r>
          </w:p>
        </w:tc>
        <w:tc>
          <w:tcPr>
            <w:tcW w:w="1500" w:type="dxa"/>
            <w:vAlign w:val="center"/>
          </w:tcPr>
          <w:p w:rsidR="00A9517C" w:rsidRPr="00A9517C" w:rsidRDefault="00A9517C" w:rsidP="000D3010">
            <w:pPr>
              <w:rPr>
                <w:sz w:val="20"/>
                <w:szCs w:val="20"/>
              </w:rPr>
            </w:pPr>
            <w:r w:rsidRPr="00A9517C">
              <w:rPr>
                <w:sz w:val="20"/>
                <w:szCs w:val="20"/>
              </w:rPr>
              <w:t>1241081.09</w:t>
            </w:r>
          </w:p>
        </w:tc>
        <w:tc>
          <w:tcPr>
            <w:tcW w:w="1500" w:type="dxa"/>
            <w:vAlign w:val="center"/>
          </w:tcPr>
          <w:p w:rsidR="00A9517C" w:rsidRPr="00A9517C" w:rsidRDefault="00A9517C" w:rsidP="000D3010">
            <w:pPr>
              <w:rPr>
                <w:sz w:val="20"/>
                <w:szCs w:val="20"/>
              </w:rPr>
            </w:pPr>
            <w:r w:rsidRPr="00A9517C">
              <w:rPr>
                <w:sz w:val="20"/>
                <w:szCs w:val="20"/>
              </w:rPr>
              <w:t>5618013.64</w:t>
            </w:r>
          </w:p>
        </w:tc>
        <w:tc>
          <w:tcPr>
            <w:tcW w:w="2500" w:type="dxa"/>
            <w:vAlign w:val="center"/>
          </w:tcPr>
          <w:p w:rsidR="00A9517C" w:rsidRPr="00A9517C" w:rsidRDefault="00A9517C" w:rsidP="000D3010">
            <w:pPr>
              <w:rPr>
                <w:sz w:val="20"/>
                <w:szCs w:val="20"/>
              </w:rPr>
            </w:pPr>
            <w:r w:rsidRPr="00A9517C">
              <w:rPr>
                <w:sz w:val="20"/>
                <w:szCs w:val="20"/>
              </w:rPr>
              <w:t>262° 34' 26''</w:t>
            </w:r>
          </w:p>
        </w:tc>
        <w:tc>
          <w:tcPr>
            <w:tcW w:w="1500" w:type="dxa"/>
            <w:vAlign w:val="center"/>
          </w:tcPr>
          <w:p w:rsidR="00A9517C" w:rsidRPr="00A9517C" w:rsidRDefault="00A9517C" w:rsidP="000D3010">
            <w:pPr>
              <w:rPr>
                <w:sz w:val="20"/>
                <w:szCs w:val="20"/>
              </w:rPr>
            </w:pPr>
            <w:r w:rsidRPr="00A9517C">
              <w:rPr>
                <w:sz w:val="20"/>
                <w:szCs w:val="20"/>
              </w:rPr>
              <w:t>22,9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18</w:t>
            </w:r>
          </w:p>
        </w:tc>
        <w:tc>
          <w:tcPr>
            <w:tcW w:w="1500" w:type="dxa"/>
            <w:vAlign w:val="center"/>
          </w:tcPr>
          <w:p w:rsidR="00A9517C" w:rsidRPr="00A9517C" w:rsidRDefault="00A9517C" w:rsidP="000D3010">
            <w:pPr>
              <w:rPr>
                <w:sz w:val="20"/>
                <w:szCs w:val="20"/>
              </w:rPr>
            </w:pPr>
            <w:r w:rsidRPr="00A9517C">
              <w:rPr>
                <w:sz w:val="20"/>
                <w:szCs w:val="20"/>
              </w:rPr>
              <w:t>1241078.13</w:t>
            </w:r>
          </w:p>
        </w:tc>
        <w:tc>
          <w:tcPr>
            <w:tcW w:w="1500" w:type="dxa"/>
            <w:vAlign w:val="center"/>
          </w:tcPr>
          <w:p w:rsidR="00A9517C" w:rsidRPr="00A9517C" w:rsidRDefault="00A9517C" w:rsidP="000D3010">
            <w:pPr>
              <w:rPr>
                <w:sz w:val="20"/>
                <w:szCs w:val="20"/>
              </w:rPr>
            </w:pPr>
            <w:r w:rsidRPr="00A9517C">
              <w:rPr>
                <w:sz w:val="20"/>
                <w:szCs w:val="20"/>
              </w:rPr>
              <w:t>5617990.93</w:t>
            </w:r>
          </w:p>
        </w:tc>
        <w:tc>
          <w:tcPr>
            <w:tcW w:w="2500" w:type="dxa"/>
            <w:vAlign w:val="center"/>
          </w:tcPr>
          <w:p w:rsidR="00A9517C" w:rsidRPr="00A9517C" w:rsidRDefault="00A9517C" w:rsidP="000D3010">
            <w:pPr>
              <w:rPr>
                <w:sz w:val="20"/>
                <w:szCs w:val="20"/>
              </w:rPr>
            </w:pPr>
            <w:r w:rsidRPr="00A9517C">
              <w:rPr>
                <w:sz w:val="20"/>
                <w:szCs w:val="20"/>
              </w:rPr>
              <w:t>352° 5' 52''</w:t>
            </w:r>
          </w:p>
        </w:tc>
        <w:tc>
          <w:tcPr>
            <w:tcW w:w="1500" w:type="dxa"/>
            <w:vAlign w:val="center"/>
          </w:tcPr>
          <w:p w:rsidR="00A9517C" w:rsidRPr="00A9517C" w:rsidRDefault="00A9517C" w:rsidP="000D3010">
            <w:pPr>
              <w:rPr>
                <w:sz w:val="20"/>
                <w:szCs w:val="20"/>
              </w:rPr>
            </w:pPr>
            <w:r w:rsidRPr="00A9517C">
              <w:rPr>
                <w:sz w:val="20"/>
                <w:szCs w:val="20"/>
              </w:rPr>
              <w:t>35,2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19</w:t>
            </w:r>
          </w:p>
        </w:tc>
        <w:tc>
          <w:tcPr>
            <w:tcW w:w="1500" w:type="dxa"/>
            <w:vAlign w:val="center"/>
          </w:tcPr>
          <w:p w:rsidR="00A9517C" w:rsidRPr="00A9517C" w:rsidRDefault="00A9517C" w:rsidP="000D3010">
            <w:pPr>
              <w:rPr>
                <w:sz w:val="20"/>
                <w:szCs w:val="20"/>
              </w:rPr>
            </w:pPr>
            <w:r w:rsidRPr="00A9517C">
              <w:rPr>
                <w:sz w:val="20"/>
                <w:szCs w:val="20"/>
              </w:rPr>
              <w:t>1241113</w:t>
            </w:r>
          </w:p>
        </w:tc>
        <w:tc>
          <w:tcPr>
            <w:tcW w:w="1500" w:type="dxa"/>
            <w:vAlign w:val="center"/>
          </w:tcPr>
          <w:p w:rsidR="00A9517C" w:rsidRPr="00A9517C" w:rsidRDefault="00A9517C" w:rsidP="000D3010">
            <w:pPr>
              <w:rPr>
                <w:sz w:val="20"/>
                <w:szCs w:val="20"/>
              </w:rPr>
            </w:pPr>
            <w:r w:rsidRPr="00A9517C">
              <w:rPr>
                <w:sz w:val="20"/>
                <w:szCs w:val="20"/>
              </w:rPr>
              <w:t>5617986.09</w:t>
            </w:r>
          </w:p>
        </w:tc>
        <w:tc>
          <w:tcPr>
            <w:tcW w:w="2500" w:type="dxa"/>
            <w:vAlign w:val="center"/>
          </w:tcPr>
          <w:p w:rsidR="00A9517C" w:rsidRPr="00A9517C" w:rsidRDefault="00A9517C" w:rsidP="000D3010">
            <w:pPr>
              <w:rPr>
                <w:sz w:val="20"/>
                <w:szCs w:val="20"/>
              </w:rPr>
            </w:pPr>
            <w:r w:rsidRPr="00A9517C">
              <w:rPr>
                <w:sz w:val="20"/>
                <w:szCs w:val="20"/>
              </w:rPr>
              <w:t>259° 52' 34''</w:t>
            </w:r>
          </w:p>
        </w:tc>
        <w:tc>
          <w:tcPr>
            <w:tcW w:w="1500" w:type="dxa"/>
            <w:vAlign w:val="center"/>
          </w:tcPr>
          <w:p w:rsidR="00A9517C" w:rsidRPr="00A9517C" w:rsidRDefault="00A9517C" w:rsidP="000D3010">
            <w:pPr>
              <w:rPr>
                <w:sz w:val="20"/>
                <w:szCs w:val="20"/>
              </w:rPr>
            </w:pPr>
            <w:r w:rsidRPr="00A9517C">
              <w:rPr>
                <w:sz w:val="20"/>
                <w:szCs w:val="20"/>
              </w:rPr>
              <w:t>66,51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20</w:t>
            </w:r>
          </w:p>
        </w:tc>
        <w:tc>
          <w:tcPr>
            <w:tcW w:w="1500" w:type="dxa"/>
            <w:vAlign w:val="center"/>
          </w:tcPr>
          <w:p w:rsidR="00A9517C" w:rsidRPr="00A9517C" w:rsidRDefault="00A9517C" w:rsidP="000D3010">
            <w:pPr>
              <w:rPr>
                <w:sz w:val="20"/>
                <w:szCs w:val="20"/>
              </w:rPr>
            </w:pPr>
            <w:r w:rsidRPr="00A9517C">
              <w:rPr>
                <w:sz w:val="20"/>
                <w:szCs w:val="20"/>
              </w:rPr>
              <w:t>1241101.31</w:t>
            </w:r>
          </w:p>
        </w:tc>
        <w:tc>
          <w:tcPr>
            <w:tcW w:w="1500" w:type="dxa"/>
            <w:vAlign w:val="center"/>
          </w:tcPr>
          <w:p w:rsidR="00A9517C" w:rsidRPr="00A9517C" w:rsidRDefault="00A9517C" w:rsidP="000D3010">
            <w:pPr>
              <w:rPr>
                <w:sz w:val="20"/>
                <w:szCs w:val="20"/>
              </w:rPr>
            </w:pPr>
            <w:r w:rsidRPr="00A9517C">
              <w:rPr>
                <w:sz w:val="20"/>
                <w:szCs w:val="20"/>
              </w:rPr>
              <w:t>5617920.62</w:t>
            </w:r>
          </w:p>
        </w:tc>
        <w:tc>
          <w:tcPr>
            <w:tcW w:w="2500" w:type="dxa"/>
            <w:vAlign w:val="center"/>
          </w:tcPr>
          <w:p w:rsidR="00A9517C" w:rsidRPr="00A9517C" w:rsidRDefault="00A9517C" w:rsidP="000D3010">
            <w:pPr>
              <w:rPr>
                <w:sz w:val="20"/>
                <w:szCs w:val="20"/>
              </w:rPr>
            </w:pPr>
            <w:r w:rsidRPr="00A9517C">
              <w:rPr>
                <w:sz w:val="20"/>
                <w:szCs w:val="20"/>
              </w:rPr>
              <w:t>252° 33' 7''</w:t>
            </w:r>
          </w:p>
        </w:tc>
        <w:tc>
          <w:tcPr>
            <w:tcW w:w="1500" w:type="dxa"/>
            <w:vAlign w:val="center"/>
          </w:tcPr>
          <w:p w:rsidR="00A9517C" w:rsidRPr="00A9517C" w:rsidRDefault="00A9517C" w:rsidP="000D3010">
            <w:pPr>
              <w:rPr>
                <w:sz w:val="20"/>
                <w:szCs w:val="20"/>
              </w:rPr>
            </w:pPr>
            <w:r w:rsidRPr="00A9517C">
              <w:rPr>
                <w:sz w:val="20"/>
                <w:szCs w:val="20"/>
              </w:rPr>
              <w:t>36,72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21</w:t>
            </w:r>
          </w:p>
        </w:tc>
        <w:tc>
          <w:tcPr>
            <w:tcW w:w="1500" w:type="dxa"/>
            <w:vAlign w:val="center"/>
          </w:tcPr>
          <w:p w:rsidR="00A9517C" w:rsidRPr="00A9517C" w:rsidRDefault="00A9517C" w:rsidP="000D3010">
            <w:pPr>
              <w:rPr>
                <w:sz w:val="20"/>
                <w:szCs w:val="20"/>
              </w:rPr>
            </w:pPr>
            <w:r w:rsidRPr="00A9517C">
              <w:rPr>
                <w:sz w:val="20"/>
                <w:szCs w:val="20"/>
              </w:rPr>
              <w:t>1241090.3</w:t>
            </w:r>
          </w:p>
        </w:tc>
        <w:tc>
          <w:tcPr>
            <w:tcW w:w="1500" w:type="dxa"/>
            <w:vAlign w:val="center"/>
          </w:tcPr>
          <w:p w:rsidR="00A9517C" w:rsidRPr="00A9517C" w:rsidRDefault="00A9517C" w:rsidP="000D3010">
            <w:pPr>
              <w:rPr>
                <w:sz w:val="20"/>
                <w:szCs w:val="20"/>
              </w:rPr>
            </w:pPr>
            <w:r w:rsidRPr="00A9517C">
              <w:rPr>
                <w:sz w:val="20"/>
                <w:szCs w:val="20"/>
              </w:rPr>
              <w:t>5617885.59</w:t>
            </w:r>
          </w:p>
        </w:tc>
        <w:tc>
          <w:tcPr>
            <w:tcW w:w="2500" w:type="dxa"/>
            <w:vAlign w:val="center"/>
          </w:tcPr>
          <w:p w:rsidR="00A9517C" w:rsidRPr="00A9517C" w:rsidRDefault="00A9517C" w:rsidP="000D3010">
            <w:pPr>
              <w:rPr>
                <w:sz w:val="20"/>
                <w:szCs w:val="20"/>
              </w:rPr>
            </w:pPr>
            <w:r w:rsidRPr="00A9517C">
              <w:rPr>
                <w:sz w:val="20"/>
                <w:szCs w:val="20"/>
              </w:rPr>
              <w:t>174° 9' 8''</w:t>
            </w:r>
          </w:p>
        </w:tc>
        <w:tc>
          <w:tcPr>
            <w:tcW w:w="1500" w:type="dxa"/>
            <w:vAlign w:val="center"/>
          </w:tcPr>
          <w:p w:rsidR="00A9517C" w:rsidRPr="00A9517C" w:rsidRDefault="00A9517C" w:rsidP="000D3010">
            <w:pPr>
              <w:rPr>
                <w:sz w:val="20"/>
                <w:szCs w:val="20"/>
              </w:rPr>
            </w:pPr>
            <w:r w:rsidRPr="00A9517C">
              <w:rPr>
                <w:sz w:val="20"/>
                <w:szCs w:val="20"/>
              </w:rPr>
              <w:t>73,51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22</w:t>
            </w:r>
          </w:p>
        </w:tc>
        <w:tc>
          <w:tcPr>
            <w:tcW w:w="1500" w:type="dxa"/>
            <w:vAlign w:val="center"/>
          </w:tcPr>
          <w:p w:rsidR="00A9517C" w:rsidRPr="00A9517C" w:rsidRDefault="00A9517C" w:rsidP="000D3010">
            <w:pPr>
              <w:rPr>
                <w:sz w:val="20"/>
                <w:szCs w:val="20"/>
              </w:rPr>
            </w:pPr>
            <w:r w:rsidRPr="00A9517C">
              <w:rPr>
                <w:sz w:val="20"/>
                <w:szCs w:val="20"/>
              </w:rPr>
              <w:t>1241017.17</w:t>
            </w:r>
          </w:p>
        </w:tc>
        <w:tc>
          <w:tcPr>
            <w:tcW w:w="1500" w:type="dxa"/>
            <w:vAlign w:val="center"/>
          </w:tcPr>
          <w:p w:rsidR="00A9517C" w:rsidRPr="00A9517C" w:rsidRDefault="00A9517C" w:rsidP="000D3010">
            <w:pPr>
              <w:rPr>
                <w:sz w:val="20"/>
                <w:szCs w:val="20"/>
              </w:rPr>
            </w:pPr>
            <w:r w:rsidRPr="00A9517C">
              <w:rPr>
                <w:sz w:val="20"/>
                <w:szCs w:val="20"/>
              </w:rPr>
              <w:t>5617893.08</w:t>
            </w:r>
          </w:p>
        </w:tc>
        <w:tc>
          <w:tcPr>
            <w:tcW w:w="2500" w:type="dxa"/>
            <w:vAlign w:val="center"/>
          </w:tcPr>
          <w:p w:rsidR="00A9517C" w:rsidRPr="00A9517C" w:rsidRDefault="00A9517C" w:rsidP="000D3010">
            <w:pPr>
              <w:rPr>
                <w:sz w:val="20"/>
                <w:szCs w:val="20"/>
              </w:rPr>
            </w:pPr>
            <w:r w:rsidRPr="00A9517C">
              <w:rPr>
                <w:sz w:val="20"/>
                <w:szCs w:val="20"/>
              </w:rPr>
              <w:t>241° 47' 28''</w:t>
            </w:r>
          </w:p>
        </w:tc>
        <w:tc>
          <w:tcPr>
            <w:tcW w:w="1500" w:type="dxa"/>
            <w:vAlign w:val="center"/>
          </w:tcPr>
          <w:p w:rsidR="00A9517C" w:rsidRPr="00A9517C" w:rsidRDefault="00A9517C" w:rsidP="000D3010">
            <w:pPr>
              <w:rPr>
                <w:sz w:val="20"/>
                <w:szCs w:val="20"/>
              </w:rPr>
            </w:pPr>
            <w:r w:rsidRPr="00A9517C">
              <w:rPr>
                <w:sz w:val="20"/>
                <w:szCs w:val="20"/>
              </w:rPr>
              <w:t>26,19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23</w:t>
            </w:r>
          </w:p>
        </w:tc>
        <w:tc>
          <w:tcPr>
            <w:tcW w:w="1500" w:type="dxa"/>
            <w:vAlign w:val="center"/>
          </w:tcPr>
          <w:p w:rsidR="00A9517C" w:rsidRPr="00A9517C" w:rsidRDefault="00A9517C" w:rsidP="000D3010">
            <w:pPr>
              <w:rPr>
                <w:sz w:val="20"/>
                <w:szCs w:val="20"/>
              </w:rPr>
            </w:pPr>
            <w:r w:rsidRPr="00A9517C">
              <w:rPr>
                <w:sz w:val="20"/>
                <w:szCs w:val="20"/>
              </w:rPr>
              <w:t>1241004.79</w:t>
            </w:r>
          </w:p>
        </w:tc>
        <w:tc>
          <w:tcPr>
            <w:tcW w:w="1500" w:type="dxa"/>
            <w:vAlign w:val="center"/>
          </w:tcPr>
          <w:p w:rsidR="00A9517C" w:rsidRPr="00A9517C" w:rsidRDefault="00A9517C" w:rsidP="000D3010">
            <w:pPr>
              <w:rPr>
                <w:sz w:val="20"/>
                <w:szCs w:val="20"/>
              </w:rPr>
            </w:pPr>
            <w:r w:rsidRPr="00A9517C">
              <w:rPr>
                <w:sz w:val="20"/>
                <w:szCs w:val="20"/>
              </w:rPr>
              <w:t>5617870</w:t>
            </w:r>
          </w:p>
        </w:tc>
        <w:tc>
          <w:tcPr>
            <w:tcW w:w="2500" w:type="dxa"/>
            <w:vAlign w:val="center"/>
          </w:tcPr>
          <w:p w:rsidR="00A9517C" w:rsidRPr="00A9517C" w:rsidRDefault="00A9517C" w:rsidP="000D3010">
            <w:pPr>
              <w:rPr>
                <w:sz w:val="20"/>
                <w:szCs w:val="20"/>
              </w:rPr>
            </w:pPr>
            <w:r w:rsidRPr="00A9517C">
              <w:rPr>
                <w:sz w:val="20"/>
                <w:szCs w:val="20"/>
              </w:rPr>
              <w:t>332° 35' 38''</w:t>
            </w:r>
          </w:p>
        </w:tc>
        <w:tc>
          <w:tcPr>
            <w:tcW w:w="1500" w:type="dxa"/>
            <w:vAlign w:val="center"/>
          </w:tcPr>
          <w:p w:rsidR="00A9517C" w:rsidRPr="00A9517C" w:rsidRDefault="00A9517C" w:rsidP="000D3010">
            <w:pPr>
              <w:rPr>
                <w:sz w:val="20"/>
                <w:szCs w:val="20"/>
              </w:rPr>
            </w:pPr>
            <w:r w:rsidRPr="00A9517C">
              <w:rPr>
                <w:sz w:val="20"/>
                <w:szCs w:val="20"/>
              </w:rPr>
              <w:t>69,76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24</w:t>
            </w:r>
          </w:p>
        </w:tc>
        <w:tc>
          <w:tcPr>
            <w:tcW w:w="1500" w:type="dxa"/>
            <w:vAlign w:val="center"/>
          </w:tcPr>
          <w:p w:rsidR="00A9517C" w:rsidRPr="00A9517C" w:rsidRDefault="00A9517C" w:rsidP="000D3010">
            <w:pPr>
              <w:rPr>
                <w:sz w:val="20"/>
                <w:szCs w:val="20"/>
              </w:rPr>
            </w:pPr>
            <w:r w:rsidRPr="00A9517C">
              <w:rPr>
                <w:sz w:val="20"/>
                <w:szCs w:val="20"/>
              </w:rPr>
              <w:t>1241066.72</w:t>
            </w:r>
          </w:p>
        </w:tc>
        <w:tc>
          <w:tcPr>
            <w:tcW w:w="1500" w:type="dxa"/>
            <w:vAlign w:val="center"/>
          </w:tcPr>
          <w:p w:rsidR="00A9517C" w:rsidRPr="00A9517C" w:rsidRDefault="00A9517C" w:rsidP="000D3010">
            <w:pPr>
              <w:rPr>
                <w:sz w:val="20"/>
                <w:szCs w:val="20"/>
              </w:rPr>
            </w:pPr>
            <w:r w:rsidRPr="00A9517C">
              <w:rPr>
                <w:sz w:val="20"/>
                <w:szCs w:val="20"/>
              </w:rPr>
              <w:t>5617837.89</w:t>
            </w:r>
          </w:p>
        </w:tc>
        <w:tc>
          <w:tcPr>
            <w:tcW w:w="2500" w:type="dxa"/>
            <w:vAlign w:val="center"/>
          </w:tcPr>
          <w:p w:rsidR="00A9517C" w:rsidRPr="00A9517C" w:rsidRDefault="00A9517C" w:rsidP="000D3010">
            <w:pPr>
              <w:rPr>
                <w:sz w:val="20"/>
                <w:szCs w:val="20"/>
              </w:rPr>
            </w:pPr>
            <w:r w:rsidRPr="00A9517C">
              <w:rPr>
                <w:sz w:val="20"/>
                <w:szCs w:val="20"/>
              </w:rPr>
              <w:t>60° 39' 49''</w:t>
            </w:r>
          </w:p>
        </w:tc>
        <w:tc>
          <w:tcPr>
            <w:tcW w:w="1500" w:type="dxa"/>
            <w:vAlign w:val="center"/>
          </w:tcPr>
          <w:p w:rsidR="00A9517C" w:rsidRPr="00A9517C" w:rsidRDefault="00A9517C" w:rsidP="000D3010">
            <w:pPr>
              <w:rPr>
                <w:sz w:val="20"/>
                <w:szCs w:val="20"/>
              </w:rPr>
            </w:pPr>
            <w:r w:rsidRPr="00A9517C">
              <w:rPr>
                <w:sz w:val="20"/>
                <w:szCs w:val="20"/>
              </w:rPr>
              <w:t>16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25</w:t>
            </w:r>
          </w:p>
        </w:tc>
        <w:tc>
          <w:tcPr>
            <w:tcW w:w="1500" w:type="dxa"/>
            <w:vAlign w:val="center"/>
          </w:tcPr>
          <w:p w:rsidR="00A9517C" w:rsidRPr="00A9517C" w:rsidRDefault="00A9517C" w:rsidP="000D3010">
            <w:pPr>
              <w:rPr>
                <w:sz w:val="20"/>
                <w:szCs w:val="20"/>
              </w:rPr>
            </w:pPr>
            <w:r w:rsidRPr="00A9517C">
              <w:rPr>
                <w:sz w:val="20"/>
                <w:szCs w:val="20"/>
              </w:rPr>
              <w:t>1241074.56</w:t>
            </w:r>
          </w:p>
        </w:tc>
        <w:tc>
          <w:tcPr>
            <w:tcW w:w="1500" w:type="dxa"/>
            <w:vAlign w:val="center"/>
          </w:tcPr>
          <w:p w:rsidR="00A9517C" w:rsidRPr="00A9517C" w:rsidRDefault="00A9517C" w:rsidP="000D3010">
            <w:pPr>
              <w:rPr>
                <w:sz w:val="20"/>
                <w:szCs w:val="20"/>
              </w:rPr>
            </w:pPr>
            <w:r w:rsidRPr="00A9517C">
              <w:rPr>
                <w:sz w:val="20"/>
                <w:szCs w:val="20"/>
              </w:rPr>
              <w:t>5617851.84</w:t>
            </w:r>
          </w:p>
        </w:tc>
        <w:tc>
          <w:tcPr>
            <w:tcW w:w="2500" w:type="dxa"/>
            <w:vAlign w:val="center"/>
          </w:tcPr>
          <w:p w:rsidR="00A9517C" w:rsidRPr="00A9517C" w:rsidRDefault="00A9517C" w:rsidP="000D3010">
            <w:pPr>
              <w:rPr>
                <w:sz w:val="20"/>
                <w:szCs w:val="20"/>
              </w:rPr>
            </w:pPr>
            <w:r w:rsidRPr="00A9517C">
              <w:rPr>
                <w:sz w:val="20"/>
                <w:szCs w:val="20"/>
              </w:rPr>
              <w:t>330° 27' 32''</w:t>
            </w:r>
          </w:p>
        </w:tc>
        <w:tc>
          <w:tcPr>
            <w:tcW w:w="1500" w:type="dxa"/>
            <w:vAlign w:val="center"/>
          </w:tcPr>
          <w:p w:rsidR="00A9517C" w:rsidRPr="00A9517C" w:rsidRDefault="00A9517C" w:rsidP="000D3010">
            <w:pPr>
              <w:rPr>
                <w:sz w:val="20"/>
                <w:szCs w:val="20"/>
              </w:rPr>
            </w:pPr>
            <w:r w:rsidRPr="00A9517C">
              <w:rPr>
                <w:sz w:val="20"/>
                <w:szCs w:val="20"/>
              </w:rPr>
              <w:t>13,95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26</w:t>
            </w:r>
          </w:p>
        </w:tc>
        <w:tc>
          <w:tcPr>
            <w:tcW w:w="1500" w:type="dxa"/>
            <w:vAlign w:val="center"/>
          </w:tcPr>
          <w:p w:rsidR="00A9517C" w:rsidRPr="00A9517C" w:rsidRDefault="00A9517C" w:rsidP="000D3010">
            <w:pPr>
              <w:rPr>
                <w:sz w:val="20"/>
                <w:szCs w:val="20"/>
              </w:rPr>
            </w:pPr>
            <w:r w:rsidRPr="00A9517C">
              <w:rPr>
                <w:sz w:val="20"/>
                <w:szCs w:val="20"/>
              </w:rPr>
              <w:t>1241086.7</w:t>
            </w:r>
          </w:p>
        </w:tc>
        <w:tc>
          <w:tcPr>
            <w:tcW w:w="1500" w:type="dxa"/>
            <w:vAlign w:val="center"/>
          </w:tcPr>
          <w:p w:rsidR="00A9517C" w:rsidRPr="00A9517C" w:rsidRDefault="00A9517C" w:rsidP="000D3010">
            <w:pPr>
              <w:rPr>
                <w:sz w:val="20"/>
                <w:szCs w:val="20"/>
              </w:rPr>
            </w:pPr>
            <w:r w:rsidRPr="00A9517C">
              <w:rPr>
                <w:sz w:val="20"/>
                <w:szCs w:val="20"/>
              </w:rPr>
              <w:t>5617844.96</w:t>
            </w:r>
          </w:p>
        </w:tc>
        <w:tc>
          <w:tcPr>
            <w:tcW w:w="2500" w:type="dxa"/>
            <w:vAlign w:val="center"/>
          </w:tcPr>
          <w:p w:rsidR="00A9517C" w:rsidRPr="00A9517C" w:rsidRDefault="00A9517C" w:rsidP="000D3010">
            <w:pPr>
              <w:rPr>
                <w:sz w:val="20"/>
                <w:szCs w:val="20"/>
              </w:rPr>
            </w:pPr>
            <w:r w:rsidRPr="00A9517C">
              <w:rPr>
                <w:sz w:val="20"/>
                <w:szCs w:val="20"/>
              </w:rPr>
              <w:t>240° 25' 47''</w:t>
            </w:r>
          </w:p>
        </w:tc>
        <w:tc>
          <w:tcPr>
            <w:tcW w:w="1500" w:type="dxa"/>
            <w:vAlign w:val="center"/>
          </w:tcPr>
          <w:p w:rsidR="00A9517C" w:rsidRPr="00A9517C" w:rsidRDefault="00A9517C" w:rsidP="000D3010">
            <w:pPr>
              <w:rPr>
                <w:sz w:val="20"/>
                <w:szCs w:val="20"/>
              </w:rPr>
            </w:pPr>
            <w:r w:rsidRPr="00A9517C">
              <w:rPr>
                <w:sz w:val="20"/>
                <w:szCs w:val="20"/>
              </w:rPr>
              <w:t>22,78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27</w:t>
            </w:r>
          </w:p>
        </w:tc>
        <w:tc>
          <w:tcPr>
            <w:tcW w:w="1500" w:type="dxa"/>
            <w:vAlign w:val="center"/>
          </w:tcPr>
          <w:p w:rsidR="00A9517C" w:rsidRPr="00A9517C" w:rsidRDefault="00A9517C" w:rsidP="000D3010">
            <w:pPr>
              <w:rPr>
                <w:sz w:val="20"/>
                <w:szCs w:val="20"/>
              </w:rPr>
            </w:pPr>
            <w:r w:rsidRPr="00A9517C">
              <w:rPr>
                <w:sz w:val="20"/>
                <w:szCs w:val="20"/>
              </w:rPr>
              <w:t>1241075.46</w:t>
            </w:r>
          </w:p>
        </w:tc>
        <w:tc>
          <w:tcPr>
            <w:tcW w:w="1500" w:type="dxa"/>
            <w:vAlign w:val="center"/>
          </w:tcPr>
          <w:p w:rsidR="00A9517C" w:rsidRPr="00A9517C" w:rsidRDefault="00A9517C" w:rsidP="000D3010">
            <w:pPr>
              <w:rPr>
                <w:sz w:val="20"/>
                <w:szCs w:val="20"/>
              </w:rPr>
            </w:pPr>
            <w:r w:rsidRPr="00A9517C">
              <w:rPr>
                <w:sz w:val="20"/>
                <w:szCs w:val="20"/>
              </w:rPr>
              <w:t>5617825.15</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28</w:t>
            </w:r>
          </w:p>
        </w:tc>
        <w:tc>
          <w:tcPr>
            <w:tcW w:w="1500" w:type="dxa"/>
            <w:vAlign w:val="center"/>
          </w:tcPr>
          <w:p w:rsidR="00A9517C" w:rsidRPr="00A9517C" w:rsidRDefault="00A9517C" w:rsidP="000D3010">
            <w:pPr>
              <w:rPr>
                <w:sz w:val="20"/>
                <w:szCs w:val="20"/>
              </w:rPr>
            </w:pPr>
            <w:r w:rsidRPr="00A9517C">
              <w:rPr>
                <w:sz w:val="20"/>
                <w:szCs w:val="20"/>
              </w:rPr>
              <w:t>1241361.18</w:t>
            </w:r>
          </w:p>
        </w:tc>
        <w:tc>
          <w:tcPr>
            <w:tcW w:w="1500" w:type="dxa"/>
            <w:vAlign w:val="center"/>
          </w:tcPr>
          <w:p w:rsidR="00A9517C" w:rsidRPr="00A9517C" w:rsidRDefault="00A9517C" w:rsidP="000D3010">
            <w:pPr>
              <w:rPr>
                <w:sz w:val="20"/>
                <w:szCs w:val="20"/>
              </w:rPr>
            </w:pPr>
            <w:r w:rsidRPr="00A9517C">
              <w:rPr>
                <w:sz w:val="20"/>
                <w:szCs w:val="20"/>
              </w:rPr>
              <w:t>5617587.18</w:t>
            </w:r>
          </w:p>
        </w:tc>
        <w:tc>
          <w:tcPr>
            <w:tcW w:w="2500" w:type="dxa"/>
            <w:vAlign w:val="center"/>
          </w:tcPr>
          <w:p w:rsidR="00A9517C" w:rsidRPr="00A9517C" w:rsidRDefault="00A9517C" w:rsidP="000D3010">
            <w:pPr>
              <w:rPr>
                <w:sz w:val="20"/>
                <w:szCs w:val="20"/>
              </w:rPr>
            </w:pPr>
            <w:r w:rsidRPr="00A9517C">
              <w:rPr>
                <w:sz w:val="20"/>
                <w:szCs w:val="20"/>
              </w:rPr>
              <w:t>109° 15' 7''</w:t>
            </w:r>
          </w:p>
        </w:tc>
        <w:tc>
          <w:tcPr>
            <w:tcW w:w="1500" w:type="dxa"/>
            <w:vAlign w:val="center"/>
          </w:tcPr>
          <w:p w:rsidR="00A9517C" w:rsidRPr="00A9517C" w:rsidRDefault="00A9517C" w:rsidP="000D3010">
            <w:pPr>
              <w:rPr>
                <w:sz w:val="20"/>
                <w:szCs w:val="20"/>
              </w:rPr>
            </w:pPr>
            <w:r w:rsidRPr="00A9517C">
              <w:rPr>
                <w:sz w:val="20"/>
                <w:szCs w:val="20"/>
              </w:rPr>
              <w:t>84,28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29</w:t>
            </w:r>
          </w:p>
        </w:tc>
        <w:tc>
          <w:tcPr>
            <w:tcW w:w="1500" w:type="dxa"/>
            <w:vAlign w:val="center"/>
          </w:tcPr>
          <w:p w:rsidR="00A9517C" w:rsidRPr="00A9517C" w:rsidRDefault="00A9517C" w:rsidP="000D3010">
            <w:pPr>
              <w:rPr>
                <w:sz w:val="20"/>
                <w:szCs w:val="20"/>
              </w:rPr>
            </w:pPr>
            <w:r w:rsidRPr="00A9517C">
              <w:rPr>
                <w:sz w:val="20"/>
                <w:szCs w:val="20"/>
              </w:rPr>
              <w:t>1241333.39</w:t>
            </w:r>
          </w:p>
        </w:tc>
        <w:tc>
          <w:tcPr>
            <w:tcW w:w="1500" w:type="dxa"/>
            <w:vAlign w:val="center"/>
          </w:tcPr>
          <w:p w:rsidR="00A9517C" w:rsidRPr="00A9517C" w:rsidRDefault="00A9517C" w:rsidP="000D3010">
            <w:pPr>
              <w:rPr>
                <w:sz w:val="20"/>
                <w:szCs w:val="20"/>
              </w:rPr>
            </w:pPr>
            <w:r w:rsidRPr="00A9517C">
              <w:rPr>
                <w:sz w:val="20"/>
                <w:szCs w:val="20"/>
              </w:rPr>
              <w:t>5617666.75</w:t>
            </w:r>
          </w:p>
        </w:tc>
        <w:tc>
          <w:tcPr>
            <w:tcW w:w="2500" w:type="dxa"/>
            <w:vAlign w:val="center"/>
          </w:tcPr>
          <w:p w:rsidR="00A9517C" w:rsidRPr="00A9517C" w:rsidRDefault="00A9517C" w:rsidP="000D3010">
            <w:pPr>
              <w:rPr>
                <w:sz w:val="20"/>
                <w:szCs w:val="20"/>
              </w:rPr>
            </w:pPr>
            <w:r w:rsidRPr="00A9517C">
              <w:rPr>
                <w:sz w:val="20"/>
                <w:szCs w:val="20"/>
              </w:rPr>
              <w:t>109° 14' 59''</w:t>
            </w:r>
          </w:p>
        </w:tc>
        <w:tc>
          <w:tcPr>
            <w:tcW w:w="1500" w:type="dxa"/>
            <w:vAlign w:val="center"/>
          </w:tcPr>
          <w:p w:rsidR="00A9517C" w:rsidRPr="00A9517C" w:rsidRDefault="00A9517C" w:rsidP="000D3010">
            <w:pPr>
              <w:rPr>
                <w:sz w:val="20"/>
                <w:szCs w:val="20"/>
              </w:rPr>
            </w:pPr>
            <w:r w:rsidRPr="00A9517C">
              <w:rPr>
                <w:sz w:val="20"/>
                <w:szCs w:val="20"/>
              </w:rPr>
              <w:t>163,46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30</w:t>
            </w:r>
          </w:p>
        </w:tc>
        <w:tc>
          <w:tcPr>
            <w:tcW w:w="1500" w:type="dxa"/>
            <w:vAlign w:val="center"/>
          </w:tcPr>
          <w:p w:rsidR="00A9517C" w:rsidRPr="00A9517C" w:rsidRDefault="00A9517C" w:rsidP="000D3010">
            <w:pPr>
              <w:rPr>
                <w:sz w:val="20"/>
                <w:szCs w:val="20"/>
              </w:rPr>
            </w:pPr>
            <w:r w:rsidRPr="00A9517C">
              <w:rPr>
                <w:sz w:val="20"/>
                <w:szCs w:val="20"/>
              </w:rPr>
              <w:t>1241279.5</w:t>
            </w:r>
          </w:p>
        </w:tc>
        <w:tc>
          <w:tcPr>
            <w:tcW w:w="1500" w:type="dxa"/>
            <w:vAlign w:val="center"/>
          </w:tcPr>
          <w:p w:rsidR="00A9517C" w:rsidRPr="00A9517C" w:rsidRDefault="00A9517C" w:rsidP="000D3010">
            <w:pPr>
              <w:rPr>
                <w:sz w:val="20"/>
                <w:szCs w:val="20"/>
              </w:rPr>
            </w:pPr>
            <w:r w:rsidRPr="00A9517C">
              <w:rPr>
                <w:sz w:val="20"/>
                <w:szCs w:val="20"/>
              </w:rPr>
              <w:t>5617821.07</w:t>
            </w:r>
          </w:p>
        </w:tc>
        <w:tc>
          <w:tcPr>
            <w:tcW w:w="2500" w:type="dxa"/>
            <w:vAlign w:val="center"/>
          </w:tcPr>
          <w:p w:rsidR="00A9517C" w:rsidRPr="00A9517C" w:rsidRDefault="00A9517C" w:rsidP="000D3010">
            <w:pPr>
              <w:rPr>
                <w:sz w:val="20"/>
                <w:szCs w:val="20"/>
              </w:rPr>
            </w:pPr>
            <w:r w:rsidRPr="00A9517C">
              <w:rPr>
                <w:sz w:val="20"/>
                <w:szCs w:val="20"/>
              </w:rPr>
              <w:t>86° 21' 16''</w:t>
            </w:r>
          </w:p>
        </w:tc>
        <w:tc>
          <w:tcPr>
            <w:tcW w:w="1500" w:type="dxa"/>
            <w:vAlign w:val="center"/>
          </w:tcPr>
          <w:p w:rsidR="00A9517C" w:rsidRPr="00A9517C" w:rsidRDefault="00A9517C" w:rsidP="000D3010">
            <w:pPr>
              <w:rPr>
                <w:sz w:val="20"/>
                <w:szCs w:val="20"/>
              </w:rPr>
            </w:pPr>
            <w:r w:rsidRPr="00A9517C">
              <w:rPr>
                <w:sz w:val="20"/>
                <w:szCs w:val="20"/>
              </w:rPr>
              <w:t>14,47</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31</w:t>
            </w:r>
          </w:p>
        </w:tc>
        <w:tc>
          <w:tcPr>
            <w:tcW w:w="1500" w:type="dxa"/>
            <w:vAlign w:val="center"/>
          </w:tcPr>
          <w:p w:rsidR="00A9517C" w:rsidRPr="00A9517C" w:rsidRDefault="00A9517C" w:rsidP="000D3010">
            <w:pPr>
              <w:rPr>
                <w:sz w:val="20"/>
                <w:szCs w:val="20"/>
              </w:rPr>
            </w:pPr>
            <w:r w:rsidRPr="00A9517C">
              <w:rPr>
                <w:sz w:val="20"/>
                <w:szCs w:val="20"/>
              </w:rPr>
              <w:t>1241280.42</w:t>
            </w:r>
          </w:p>
        </w:tc>
        <w:tc>
          <w:tcPr>
            <w:tcW w:w="1500" w:type="dxa"/>
            <w:vAlign w:val="center"/>
          </w:tcPr>
          <w:p w:rsidR="00A9517C" w:rsidRPr="00A9517C" w:rsidRDefault="00A9517C" w:rsidP="000D3010">
            <w:pPr>
              <w:rPr>
                <w:sz w:val="20"/>
                <w:szCs w:val="20"/>
              </w:rPr>
            </w:pPr>
            <w:r w:rsidRPr="00A9517C">
              <w:rPr>
                <w:sz w:val="20"/>
                <w:szCs w:val="20"/>
              </w:rPr>
              <w:t>5617835.51</w:t>
            </w:r>
          </w:p>
        </w:tc>
        <w:tc>
          <w:tcPr>
            <w:tcW w:w="2500" w:type="dxa"/>
            <w:vAlign w:val="center"/>
          </w:tcPr>
          <w:p w:rsidR="00A9517C" w:rsidRPr="00A9517C" w:rsidRDefault="00A9517C" w:rsidP="000D3010">
            <w:pPr>
              <w:rPr>
                <w:sz w:val="20"/>
                <w:szCs w:val="20"/>
              </w:rPr>
            </w:pPr>
            <w:r w:rsidRPr="00A9517C">
              <w:rPr>
                <w:sz w:val="20"/>
                <w:szCs w:val="20"/>
              </w:rPr>
              <w:t>111° 35' 38''</w:t>
            </w:r>
          </w:p>
        </w:tc>
        <w:tc>
          <w:tcPr>
            <w:tcW w:w="1500" w:type="dxa"/>
            <w:vAlign w:val="center"/>
          </w:tcPr>
          <w:p w:rsidR="00A9517C" w:rsidRPr="00A9517C" w:rsidRDefault="00A9517C" w:rsidP="000D3010">
            <w:pPr>
              <w:rPr>
                <w:sz w:val="20"/>
                <w:szCs w:val="20"/>
              </w:rPr>
            </w:pPr>
            <w:r w:rsidRPr="00A9517C">
              <w:rPr>
                <w:sz w:val="20"/>
                <w:szCs w:val="20"/>
              </w:rPr>
              <w:t>47,69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32</w:t>
            </w:r>
          </w:p>
        </w:tc>
        <w:tc>
          <w:tcPr>
            <w:tcW w:w="1500" w:type="dxa"/>
            <w:vAlign w:val="center"/>
          </w:tcPr>
          <w:p w:rsidR="00A9517C" w:rsidRPr="00A9517C" w:rsidRDefault="00A9517C" w:rsidP="000D3010">
            <w:pPr>
              <w:rPr>
                <w:sz w:val="20"/>
                <w:szCs w:val="20"/>
              </w:rPr>
            </w:pPr>
            <w:r w:rsidRPr="00A9517C">
              <w:rPr>
                <w:sz w:val="20"/>
                <w:szCs w:val="20"/>
              </w:rPr>
              <w:t>1241262.87</w:t>
            </w:r>
          </w:p>
        </w:tc>
        <w:tc>
          <w:tcPr>
            <w:tcW w:w="1500" w:type="dxa"/>
            <w:vAlign w:val="center"/>
          </w:tcPr>
          <w:p w:rsidR="00A9517C" w:rsidRPr="00A9517C" w:rsidRDefault="00A9517C" w:rsidP="000D3010">
            <w:pPr>
              <w:rPr>
                <w:sz w:val="20"/>
                <w:szCs w:val="20"/>
              </w:rPr>
            </w:pPr>
            <w:r w:rsidRPr="00A9517C">
              <w:rPr>
                <w:sz w:val="20"/>
                <w:szCs w:val="20"/>
              </w:rPr>
              <w:t>5617879.85</w:t>
            </w:r>
          </w:p>
        </w:tc>
        <w:tc>
          <w:tcPr>
            <w:tcW w:w="2500" w:type="dxa"/>
            <w:vAlign w:val="center"/>
          </w:tcPr>
          <w:p w:rsidR="00A9517C" w:rsidRPr="00A9517C" w:rsidRDefault="00A9517C" w:rsidP="000D3010">
            <w:pPr>
              <w:rPr>
                <w:sz w:val="20"/>
                <w:szCs w:val="20"/>
              </w:rPr>
            </w:pPr>
            <w:r w:rsidRPr="00A9517C">
              <w:rPr>
                <w:sz w:val="20"/>
                <w:szCs w:val="20"/>
              </w:rPr>
              <w:t>75° 0' 56''</w:t>
            </w:r>
          </w:p>
        </w:tc>
        <w:tc>
          <w:tcPr>
            <w:tcW w:w="1500" w:type="dxa"/>
            <w:vAlign w:val="center"/>
          </w:tcPr>
          <w:p w:rsidR="00A9517C" w:rsidRPr="00A9517C" w:rsidRDefault="00A9517C" w:rsidP="000D3010">
            <w:pPr>
              <w:rPr>
                <w:sz w:val="20"/>
                <w:szCs w:val="20"/>
              </w:rPr>
            </w:pPr>
            <w:r w:rsidRPr="00A9517C">
              <w:rPr>
                <w:sz w:val="20"/>
                <w:szCs w:val="20"/>
              </w:rPr>
              <w:t>29,9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lastRenderedPageBreak/>
              <w:t>33</w:t>
            </w:r>
          </w:p>
        </w:tc>
        <w:tc>
          <w:tcPr>
            <w:tcW w:w="1500" w:type="dxa"/>
            <w:vAlign w:val="center"/>
          </w:tcPr>
          <w:p w:rsidR="00A9517C" w:rsidRPr="00A9517C" w:rsidRDefault="00A9517C" w:rsidP="000D3010">
            <w:pPr>
              <w:rPr>
                <w:sz w:val="20"/>
                <w:szCs w:val="20"/>
              </w:rPr>
            </w:pPr>
            <w:r w:rsidRPr="00A9517C">
              <w:rPr>
                <w:sz w:val="20"/>
                <w:szCs w:val="20"/>
              </w:rPr>
              <w:t>1241270.6</w:t>
            </w:r>
          </w:p>
        </w:tc>
        <w:tc>
          <w:tcPr>
            <w:tcW w:w="1500" w:type="dxa"/>
            <w:vAlign w:val="center"/>
          </w:tcPr>
          <w:p w:rsidR="00A9517C" w:rsidRPr="00A9517C" w:rsidRDefault="00A9517C" w:rsidP="000D3010">
            <w:pPr>
              <w:rPr>
                <w:sz w:val="20"/>
                <w:szCs w:val="20"/>
              </w:rPr>
            </w:pPr>
            <w:r w:rsidRPr="00A9517C">
              <w:rPr>
                <w:sz w:val="20"/>
                <w:szCs w:val="20"/>
              </w:rPr>
              <w:t>5617908.73</w:t>
            </w:r>
          </w:p>
        </w:tc>
        <w:tc>
          <w:tcPr>
            <w:tcW w:w="2500" w:type="dxa"/>
            <w:vAlign w:val="center"/>
          </w:tcPr>
          <w:p w:rsidR="00A9517C" w:rsidRPr="00A9517C" w:rsidRDefault="00A9517C" w:rsidP="000D3010">
            <w:pPr>
              <w:rPr>
                <w:sz w:val="20"/>
                <w:szCs w:val="20"/>
              </w:rPr>
            </w:pPr>
            <w:r w:rsidRPr="00A9517C">
              <w:rPr>
                <w:sz w:val="20"/>
                <w:szCs w:val="20"/>
              </w:rPr>
              <w:t>6° 18' 37''</w:t>
            </w:r>
          </w:p>
        </w:tc>
        <w:tc>
          <w:tcPr>
            <w:tcW w:w="1500" w:type="dxa"/>
            <w:vAlign w:val="center"/>
          </w:tcPr>
          <w:p w:rsidR="00A9517C" w:rsidRPr="00A9517C" w:rsidRDefault="00A9517C" w:rsidP="000D3010">
            <w:pPr>
              <w:rPr>
                <w:sz w:val="20"/>
                <w:szCs w:val="20"/>
              </w:rPr>
            </w:pPr>
            <w:r w:rsidRPr="00A9517C">
              <w:rPr>
                <w:sz w:val="20"/>
                <w:szCs w:val="20"/>
              </w:rPr>
              <w:t>107,9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34</w:t>
            </w:r>
          </w:p>
        </w:tc>
        <w:tc>
          <w:tcPr>
            <w:tcW w:w="1500" w:type="dxa"/>
            <w:vAlign w:val="center"/>
          </w:tcPr>
          <w:p w:rsidR="00A9517C" w:rsidRPr="00A9517C" w:rsidRDefault="00A9517C" w:rsidP="000D3010">
            <w:pPr>
              <w:rPr>
                <w:sz w:val="20"/>
                <w:szCs w:val="20"/>
              </w:rPr>
            </w:pPr>
            <w:r w:rsidRPr="00A9517C">
              <w:rPr>
                <w:sz w:val="20"/>
                <w:szCs w:val="20"/>
              </w:rPr>
              <w:t>1241377.85</w:t>
            </w:r>
          </w:p>
        </w:tc>
        <w:tc>
          <w:tcPr>
            <w:tcW w:w="1500" w:type="dxa"/>
            <w:vAlign w:val="center"/>
          </w:tcPr>
          <w:p w:rsidR="00A9517C" w:rsidRPr="00A9517C" w:rsidRDefault="00A9517C" w:rsidP="000D3010">
            <w:pPr>
              <w:rPr>
                <w:sz w:val="20"/>
                <w:szCs w:val="20"/>
              </w:rPr>
            </w:pPr>
            <w:r w:rsidRPr="00A9517C">
              <w:rPr>
                <w:sz w:val="20"/>
                <w:szCs w:val="20"/>
              </w:rPr>
              <w:t>5617920.59</w:t>
            </w:r>
          </w:p>
        </w:tc>
        <w:tc>
          <w:tcPr>
            <w:tcW w:w="2500" w:type="dxa"/>
            <w:vAlign w:val="center"/>
          </w:tcPr>
          <w:p w:rsidR="00A9517C" w:rsidRPr="00A9517C" w:rsidRDefault="00A9517C" w:rsidP="000D3010">
            <w:pPr>
              <w:rPr>
                <w:sz w:val="20"/>
                <w:szCs w:val="20"/>
              </w:rPr>
            </w:pPr>
            <w:r w:rsidRPr="00A9517C">
              <w:rPr>
                <w:sz w:val="20"/>
                <w:szCs w:val="20"/>
              </w:rPr>
              <w:t>345° 32' 18''</w:t>
            </w:r>
          </w:p>
        </w:tc>
        <w:tc>
          <w:tcPr>
            <w:tcW w:w="1500" w:type="dxa"/>
            <w:vAlign w:val="center"/>
          </w:tcPr>
          <w:p w:rsidR="00A9517C" w:rsidRPr="00A9517C" w:rsidRDefault="00A9517C" w:rsidP="000D3010">
            <w:pPr>
              <w:rPr>
                <w:sz w:val="20"/>
                <w:szCs w:val="20"/>
              </w:rPr>
            </w:pPr>
            <w:r w:rsidRPr="00A9517C">
              <w:rPr>
                <w:sz w:val="20"/>
                <w:szCs w:val="20"/>
              </w:rPr>
              <w:t>59,46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35</w:t>
            </w:r>
          </w:p>
        </w:tc>
        <w:tc>
          <w:tcPr>
            <w:tcW w:w="1500" w:type="dxa"/>
            <w:vAlign w:val="center"/>
          </w:tcPr>
          <w:p w:rsidR="00A9517C" w:rsidRPr="00A9517C" w:rsidRDefault="00A9517C" w:rsidP="000D3010">
            <w:pPr>
              <w:rPr>
                <w:sz w:val="20"/>
                <w:szCs w:val="20"/>
              </w:rPr>
            </w:pPr>
            <w:r w:rsidRPr="00A9517C">
              <w:rPr>
                <w:sz w:val="20"/>
                <w:szCs w:val="20"/>
              </w:rPr>
              <w:t>1241435.43</w:t>
            </w:r>
          </w:p>
        </w:tc>
        <w:tc>
          <w:tcPr>
            <w:tcW w:w="1500" w:type="dxa"/>
            <w:vAlign w:val="center"/>
          </w:tcPr>
          <w:p w:rsidR="00A9517C" w:rsidRPr="00A9517C" w:rsidRDefault="00A9517C" w:rsidP="000D3010">
            <w:pPr>
              <w:rPr>
                <w:sz w:val="20"/>
                <w:szCs w:val="20"/>
              </w:rPr>
            </w:pPr>
            <w:r w:rsidRPr="00A9517C">
              <w:rPr>
                <w:sz w:val="20"/>
                <w:szCs w:val="20"/>
              </w:rPr>
              <w:t>5617905.74</w:t>
            </w:r>
          </w:p>
        </w:tc>
        <w:tc>
          <w:tcPr>
            <w:tcW w:w="2500" w:type="dxa"/>
            <w:vAlign w:val="center"/>
          </w:tcPr>
          <w:p w:rsidR="00A9517C" w:rsidRPr="00A9517C" w:rsidRDefault="00A9517C" w:rsidP="000D3010">
            <w:pPr>
              <w:rPr>
                <w:sz w:val="20"/>
                <w:szCs w:val="20"/>
              </w:rPr>
            </w:pPr>
            <w:r w:rsidRPr="00A9517C">
              <w:rPr>
                <w:sz w:val="20"/>
                <w:szCs w:val="20"/>
              </w:rPr>
              <w:t>329° 23' 5''</w:t>
            </w:r>
          </w:p>
        </w:tc>
        <w:tc>
          <w:tcPr>
            <w:tcW w:w="1500" w:type="dxa"/>
            <w:vAlign w:val="center"/>
          </w:tcPr>
          <w:p w:rsidR="00A9517C" w:rsidRPr="00A9517C" w:rsidRDefault="00A9517C" w:rsidP="000D3010">
            <w:pPr>
              <w:rPr>
                <w:sz w:val="20"/>
                <w:szCs w:val="20"/>
              </w:rPr>
            </w:pPr>
            <w:r w:rsidRPr="00A9517C">
              <w:rPr>
                <w:sz w:val="20"/>
                <w:szCs w:val="20"/>
              </w:rPr>
              <w:t>24,82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36</w:t>
            </w:r>
          </w:p>
        </w:tc>
        <w:tc>
          <w:tcPr>
            <w:tcW w:w="1500" w:type="dxa"/>
            <w:vAlign w:val="center"/>
          </w:tcPr>
          <w:p w:rsidR="00A9517C" w:rsidRPr="00A9517C" w:rsidRDefault="00A9517C" w:rsidP="000D3010">
            <w:pPr>
              <w:rPr>
                <w:sz w:val="20"/>
                <w:szCs w:val="20"/>
              </w:rPr>
            </w:pPr>
            <w:r w:rsidRPr="00A9517C">
              <w:rPr>
                <w:sz w:val="20"/>
                <w:szCs w:val="20"/>
              </w:rPr>
              <w:t>1241456.79</w:t>
            </w:r>
          </w:p>
        </w:tc>
        <w:tc>
          <w:tcPr>
            <w:tcW w:w="1500" w:type="dxa"/>
            <w:vAlign w:val="center"/>
          </w:tcPr>
          <w:p w:rsidR="00A9517C" w:rsidRPr="00A9517C" w:rsidRDefault="00A9517C" w:rsidP="000D3010">
            <w:pPr>
              <w:rPr>
                <w:sz w:val="20"/>
                <w:szCs w:val="20"/>
              </w:rPr>
            </w:pPr>
            <w:r w:rsidRPr="00A9517C">
              <w:rPr>
                <w:sz w:val="20"/>
                <w:szCs w:val="20"/>
              </w:rPr>
              <w:t>5617893.1</w:t>
            </w:r>
          </w:p>
        </w:tc>
        <w:tc>
          <w:tcPr>
            <w:tcW w:w="2500" w:type="dxa"/>
            <w:vAlign w:val="center"/>
          </w:tcPr>
          <w:p w:rsidR="00A9517C" w:rsidRPr="00A9517C" w:rsidRDefault="00A9517C" w:rsidP="000D3010">
            <w:pPr>
              <w:rPr>
                <w:sz w:val="20"/>
                <w:szCs w:val="20"/>
              </w:rPr>
            </w:pPr>
            <w:r w:rsidRPr="00A9517C">
              <w:rPr>
                <w:sz w:val="20"/>
                <w:szCs w:val="20"/>
              </w:rPr>
              <w:t>240° 16' 9''</w:t>
            </w:r>
          </w:p>
        </w:tc>
        <w:tc>
          <w:tcPr>
            <w:tcW w:w="1500" w:type="dxa"/>
            <w:vAlign w:val="center"/>
          </w:tcPr>
          <w:p w:rsidR="00A9517C" w:rsidRPr="00A9517C" w:rsidRDefault="00A9517C" w:rsidP="000D3010">
            <w:pPr>
              <w:rPr>
                <w:sz w:val="20"/>
                <w:szCs w:val="20"/>
              </w:rPr>
            </w:pPr>
            <w:r w:rsidRPr="00A9517C">
              <w:rPr>
                <w:sz w:val="20"/>
                <w:szCs w:val="20"/>
              </w:rPr>
              <w:t>15,22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37</w:t>
            </w:r>
          </w:p>
        </w:tc>
        <w:tc>
          <w:tcPr>
            <w:tcW w:w="1500" w:type="dxa"/>
            <w:vAlign w:val="center"/>
          </w:tcPr>
          <w:p w:rsidR="00A9517C" w:rsidRPr="00A9517C" w:rsidRDefault="00A9517C" w:rsidP="000D3010">
            <w:pPr>
              <w:rPr>
                <w:sz w:val="20"/>
                <w:szCs w:val="20"/>
              </w:rPr>
            </w:pPr>
            <w:r w:rsidRPr="00A9517C">
              <w:rPr>
                <w:sz w:val="20"/>
                <w:szCs w:val="20"/>
              </w:rPr>
              <w:t>1241449.24</w:t>
            </w:r>
          </w:p>
        </w:tc>
        <w:tc>
          <w:tcPr>
            <w:tcW w:w="1500" w:type="dxa"/>
            <w:vAlign w:val="center"/>
          </w:tcPr>
          <w:p w:rsidR="00A9517C" w:rsidRPr="00A9517C" w:rsidRDefault="00A9517C" w:rsidP="000D3010">
            <w:pPr>
              <w:rPr>
                <w:sz w:val="20"/>
                <w:szCs w:val="20"/>
              </w:rPr>
            </w:pPr>
            <w:r w:rsidRPr="00A9517C">
              <w:rPr>
                <w:sz w:val="20"/>
                <w:szCs w:val="20"/>
              </w:rPr>
              <w:t>5617879.88</w:t>
            </w:r>
          </w:p>
        </w:tc>
        <w:tc>
          <w:tcPr>
            <w:tcW w:w="2500" w:type="dxa"/>
            <w:vAlign w:val="center"/>
          </w:tcPr>
          <w:p w:rsidR="00A9517C" w:rsidRPr="00A9517C" w:rsidRDefault="00A9517C" w:rsidP="000D3010">
            <w:pPr>
              <w:rPr>
                <w:sz w:val="20"/>
                <w:szCs w:val="20"/>
              </w:rPr>
            </w:pPr>
            <w:r w:rsidRPr="00A9517C">
              <w:rPr>
                <w:sz w:val="20"/>
                <w:szCs w:val="20"/>
              </w:rPr>
              <w:t>148° 50' 21''</w:t>
            </w:r>
          </w:p>
        </w:tc>
        <w:tc>
          <w:tcPr>
            <w:tcW w:w="1500" w:type="dxa"/>
            <w:vAlign w:val="center"/>
          </w:tcPr>
          <w:p w:rsidR="00A9517C" w:rsidRPr="00A9517C" w:rsidRDefault="00A9517C" w:rsidP="000D3010">
            <w:pPr>
              <w:rPr>
                <w:sz w:val="20"/>
                <w:szCs w:val="20"/>
              </w:rPr>
            </w:pPr>
            <w:r w:rsidRPr="00A9517C">
              <w:rPr>
                <w:sz w:val="20"/>
                <w:szCs w:val="20"/>
              </w:rPr>
              <w:t>22,94</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38</w:t>
            </w:r>
          </w:p>
        </w:tc>
        <w:tc>
          <w:tcPr>
            <w:tcW w:w="1500" w:type="dxa"/>
            <w:vAlign w:val="center"/>
          </w:tcPr>
          <w:p w:rsidR="00A9517C" w:rsidRPr="00A9517C" w:rsidRDefault="00A9517C" w:rsidP="000D3010">
            <w:pPr>
              <w:rPr>
                <w:sz w:val="20"/>
                <w:szCs w:val="20"/>
              </w:rPr>
            </w:pPr>
            <w:r w:rsidRPr="00A9517C">
              <w:rPr>
                <w:sz w:val="20"/>
                <w:szCs w:val="20"/>
              </w:rPr>
              <w:t>1241429.61</w:t>
            </w:r>
          </w:p>
        </w:tc>
        <w:tc>
          <w:tcPr>
            <w:tcW w:w="1500" w:type="dxa"/>
            <w:vAlign w:val="center"/>
          </w:tcPr>
          <w:p w:rsidR="00A9517C" w:rsidRPr="00A9517C" w:rsidRDefault="00A9517C" w:rsidP="000D3010">
            <w:pPr>
              <w:rPr>
                <w:sz w:val="20"/>
                <w:szCs w:val="20"/>
              </w:rPr>
            </w:pPr>
            <w:r w:rsidRPr="00A9517C">
              <w:rPr>
                <w:sz w:val="20"/>
                <w:szCs w:val="20"/>
              </w:rPr>
              <w:t>5617891.75</w:t>
            </w:r>
          </w:p>
        </w:tc>
        <w:tc>
          <w:tcPr>
            <w:tcW w:w="2500" w:type="dxa"/>
            <w:vAlign w:val="center"/>
          </w:tcPr>
          <w:p w:rsidR="00A9517C" w:rsidRPr="00A9517C" w:rsidRDefault="00A9517C" w:rsidP="000D3010">
            <w:pPr>
              <w:rPr>
                <w:sz w:val="20"/>
                <w:szCs w:val="20"/>
              </w:rPr>
            </w:pPr>
            <w:r w:rsidRPr="00A9517C">
              <w:rPr>
                <w:sz w:val="20"/>
                <w:szCs w:val="20"/>
              </w:rPr>
              <w:t>165° 31' 60''</w:t>
            </w:r>
          </w:p>
        </w:tc>
        <w:tc>
          <w:tcPr>
            <w:tcW w:w="1500" w:type="dxa"/>
            <w:vAlign w:val="center"/>
          </w:tcPr>
          <w:p w:rsidR="00A9517C" w:rsidRPr="00A9517C" w:rsidRDefault="00A9517C" w:rsidP="000D3010">
            <w:pPr>
              <w:rPr>
                <w:sz w:val="20"/>
                <w:szCs w:val="20"/>
              </w:rPr>
            </w:pPr>
            <w:r w:rsidRPr="00A9517C">
              <w:rPr>
                <w:sz w:val="20"/>
                <w:szCs w:val="20"/>
              </w:rPr>
              <w:t>54,56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39</w:t>
            </w:r>
          </w:p>
        </w:tc>
        <w:tc>
          <w:tcPr>
            <w:tcW w:w="1500" w:type="dxa"/>
            <w:vAlign w:val="center"/>
          </w:tcPr>
          <w:p w:rsidR="00A9517C" w:rsidRPr="00A9517C" w:rsidRDefault="00A9517C" w:rsidP="000D3010">
            <w:pPr>
              <w:rPr>
                <w:sz w:val="20"/>
                <w:szCs w:val="20"/>
              </w:rPr>
            </w:pPr>
            <w:r w:rsidRPr="00A9517C">
              <w:rPr>
                <w:sz w:val="20"/>
                <w:szCs w:val="20"/>
              </w:rPr>
              <w:t>1241376.78</w:t>
            </w:r>
          </w:p>
        </w:tc>
        <w:tc>
          <w:tcPr>
            <w:tcW w:w="1500" w:type="dxa"/>
            <w:vAlign w:val="center"/>
          </w:tcPr>
          <w:p w:rsidR="00A9517C" w:rsidRPr="00A9517C" w:rsidRDefault="00A9517C" w:rsidP="000D3010">
            <w:pPr>
              <w:rPr>
                <w:sz w:val="20"/>
                <w:szCs w:val="20"/>
              </w:rPr>
            </w:pPr>
            <w:r w:rsidRPr="00A9517C">
              <w:rPr>
                <w:sz w:val="20"/>
                <w:szCs w:val="20"/>
              </w:rPr>
              <w:t>5617905.38</w:t>
            </w:r>
          </w:p>
        </w:tc>
        <w:tc>
          <w:tcPr>
            <w:tcW w:w="2500" w:type="dxa"/>
            <w:vAlign w:val="center"/>
          </w:tcPr>
          <w:p w:rsidR="00A9517C" w:rsidRPr="00A9517C" w:rsidRDefault="00A9517C" w:rsidP="000D3010">
            <w:pPr>
              <w:rPr>
                <w:sz w:val="20"/>
                <w:szCs w:val="20"/>
              </w:rPr>
            </w:pPr>
            <w:r w:rsidRPr="00A9517C">
              <w:rPr>
                <w:sz w:val="20"/>
                <w:szCs w:val="20"/>
              </w:rPr>
              <w:t>186° 18' 53''</w:t>
            </w:r>
          </w:p>
        </w:tc>
        <w:tc>
          <w:tcPr>
            <w:tcW w:w="1500" w:type="dxa"/>
            <w:vAlign w:val="center"/>
          </w:tcPr>
          <w:p w:rsidR="00A9517C" w:rsidRPr="00A9517C" w:rsidRDefault="00A9517C" w:rsidP="000D3010">
            <w:pPr>
              <w:rPr>
                <w:sz w:val="20"/>
                <w:szCs w:val="20"/>
              </w:rPr>
            </w:pPr>
            <w:r w:rsidRPr="00A9517C">
              <w:rPr>
                <w:sz w:val="20"/>
                <w:szCs w:val="20"/>
              </w:rPr>
              <w:t>94,92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40</w:t>
            </w:r>
          </w:p>
        </w:tc>
        <w:tc>
          <w:tcPr>
            <w:tcW w:w="1500" w:type="dxa"/>
            <w:vAlign w:val="center"/>
          </w:tcPr>
          <w:p w:rsidR="00A9517C" w:rsidRPr="00A9517C" w:rsidRDefault="00A9517C" w:rsidP="000D3010">
            <w:pPr>
              <w:rPr>
                <w:sz w:val="20"/>
                <w:szCs w:val="20"/>
              </w:rPr>
            </w:pPr>
            <w:r w:rsidRPr="00A9517C">
              <w:rPr>
                <w:sz w:val="20"/>
                <w:szCs w:val="20"/>
              </w:rPr>
              <w:t>1241282.44</w:t>
            </w:r>
          </w:p>
        </w:tc>
        <w:tc>
          <w:tcPr>
            <w:tcW w:w="1500" w:type="dxa"/>
            <w:vAlign w:val="center"/>
          </w:tcPr>
          <w:p w:rsidR="00A9517C" w:rsidRPr="00A9517C" w:rsidRDefault="00A9517C" w:rsidP="000D3010">
            <w:pPr>
              <w:rPr>
                <w:sz w:val="20"/>
                <w:szCs w:val="20"/>
              </w:rPr>
            </w:pPr>
            <w:r w:rsidRPr="00A9517C">
              <w:rPr>
                <w:sz w:val="20"/>
                <w:szCs w:val="20"/>
              </w:rPr>
              <w:t>5617894.94</w:t>
            </w:r>
          </w:p>
        </w:tc>
        <w:tc>
          <w:tcPr>
            <w:tcW w:w="2500" w:type="dxa"/>
            <w:vAlign w:val="center"/>
          </w:tcPr>
          <w:p w:rsidR="00A9517C" w:rsidRPr="00A9517C" w:rsidRDefault="00A9517C" w:rsidP="000D3010">
            <w:pPr>
              <w:rPr>
                <w:sz w:val="20"/>
                <w:szCs w:val="20"/>
              </w:rPr>
            </w:pPr>
            <w:r w:rsidRPr="00A9517C">
              <w:rPr>
                <w:sz w:val="20"/>
                <w:szCs w:val="20"/>
              </w:rPr>
              <w:t>255° 6' 13''</w:t>
            </w:r>
          </w:p>
        </w:tc>
        <w:tc>
          <w:tcPr>
            <w:tcW w:w="1500" w:type="dxa"/>
            <w:vAlign w:val="center"/>
          </w:tcPr>
          <w:p w:rsidR="00A9517C" w:rsidRPr="00A9517C" w:rsidRDefault="00A9517C" w:rsidP="000D3010">
            <w:pPr>
              <w:rPr>
                <w:sz w:val="20"/>
                <w:szCs w:val="20"/>
              </w:rPr>
            </w:pPr>
            <w:r w:rsidRPr="00A9517C">
              <w:rPr>
                <w:sz w:val="20"/>
                <w:szCs w:val="20"/>
              </w:rPr>
              <w:t>14,7</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41</w:t>
            </w:r>
          </w:p>
        </w:tc>
        <w:tc>
          <w:tcPr>
            <w:tcW w:w="1500" w:type="dxa"/>
            <w:vAlign w:val="center"/>
          </w:tcPr>
          <w:p w:rsidR="00A9517C" w:rsidRPr="00A9517C" w:rsidRDefault="00A9517C" w:rsidP="000D3010">
            <w:pPr>
              <w:rPr>
                <w:sz w:val="20"/>
                <w:szCs w:val="20"/>
              </w:rPr>
            </w:pPr>
            <w:r w:rsidRPr="00A9517C">
              <w:rPr>
                <w:sz w:val="20"/>
                <w:szCs w:val="20"/>
              </w:rPr>
              <w:t>1241278.66</w:t>
            </w:r>
          </w:p>
        </w:tc>
        <w:tc>
          <w:tcPr>
            <w:tcW w:w="1500" w:type="dxa"/>
            <w:vAlign w:val="center"/>
          </w:tcPr>
          <w:p w:rsidR="00A9517C" w:rsidRPr="00A9517C" w:rsidRDefault="00A9517C" w:rsidP="000D3010">
            <w:pPr>
              <w:rPr>
                <w:sz w:val="20"/>
                <w:szCs w:val="20"/>
              </w:rPr>
            </w:pPr>
            <w:r w:rsidRPr="00A9517C">
              <w:rPr>
                <w:sz w:val="20"/>
                <w:szCs w:val="20"/>
              </w:rPr>
              <w:t>5617880.73</w:t>
            </w:r>
          </w:p>
        </w:tc>
        <w:tc>
          <w:tcPr>
            <w:tcW w:w="2500" w:type="dxa"/>
            <w:vAlign w:val="center"/>
          </w:tcPr>
          <w:p w:rsidR="00A9517C" w:rsidRPr="00A9517C" w:rsidRDefault="00A9517C" w:rsidP="000D3010">
            <w:pPr>
              <w:rPr>
                <w:sz w:val="20"/>
                <w:szCs w:val="20"/>
              </w:rPr>
            </w:pPr>
            <w:r w:rsidRPr="00A9517C">
              <w:rPr>
                <w:sz w:val="20"/>
                <w:szCs w:val="20"/>
              </w:rPr>
              <w:t>291° 35' 3''</w:t>
            </w:r>
          </w:p>
        </w:tc>
        <w:tc>
          <w:tcPr>
            <w:tcW w:w="1500" w:type="dxa"/>
            <w:vAlign w:val="center"/>
          </w:tcPr>
          <w:p w:rsidR="00A9517C" w:rsidRPr="00A9517C" w:rsidRDefault="00A9517C" w:rsidP="000D3010">
            <w:pPr>
              <w:rPr>
                <w:sz w:val="20"/>
                <w:szCs w:val="20"/>
              </w:rPr>
            </w:pPr>
            <w:r w:rsidRPr="00A9517C">
              <w:rPr>
                <w:sz w:val="20"/>
                <w:szCs w:val="20"/>
              </w:rPr>
              <w:t>46,05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42</w:t>
            </w:r>
          </w:p>
        </w:tc>
        <w:tc>
          <w:tcPr>
            <w:tcW w:w="1500" w:type="dxa"/>
            <w:vAlign w:val="center"/>
          </w:tcPr>
          <w:p w:rsidR="00A9517C" w:rsidRPr="00A9517C" w:rsidRDefault="00A9517C" w:rsidP="000D3010">
            <w:pPr>
              <w:rPr>
                <w:sz w:val="20"/>
                <w:szCs w:val="20"/>
              </w:rPr>
            </w:pPr>
            <w:r w:rsidRPr="00A9517C">
              <w:rPr>
                <w:sz w:val="20"/>
                <w:szCs w:val="20"/>
              </w:rPr>
              <w:t>1241295.6</w:t>
            </w:r>
          </w:p>
        </w:tc>
        <w:tc>
          <w:tcPr>
            <w:tcW w:w="1500" w:type="dxa"/>
            <w:vAlign w:val="center"/>
          </w:tcPr>
          <w:p w:rsidR="00A9517C" w:rsidRPr="00A9517C" w:rsidRDefault="00A9517C" w:rsidP="000D3010">
            <w:pPr>
              <w:rPr>
                <w:sz w:val="20"/>
                <w:szCs w:val="20"/>
              </w:rPr>
            </w:pPr>
            <w:r w:rsidRPr="00A9517C">
              <w:rPr>
                <w:sz w:val="20"/>
                <w:szCs w:val="20"/>
              </w:rPr>
              <w:t>5617837.91</w:t>
            </w:r>
          </w:p>
        </w:tc>
        <w:tc>
          <w:tcPr>
            <w:tcW w:w="2500" w:type="dxa"/>
            <w:vAlign w:val="center"/>
          </w:tcPr>
          <w:p w:rsidR="00A9517C" w:rsidRPr="00A9517C" w:rsidRDefault="00A9517C" w:rsidP="000D3010">
            <w:pPr>
              <w:rPr>
                <w:sz w:val="20"/>
                <w:szCs w:val="20"/>
              </w:rPr>
            </w:pPr>
            <w:r w:rsidRPr="00A9517C">
              <w:rPr>
                <w:sz w:val="20"/>
                <w:szCs w:val="20"/>
              </w:rPr>
              <w:t>266° 21' 22''</w:t>
            </w:r>
          </w:p>
        </w:tc>
        <w:tc>
          <w:tcPr>
            <w:tcW w:w="1500" w:type="dxa"/>
            <w:vAlign w:val="center"/>
          </w:tcPr>
          <w:p w:rsidR="00A9517C" w:rsidRPr="00A9517C" w:rsidRDefault="00A9517C" w:rsidP="000D3010">
            <w:pPr>
              <w:rPr>
                <w:sz w:val="20"/>
                <w:szCs w:val="20"/>
              </w:rPr>
            </w:pPr>
            <w:r w:rsidRPr="00A9517C">
              <w:rPr>
                <w:sz w:val="20"/>
                <w:szCs w:val="20"/>
              </w:rPr>
              <w:t>14,79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43</w:t>
            </w:r>
          </w:p>
        </w:tc>
        <w:tc>
          <w:tcPr>
            <w:tcW w:w="1500" w:type="dxa"/>
            <w:vAlign w:val="center"/>
          </w:tcPr>
          <w:p w:rsidR="00A9517C" w:rsidRPr="00A9517C" w:rsidRDefault="00A9517C" w:rsidP="000D3010">
            <w:pPr>
              <w:rPr>
                <w:sz w:val="20"/>
                <w:szCs w:val="20"/>
              </w:rPr>
            </w:pPr>
            <w:r w:rsidRPr="00A9517C">
              <w:rPr>
                <w:sz w:val="20"/>
                <w:szCs w:val="20"/>
              </w:rPr>
              <w:t>1241294.66</w:t>
            </w:r>
          </w:p>
        </w:tc>
        <w:tc>
          <w:tcPr>
            <w:tcW w:w="1500" w:type="dxa"/>
            <w:vAlign w:val="center"/>
          </w:tcPr>
          <w:p w:rsidR="00A9517C" w:rsidRPr="00A9517C" w:rsidRDefault="00A9517C" w:rsidP="000D3010">
            <w:pPr>
              <w:rPr>
                <w:sz w:val="20"/>
                <w:szCs w:val="20"/>
              </w:rPr>
            </w:pPr>
            <w:r w:rsidRPr="00A9517C">
              <w:rPr>
                <w:sz w:val="20"/>
                <w:szCs w:val="20"/>
              </w:rPr>
              <w:t>5617823.15</w:t>
            </w:r>
          </w:p>
        </w:tc>
        <w:tc>
          <w:tcPr>
            <w:tcW w:w="2500" w:type="dxa"/>
            <w:vAlign w:val="center"/>
          </w:tcPr>
          <w:p w:rsidR="00A9517C" w:rsidRPr="00A9517C" w:rsidRDefault="00A9517C" w:rsidP="000D3010">
            <w:pPr>
              <w:rPr>
                <w:sz w:val="20"/>
                <w:szCs w:val="20"/>
              </w:rPr>
            </w:pPr>
            <w:r w:rsidRPr="00A9517C">
              <w:rPr>
                <w:sz w:val="20"/>
                <w:szCs w:val="20"/>
              </w:rPr>
              <w:t>289° 15' 4''</w:t>
            </w:r>
          </w:p>
        </w:tc>
        <w:tc>
          <w:tcPr>
            <w:tcW w:w="1500" w:type="dxa"/>
            <w:vAlign w:val="center"/>
          </w:tcPr>
          <w:p w:rsidR="00A9517C" w:rsidRPr="00A9517C" w:rsidRDefault="00A9517C" w:rsidP="000D3010">
            <w:pPr>
              <w:rPr>
                <w:sz w:val="20"/>
                <w:szCs w:val="20"/>
              </w:rPr>
            </w:pPr>
            <w:r w:rsidRPr="00A9517C">
              <w:rPr>
                <w:sz w:val="20"/>
                <w:szCs w:val="20"/>
              </w:rPr>
              <w:t>319,64</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44</w:t>
            </w:r>
          </w:p>
        </w:tc>
        <w:tc>
          <w:tcPr>
            <w:tcW w:w="1500" w:type="dxa"/>
            <w:vAlign w:val="center"/>
          </w:tcPr>
          <w:p w:rsidR="00A9517C" w:rsidRPr="00A9517C" w:rsidRDefault="00A9517C" w:rsidP="000D3010">
            <w:pPr>
              <w:rPr>
                <w:sz w:val="20"/>
                <w:szCs w:val="20"/>
              </w:rPr>
            </w:pPr>
            <w:r w:rsidRPr="00A9517C">
              <w:rPr>
                <w:sz w:val="20"/>
                <w:szCs w:val="20"/>
              </w:rPr>
              <w:t>1241400.05</w:t>
            </w:r>
          </w:p>
        </w:tc>
        <w:tc>
          <w:tcPr>
            <w:tcW w:w="1500" w:type="dxa"/>
            <w:vAlign w:val="center"/>
          </w:tcPr>
          <w:p w:rsidR="00A9517C" w:rsidRPr="00A9517C" w:rsidRDefault="00A9517C" w:rsidP="000D3010">
            <w:pPr>
              <w:rPr>
                <w:sz w:val="20"/>
                <w:szCs w:val="20"/>
              </w:rPr>
            </w:pPr>
            <w:r w:rsidRPr="00A9517C">
              <w:rPr>
                <w:sz w:val="20"/>
                <w:szCs w:val="20"/>
              </w:rPr>
              <w:t>5617521.38</w:t>
            </w:r>
          </w:p>
        </w:tc>
        <w:tc>
          <w:tcPr>
            <w:tcW w:w="2500" w:type="dxa"/>
            <w:vAlign w:val="center"/>
          </w:tcPr>
          <w:p w:rsidR="00A9517C" w:rsidRPr="00A9517C" w:rsidRDefault="00A9517C" w:rsidP="000D3010">
            <w:pPr>
              <w:rPr>
                <w:sz w:val="20"/>
                <w:szCs w:val="20"/>
              </w:rPr>
            </w:pPr>
            <w:r w:rsidRPr="00A9517C">
              <w:rPr>
                <w:sz w:val="20"/>
                <w:szCs w:val="20"/>
              </w:rPr>
              <w:t>281° 55' 47''</w:t>
            </w:r>
          </w:p>
        </w:tc>
        <w:tc>
          <w:tcPr>
            <w:tcW w:w="1500" w:type="dxa"/>
            <w:vAlign w:val="center"/>
          </w:tcPr>
          <w:p w:rsidR="00A9517C" w:rsidRPr="00A9517C" w:rsidRDefault="00A9517C" w:rsidP="000D3010">
            <w:pPr>
              <w:rPr>
                <w:sz w:val="20"/>
                <w:szCs w:val="20"/>
              </w:rPr>
            </w:pPr>
            <w:r w:rsidRPr="00A9517C">
              <w:rPr>
                <w:sz w:val="20"/>
                <w:szCs w:val="20"/>
              </w:rPr>
              <w:t>123,65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45</w:t>
            </w:r>
          </w:p>
        </w:tc>
        <w:tc>
          <w:tcPr>
            <w:tcW w:w="1500" w:type="dxa"/>
            <w:vAlign w:val="center"/>
          </w:tcPr>
          <w:p w:rsidR="00A9517C" w:rsidRPr="00A9517C" w:rsidRDefault="00A9517C" w:rsidP="000D3010">
            <w:pPr>
              <w:rPr>
                <w:sz w:val="20"/>
                <w:szCs w:val="20"/>
              </w:rPr>
            </w:pPr>
            <w:r w:rsidRPr="00A9517C">
              <w:rPr>
                <w:sz w:val="20"/>
                <w:szCs w:val="20"/>
              </w:rPr>
              <w:t>1241425.61</w:t>
            </w:r>
          </w:p>
        </w:tc>
        <w:tc>
          <w:tcPr>
            <w:tcW w:w="1500" w:type="dxa"/>
            <w:vAlign w:val="center"/>
          </w:tcPr>
          <w:p w:rsidR="00A9517C" w:rsidRPr="00A9517C" w:rsidRDefault="00A9517C" w:rsidP="000D3010">
            <w:pPr>
              <w:rPr>
                <w:sz w:val="20"/>
                <w:szCs w:val="20"/>
              </w:rPr>
            </w:pPr>
            <w:r w:rsidRPr="00A9517C">
              <w:rPr>
                <w:sz w:val="20"/>
                <w:szCs w:val="20"/>
              </w:rPr>
              <w:t>5617400.4</w:t>
            </w:r>
          </w:p>
        </w:tc>
        <w:tc>
          <w:tcPr>
            <w:tcW w:w="2500" w:type="dxa"/>
            <w:vAlign w:val="center"/>
          </w:tcPr>
          <w:p w:rsidR="00A9517C" w:rsidRPr="00A9517C" w:rsidRDefault="00A9517C" w:rsidP="000D3010">
            <w:pPr>
              <w:rPr>
                <w:sz w:val="20"/>
                <w:szCs w:val="20"/>
              </w:rPr>
            </w:pPr>
            <w:r w:rsidRPr="00A9517C">
              <w:rPr>
                <w:sz w:val="20"/>
                <w:szCs w:val="20"/>
              </w:rPr>
              <w:t>287° 43' 46''</w:t>
            </w:r>
          </w:p>
        </w:tc>
        <w:tc>
          <w:tcPr>
            <w:tcW w:w="1500" w:type="dxa"/>
            <w:vAlign w:val="center"/>
          </w:tcPr>
          <w:p w:rsidR="00A9517C" w:rsidRPr="00A9517C" w:rsidRDefault="00A9517C" w:rsidP="000D3010">
            <w:pPr>
              <w:rPr>
                <w:sz w:val="20"/>
                <w:szCs w:val="20"/>
              </w:rPr>
            </w:pPr>
            <w:r w:rsidRPr="00A9517C">
              <w:rPr>
                <w:sz w:val="20"/>
                <w:szCs w:val="20"/>
              </w:rPr>
              <w:t>139,69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46</w:t>
            </w:r>
          </w:p>
        </w:tc>
        <w:tc>
          <w:tcPr>
            <w:tcW w:w="1500" w:type="dxa"/>
            <w:vAlign w:val="center"/>
          </w:tcPr>
          <w:p w:rsidR="00A9517C" w:rsidRPr="00A9517C" w:rsidRDefault="00A9517C" w:rsidP="000D3010">
            <w:pPr>
              <w:rPr>
                <w:sz w:val="20"/>
                <w:szCs w:val="20"/>
              </w:rPr>
            </w:pPr>
            <w:r w:rsidRPr="00A9517C">
              <w:rPr>
                <w:sz w:val="20"/>
                <w:szCs w:val="20"/>
              </w:rPr>
              <w:t>1241468.15</w:t>
            </w:r>
          </w:p>
        </w:tc>
        <w:tc>
          <w:tcPr>
            <w:tcW w:w="1500" w:type="dxa"/>
            <w:vAlign w:val="center"/>
          </w:tcPr>
          <w:p w:rsidR="00A9517C" w:rsidRPr="00A9517C" w:rsidRDefault="00A9517C" w:rsidP="000D3010">
            <w:pPr>
              <w:rPr>
                <w:sz w:val="20"/>
                <w:szCs w:val="20"/>
              </w:rPr>
            </w:pPr>
            <w:r w:rsidRPr="00A9517C">
              <w:rPr>
                <w:sz w:val="20"/>
                <w:szCs w:val="20"/>
              </w:rPr>
              <w:t>5617267.34</w:t>
            </w:r>
          </w:p>
        </w:tc>
        <w:tc>
          <w:tcPr>
            <w:tcW w:w="2500" w:type="dxa"/>
            <w:vAlign w:val="center"/>
          </w:tcPr>
          <w:p w:rsidR="00A9517C" w:rsidRPr="00A9517C" w:rsidRDefault="00A9517C" w:rsidP="000D3010">
            <w:pPr>
              <w:rPr>
                <w:sz w:val="20"/>
                <w:szCs w:val="20"/>
              </w:rPr>
            </w:pPr>
            <w:r w:rsidRPr="00A9517C">
              <w:rPr>
                <w:sz w:val="20"/>
                <w:szCs w:val="20"/>
              </w:rPr>
              <w:t>297° 13' 33''</w:t>
            </w:r>
          </w:p>
        </w:tc>
        <w:tc>
          <w:tcPr>
            <w:tcW w:w="1500" w:type="dxa"/>
            <w:vAlign w:val="center"/>
          </w:tcPr>
          <w:p w:rsidR="00A9517C" w:rsidRPr="00A9517C" w:rsidRDefault="00A9517C" w:rsidP="000D3010">
            <w:pPr>
              <w:rPr>
                <w:sz w:val="20"/>
                <w:szCs w:val="20"/>
              </w:rPr>
            </w:pPr>
            <w:r w:rsidRPr="00A9517C">
              <w:rPr>
                <w:sz w:val="20"/>
                <w:szCs w:val="20"/>
              </w:rPr>
              <w:t>55,45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47</w:t>
            </w:r>
          </w:p>
        </w:tc>
        <w:tc>
          <w:tcPr>
            <w:tcW w:w="1500" w:type="dxa"/>
            <w:vAlign w:val="center"/>
          </w:tcPr>
          <w:p w:rsidR="00A9517C" w:rsidRPr="00A9517C" w:rsidRDefault="00A9517C" w:rsidP="000D3010">
            <w:pPr>
              <w:rPr>
                <w:sz w:val="20"/>
                <w:szCs w:val="20"/>
              </w:rPr>
            </w:pPr>
            <w:r w:rsidRPr="00A9517C">
              <w:rPr>
                <w:sz w:val="20"/>
                <w:szCs w:val="20"/>
              </w:rPr>
              <w:t>1241493.52</w:t>
            </w:r>
          </w:p>
        </w:tc>
        <w:tc>
          <w:tcPr>
            <w:tcW w:w="1500" w:type="dxa"/>
            <w:vAlign w:val="center"/>
          </w:tcPr>
          <w:p w:rsidR="00A9517C" w:rsidRPr="00A9517C" w:rsidRDefault="00A9517C" w:rsidP="000D3010">
            <w:pPr>
              <w:rPr>
                <w:sz w:val="20"/>
                <w:szCs w:val="20"/>
              </w:rPr>
            </w:pPr>
            <w:r w:rsidRPr="00A9517C">
              <w:rPr>
                <w:sz w:val="20"/>
                <w:szCs w:val="20"/>
              </w:rPr>
              <w:t>5617218.03</w:t>
            </w:r>
          </w:p>
        </w:tc>
        <w:tc>
          <w:tcPr>
            <w:tcW w:w="2500" w:type="dxa"/>
            <w:vAlign w:val="center"/>
          </w:tcPr>
          <w:p w:rsidR="00A9517C" w:rsidRPr="00A9517C" w:rsidRDefault="00A9517C" w:rsidP="000D3010">
            <w:pPr>
              <w:rPr>
                <w:sz w:val="20"/>
                <w:szCs w:val="20"/>
              </w:rPr>
            </w:pPr>
            <w:r w:rsidRPr="00A9517C">
              <w:rPr>
                <w:sz w:val="20"/>
                <w:szCs w:val="20"/>
              </w:rPr>
              <w:t>26° 56' 45''</w:t>
            </w:r>
          </w:p>
        </w:tc>
        <w:tc>
          <w:tcPr>
            <w:tcW w:w="1500" w:type="dxa"/>
            <w:vAlign w:val="center"/>
          </w:tcPr>
          <w:p w:rsidR="00A9517C" w:rsidRPr="00A9517C" w:rsidRDefault="00A9517C" w:rsidP="000D3010">
            <w:pPr>
              <w:rPr>
                <w:sz w:val="20"/>
                <w:szCs w:val="20"/>
              </w:rPr>
            </w:pPr>
            <w:r w:rsidRPr="00A9517C">
              <w:rPr>
                <w:sz w:val="20"/>
                <w:szCs w:val="20"/>
              </w:rPr>
              <w:t>89,48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48</w:t>
            </w:r>
          </w:p>
        </w:tc>
        <w:tc>
          <w:tcPr>
            <w:tcW w:w="1500" w:type="dxa"/>
            <w:vAlign w:val="center"/>
          </w:tcPr>
          <w:p w:rsidR="00A9517C" w:rsidRPr="00A9517C" w:rsidRDefault="00A9517C" w:rsidP="000D3010">
            <w:pPr>
              <w:rPr>
                <w:sz w:val="20"/>
                <w:szCs w:val="20"/>
              </w:rPr>
            </w:pPr>
            <w:r w:rsidRPr="00A9517C">
              <w:rPr>
                <w:sz w:val="20"/>
                <w:szCs w:val="20"/>
              </w:rPr>
              <w:t>1241573.29</w:t>
            </w:r>
          </w:p>
        </w:tc>
        <w:tc>
          <w:tcPr>
            <w:tcW w:w="1500" w:type="dxa"/>
            <w:vAlign w:val="center"/>
          </w:tcPr>
          <w:p w:rsidR="00A9517C" w:rsidRPr="00A9517C" w:rsidRDefault="00A9517C" w:rsidP="000D3010">
            <w:pPr>
              <w:rPr>
                <w:sz w:val="20"/>
                <w:szCs w:val="20"/>
              </w:rPr>
            </w:pPr>
            <w:r w:rsidRPr="00A9517C">
              <w:rPr>
                <w:sz w:val="20"/>
                <w:szCs w:val="20"/>
              </w:rPr>
              <w:t>5617258.58</w:t>
            </w:r>
          </w:p>
        </w:tc>
        <w:tc>
          <w:tcPr>
            <w:tcW w:w="2500" w:type="dxa"/>
            <w:vAlign w:val="center"/>
          </w:tcPr>
          <w:p w:rsidR="00A9517C" w:rsidRPr="00A9517C" w:rsidRDefault="00A9517C" w:rsidP="000D3010">
            <w:pPr>
              <w:rPr>
                <w:sz w:val="20"/>
                <w:szCs w:val="20"/>
              </w:rPr>
            </w:pPr>
            <w:r w:rsidRPr="00A9517C">
              <w:rPr>
                <w:sz w:val="20"/>
                <w:szCs w:val="20"/>
              </w:rPr>
              <w:t>343° 36' 0''</w:t>
            </w:r>
          </w:p>
        </w:tc>
        <w:tc>
          <w:tcPr>
            <w:tcW w:w="1500" w:type="dxa"/>
            <w:vAlign w:val="center"/>
          </w:tcPr>
          <w:p w:rsidR="00A9517C" w:rsidRPr="00A9517C" w:rsidRDefault="00A9517C" w:rsidP="000D3010">
            <w:pPr>
              <w:rPr>
                <w:sz w:val="20"/>
                <w:szCs w:val="20"/>
              </w:rPr>
            </w:pPr>
            <w:r w:rsidRPr="00A9517C">
              <w:rPr>
                <w:sz w:val="20"/>
                <w:szCs w:val="20"/>
              </w:rPr>
              <w:t>99,56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49</w:t>
            </w:r>
          </w:p>
        </w:tc>
        <w:tc>
          <w:tcPr>
            <w:tcW w:w="1500" w:type="dxa"/>
            <w:vAlign w:val="center"/>
          </w:tcPr>
          <w:p w:rsidR="00A9517C" w:rsidRPr="00A9517C" w:rsidRDefault="00A9517C" w:rsidP="000D3010">
            <w:pPr>
              <w:rPr>
                <w:sz w:val="20"/>
                <w:szCs w:val="20"/>
              </w:rPr>
            </w:pPr>
            <w:r w:rsidRPr="00A9517C">
              <w:rPr>
                <w:sz w:val="20"/>
                <w:szCs w:val="20"/>
              </w:rPr>
              <w:t>1241668.8</w:t>
            </w:r>
          </w:p>
        </w:tc>
        <w:tc>
          <w:tcPr>
            <w:tcW w:w="1500" w:type="dxa"/>
            <w:vAlign w:val="center"/>
          </w:tcPr>
          <w:p w:rsidR="00A9517C" w:rsidRPr="00A9517C" w:rsidRDefault="00A9517C" w:rsidP="000D3010">
            <w:pPr>
              <w:rPr>
                <w:sz w:val="20"/>
                <w:szCs w:val="20"/>
              </w:rPr>
            </w:pPr>
            <w:r w:rsidRPr="00A9517C">
              <w:rPr>
                <w:sz w:val="20"/>
                <w:szCs w:val="20"/>
              </w:rPr>
              <w:t>5617230.47</w:t>
            </w:r>
          </w:p>
        </w:tc>
        <w:tc>
          <w:tcPr>
            <w:tcW w:w="2500" w:type="dxa"/>
            <w:vAlign w:val="center"/>
          </w:tcPr>
          <w:p w:rsidR="00A9517C" w:rsidRPr="00A9517C" w:rsidRDefault="00A9517C" w:rsidP="000D3010">
            <w:pPr>
              <w:rPr>
                <w:sz w:val="20"/>
                <w:szCs w:val="20"/>
              </w:rPr>
            </w:pPr>
            <w:r w:rsidRPr="00A9517C">
              <w:rPr>
                <w:sz w:val="20"/>
                <w:szCs w:val="20"/>
              </w:rPr>
              <w:t>253° 35' 39''</w:t>
            </w:r>
          </w:p>
        </w:tc>
        <w:tc>
          <w:tcPr>
            <w:tcW w:w="1500" w:type="dxa"/>
            <w:vAlign w:val="center"/>
          </w:tcPr>
          <w:p w:rsidR="00A9517C" w:rsidRPr="00A9517C" w:rsidRDefault="00A9517C" w:rsidP="000D3010">
            <w:pPr>
              <w:rPr>
                <w:sz w:val="20"/>
                <w:szCs w:val="20"/>
              </w:rPr>
            </w:pPr>
            <w:r w:rsidRPr="00A9517C">
              <w:rPr>
                <w:sz w:val="20"/>
                <w:szCs w:val="20"/>
              </w:rPr>
              <w:t>20</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50</w:t>
            </w:r>
          </w:p>
        </w:tc>
        <w:tc>
          <w:tcPr>
            <w:tcW w:w="1500" w:type="dxa"/>
            <w:vAlign w:val="center"/>
          </w:tcPr>
          <w:p w:rsidR="00A9517C" w:rsidRPr="00A9517C" w:rsidRDefault="00A9517C" w:rsidP="000D3010">
            <w:pPr>
              <w:rPr>
                <w:sz w:val="20"/>
                <w:szCs w:val="20"/>
              </w:rPr>
            </w:pPr>
            <w:r w:rsidRPr="00A9517C">
              <w:rPr>
                <w:sz w:val="20"/>
                <w:szCs w:val="20"/>
              </w:rPr>
              <w:t>1241663.15</w:t>
            </w:r>
          </w:p>
        </w:tc>
        <w:tc>
          <w:tcPr>
            <w:tcW w:w="1500" w:type="dxa"/>
            <w:vAlign w:val="center"/>
          </w:tcPr>
          <w:p w:rsidR="00A9517C" w:rsidRPr="00A9517C" w:rsidRDefault="00A9517C" w:rsidP="000D3010">
            <w:pPr>
              <w:rPr>
                <w:sz w:val="20"/>
                <w:szCs w:val="20"/>
              </w:rPr>
            </w:pPr>
            <w:r w:rsidRPr="00A9517C">
              <w:rPr>
                <w:sz w:val="20"/>
                <w:szCs w:val="20"/>
              </w:rPr>
              <w:t>5617211.28</w:t>
            </w:r>
          </w:p>
        </w:tc>
        <w:tc>
          <w:tcPr>
            <w:tcW w:w="2500" w:type="dxa"/>
            <w:vAlign w:val="center"/>
          </w:tcPr>
          <w:p w:rsidR="00A9517C" w:rsidRPr="00A9517C" w:rsidRDefault="00A9517C" w:rsidP="000D3010">
            <w:pPr>
              <w:rPr>
                <w:sz w:val="20"/>
                <w:szCs w:val="20"/>
              </w:rPr>
            </w:pPr>
            <w:r w:rsidRPr="00A9517C">
              <w:rPr>
                <w:sz w:val="20"/>
                <w:szCs w:val="20"/>
              </w:rPr>
              <w:t>163° 35' 58''</w:t>
            </w:r>
          </w:p>
        </w:tc>
        <w:tc>
          <w:tcPr>
            <w:tcW w:w="1500" w:type="dxa"/>
            <w:vAlign w:val="center"/>
          </w:tcPr>
          <w:p w:rsidR="00A9517C" w:rsidRPr="00A9517C" w:rsidRDefault="00A9517C" w:rsidP="000D3010">
            <w:pPr>
              <w:rPr>
                <w:sz w:val="20"/>
                <w:szCs w:val="20"/>
              </w:rPr>
            </w:pPr>
            <w:r w:rsidRPr="00A9517C">
              <w:rPr>
                <w:sz w:val="20"/>
                <w:szCs w:val="20"/>
              </w:rPr>
              <w:t>72,6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51</w:t>
            </w:r>
          </w:p>
        </w:tc>
        <w:tc>
          <w:tcPr>
            <w:tcW w:w="1500" w:type="dxa"/>
            <w:vAlign w:val="center"/>
          </w:tcPr>
          <w:p w:rsidR="00A9517C" w:rsidRPr="00A9517C" w:rsidRDefault="00A9517C" w:rsidP="000D3010">
            <w:pPr>
              <w:rPr>
                <w:sz w:val="20"/>
                <w:szCs w:val="20"/>
              </w:rPr>
            </w:pPr>
            <w:r w:rsidRPr="00A9517C">
              <w:rPr>
                <w:sz w:val="20"/>
                <w:szCs w:val="20"/>
              </w:rPr>
              <w:t>1241593.5</w:t>
            </w:r>
          </w:p>
        </w:tc>
        <w:tc>
          <w:tcPr>
            <w:tcW w:w="1500" w:type="dxa"/>
            <w:vAlign w:val="center"/>
          </w:tcPr>
          <w:p w:rsidR="00A9517C" w:rsidRPr="00A9517C" w:rsidRDefault="00A9517C" w:rsidP="000D3010">
            <w:pPr>
              <w:rPr>
                <w:sz w:val="20"/>
                <w:szCs w:val="20"/>
              </w:rPr>
            </w:pPr>
            <w:r w:rsidRPr="00A9517C">
              <w:rPr>
                <w:sz w:val="20"/>
                <w:szCs w:val="20"/>
              </w:rPr>
              <w:t>5617231.78</w:t>
            </w:r>
          </w:p>
        </w:tc>
        <w:tc>
          <w:tcPr>
            <w:tcW w:w="2500" w:type="dxa"/>
            <w:vAlign w:val="center"/>
          </w:tcPr>
          <w:p w:rsidR="00A9517C" w:rsidRPr="00A9517C" w:rsidRDefault="00A9517C" w:rsidP="000D3010">
            <w:pPr>
              <w:rPr>
                <w:sz w:val="20"/>
                <w:szCs w:val="20"/>
              </w:rPr>
            </w:pPr>
            <w:r w:rsidRPr="00A9517C">
              <w:rPr>
                <w:sz w:val="20"/>
                <w:szCs w:val="20"/>
              </w:rPr>
              <w:t>253° 35' 30''</w:t>
            </w:r>
          </w:p>
        </w:tc>
        <w:tc>
          <w:tcPr>
            <w:tcW w:w="1500" w:type="dxa"/>
            <w:vAlign w:val="center"/>
          </w:tcPr>
          <w:p w:rsidR="00A9517C" w:rsidRPr="00A9517C" w:rsidRDefault="00A9517C" w:rsidP="000D3010">
            <w:pPr>
              <w:rPr>
                <w:sz w:val="20"/>
                <w:szCs w:val="20"/>
              </w:rPr>
            </w:pPr>
            <w:r w:rsidRPr="00A9517C">
              <w:rPr>
                <w:sz w:val="20"/>
                <w:szCs w:val="20"/>
              </w:rPr>
              <w:t>37,91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52</w:t>
            </w:r>
          </w:p>
        </w:tc>
        <w:tc>
          <w:tcPr>
            <w:tcW w:w="1500" w:type="dxa"/>
            <w:vAlign w:val="center"/>
          </w:tcPr>
          <w:p w:rsidR="00A9517C" w:rsidRPr="00A9517C" w:rsidRDefault="00A9517C" w:rsidP="000D3010">
            <w:pPr>
              <w:rPr>
                <w:sz w:val="20"/>
                <w:szCs w:val="20"/>
              </w:rPr>
            </w:pPr>
            <w:r w:rsidRPr="00A9517C">
              <w:rPr>
                <w:sz w:val="20"/>
                <w:szCs w:val="20"/>
              </w:rPr>
              <w:t>1241582.79</w:t>
            </w:r>
          </w:p>
        </w:tc>
        <w:tc>
          <w:tcPr>
            <w:tcW w:w="1500" w:type="dxa"/>
            <w:vAlign w:val="center"/>
          </w:tcPr>
          <w:p w:rsidR="00A9517C" w:rsidRPr="00A9517C" w:rsidRDefault="00A9517C" w:rsidP="000D3010">
            <w:pPr>
              <w:rPr>
                <w:sz w:val="20"/>
                <w:szCs w:val="20"/>
              </w:rPr>
            </w:pPr>
            <w:r w:rsidRPr="00A9517C">
              <w:rPr>
                <w:sz w:val="20"/>
                <w:szCs w:val="20"/>
              </w:rPr>
              <w:t>5617195.41</w:t>
            </w:r>
          </w:p>
        </w:tc>
        <w:tc>
          <w:tcPr>
            <w:tcW w:w="2500" w:type="dxa"/>
            <w:vAlign w:val="center"/>
          </w:tcPr>
          <w:p w:rsidR="00A9517C" w:rsidRPr="00A9517C" w:rsidRDefault="00A9517C" w:rsidP="000D3010">
            <w:pPr>
              <w:rPr>
                <w:sz w:val="20"/>
                <w:szCs w:val="20"/>
              </w:rPr>
            </w:pPr>
            <w:r w:rsidRPr="00A9517C">
              <w:rPr>
                <w:sz w:val="20"/>
                <w:szCs w:val="20"/>
              </w:rPr>
              <w:t>226° 55' 17''</w:t>
            </w:r>
          </w:p>
        </w:tc>
        <w:tc>
          <w:tcPr>
            <w:tcW w:w="1500" w:type="dxa"/>
            <w:vAlign w:val="center"/>
          </w:tcPr>
          <w:p w:rsidR="00A9517C" w:rsidRPr="00A9517C" w:rsidRDefault="00A9517C" w:rsidP="000D3010">
            <w:pPr>
              <w:rPr>
                <w:sz w:val="20"/>
                <w:szCs w:val="20"/>
              </w:rPr>
            </w:pPr>
            <w:r w:rsidRPr="00A9517C">
              <w:rPr>
                <w:sz w:val="20"/>
                <w:szCs w:val="20"/>
              </w:rPr>
              <w:t>41,76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53</w:t>
            </w:r>
          </w:p>
        </w:tc>
        <w:tc>
          <w:tcPr>
            <w:tcW w:w="1500" w:type="dxa"/>
            <w:vAlign w:val="center"/>
          </w:tcPr>
          <w:p w:rsidR="00A9517C" w:rsidRPr="00A9517C" w:rsidRDefault="00A9517C" w:rsidP="000D3010">
            <w:pPr>
              <w:rPr>
                <w:sz w:val="20"/>
                <w:szCs w:val="20"/>
              </w:rPr>
            </w:pPr>
            <w:r w:rsidRPr="00A9517C">
              <w:rPr>
                <w:sz w:val="20"/>
                <w:szCs w:val="20"/>
              </w:rPr>
              <w:t>1241554.27</w:t>
            </w:r>
          </w:p>
        </w:tc>
        <w:tc>
          <w:tcPr>
            <w:tcW w:w="1500" w:type="dxa"/>
            <w:vAlign w:val="center"/>
          </w:tcPr>
          <w:p w:rsidR="00A9517C" w:rsidRPr="00A9517C" w:rsidRDefault="00A9517C" w:rsidP="000D3010">
            <w:pPr>
              <w:rPr>
                <w:sz w:val="20"/>
                <w:szCs w:val="20"/>
              </w:rPr>
            </w:pPr>
            <w:r w:rsidRPr="00A9517C">
              <w:rPr>
                <w:sz w:val="20"/>
                <w:szCs w:val="20"/>
              </w:rPr>
              <w:t>5617164.91</w:t>
            </w:r>
          </w:p>
        </w:tc>
        <w:tc>
          <w:tcPr>
            <w:tcW w:w="2500" w:type="dxa"/>
            <w:vAlign w:val="center"/>
          </w:tcPr>
          <w:p w:rsidR="00A9517C" w:rsidRPr="00A9517C" w:rsidRDefault="00A9517C" w:rsidP="000D3010">
            <w:pPr>
              <w:rPr>
                <w:sz w:val="20"/>
                <w:szCs w:val="20"/>
              </w:rPr>
            </w:pPr>
            <w:r w:rsidRPr="00A9517C">
              <w:rPr>
                <w:sz w:val="20"/>
                <w:szCs w:val="20"/>
              </w:rPr>
              <w:t>207° 13' 10''</w:t>
            </w:r>
          </w:p>
        </w:tc>
        <w:tc>
          <w:tcPr>
            <w:tcW w:w="1500" w:type="dxa"/>
            <w:vAlign w:val="center"/>
          </w:tcPr>
          <w:p w:rsidR="00A9517C" w:rsidRPr="00A9517C" w:rsidRDefault="00A9517C" w:rsidP="000D3010">
            <w:pPr>
              <w:rPr>
                <w:sz w:val="20"/>
                <w:szCs w:val="20"/>
              </w:rPr>
            </w:pPr>
            <w:r w:rsidRPr="00A9517C">
              <w:rPr>
                <w:sz w:val="20"/>
                <w:szCs w:val="20"/>
              </w:rPr>
              <w:t>169,15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54</w:t>
            </w:r>
          </w:p>
        </w:tc>
        <w:tc>
          <w:tcPr>
            <w:tcW w:w="1500" w:type="dxa"/>
            <w:vAlign w:val="center"/>
          </w:tcPr>
          <w:p w:rsidR="00A9517C" w:rsidRPr="00A9517C" w:rsidRDefault="00A9517C" w:rsidP="000D3010">
            <w:pPr>
              <w:rPr>
                <w:sz w:val="20"/>
                <w:szCs w:val="20"/>
              </w:rPr>
            </w:pPr>
            <w:r w:rsidRPr="00A9517C">
              <w:rPr>
                <w:sz w:val="20"/>
                <w:szCs w:val="20"/>
              </w:rPr>
              <w:t>1241403.85</w:t>
            </w:r>
          </w:p>
        </w:tc>
        <w:tc>
          <w:tcPr>
            <w:tcW w:w="1500" w:type="dxa"/>
            <w:vAlign w:val="center"/>
          </w:tcPr>
          <w:p w:rsidR="00A9517C" w:rsidRPr="00A9517C" w:rsidRDefault="00A9517C" w:rsidP="000D3010">
            <w:pPr>
              <w:rPr>
                <w:sz w:val="20"/>
                <w:szCs w:val="20"/>
              </w:rPr>
            </w:pPr>
            <w:r w:rsidRPr="00A9517C">
              <w:rPr>
                <w:sz w:val="20"/>
                <w:szCs w:val="20"/>
              </w:rPr>
              <w:t>5617087.54</w:t>
            </w:r>
          </w:p>
        </w:tc>
        <w:tc>
          <w:tcPr>
            <w:tcW w:w="2500" w:type="dxa"/>
            <w:vAlign w:val="center"/>
          </w:tcPr>
          <w:p w:rsidR="00A9517C" w:rsidRPr="00A9517C" w:rsidRDefault="00A9517C" w:rsidP="000D3010">
            <w:pPr>
              <w:rPr>
                <w:sz w:val="20"/>
                <w:szCs w:val="20"/>
              </w:rPr>
            </w:pPr>
            <w:r w:rsidRPr="00A9517C">
              <w:rPr>
                <w:sz w:val="20"/>
                <w:szCs w:val="20"/>
              </w:rPr>
              <w:t>293° 54' 59''</w:t>
            </w:r>
          </w:p>
        </w:tc>
        <w:tc>
          <w:tcPr>
            <w:tcW w:w="1500" w:type="dxa"/>
            <w:vAlign w:val="center"/>
          </w:tcPr>
          <w:p w:rsidR="00A9517C" w:rsidRPr="00A9517C" w:rsidRDefault="00A9517C" w:rsidP="000D3010">
            <w:pPr>
              <w:rPr>
                <w:sz w:val="20"/>
                <w:szCs w:val="20"/>
              </w:rPr>
            </w:pPr>
            <w:r w:rsidRPr="00A9517C">
              <w:rPr>
                <w:sz w:val="20"/>
                <w:szCs w:val="20"/>
              </w:rPr>
              <w:t>71,81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55</w:t>
            </w:r>
          </w:p>
        </w:tc>
        <w:tc>
          <w:tcPr>
            <w:tcW w:w="1500" w:type="dxa"/>
            <w:vAlign w:val="center"/>
          </w:tcPr>
          <w:p w:rsidR="00A9517C" w:rsidRPr="00A9517C" w:rsidRDefault="00A9517C" w:rsidP="000D3010">
            <w:pPr>
              <w:rPr>
                <w:sz w:val="20"/>
                <w:szCs w:val="20"/>
              </w:rPr>
            </w:pPr>
            <w:r w:rsidRPr="00A9517C">
              <w:rPr>
                <w:sz w:val="20"/>
                <w:szCs w:val="20"/>
              </w:rPr>
              <w:t>1241432.96</w:t>
            </w:r>
          </w:p>
        </w:tc>
        <w:tc>
          <w:tcPr>
            <w:tcW w:w="1500" w:type="dxa"/>
            <w:vAlign w:val="center"/>
          </w:tcPr>
          <w:p w:rsidR="00A9517C" w:rsidRPr="00A9517C" w:rsidRDefault="00A9517C" w:rsidP="000D3010">
            <w:pPr>
              <w:rPr>
                <w:sz w:val="20"/>
                <w:szCs w:val="20"/>
              </w:rPr>
            </w:pPr>
            <w:r w:rsidRPr="00A9517C">
              <w:rPr>
                <w:sz w:val="20"/>
                <w:szCs w:val="20"/>
              </w:rPr>
              <w:t>5617021.9</w:t>
            </w:r>
          </w:p>
        </w:tc>
        <w:tc>
          <w:tcPr>
            <w:tcW w:w="2500" w:type="dxa"/>
            <w:vAlign w:val="center"/>
          </w:tcPr>
          <w:p w:rsidR="00A9517C" w:rsidRPr="00A9517C" w:rsidRDefault="00A9517C" w:rsidP="000D3010">
            <w:pPr>
              <w:rPr>
                <w:sz w:val="20"/>
                <w:szCs w:val="20"/>
              </w:rPr>
            </w:pPr>
            <w:r w:rsidRPr="00A9517C">
              <w:rPr>
                <w:sz w:val="20"/>
                <w:szCs w:val="20"/>
              </w:rPr>
              <w:t>203° 53' 15''</w:t>
            </w:r>
          </w:p>
        </w:tc>
        <w:tc>
          <w:tcPr>
            <w:tcW w:w="1500" w:type="dxa"/>
            <w:vAlign w:val="center"/>
          </w:tcPr>
          <w:p w:rsidR="00A9517C" w:rsidRPr="00A9517C" w:rsidRDefault="00A9517C" w:rsidP="000D3010">
            <w:pPr>
              <w:rPr>
                <w:sz w:val="20"/>
                <w:szCs w:val="20"/>
              </w:rPr>
            </w:pPr>
            <w:r w:rsidRPr="00A9517C">
              <w:rPr>
                <w:sz w:val="20"/>
                <w:szCs w:val="20"/>
              </w:rPr>
              <w:t>124,26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56</w:t>
            </w:r>
          </w:p>
        </w:tc>
        <w:tc>
          <w:tcPr>
            <w:tcW w:w="1500" w:type="dxa"/>
            <w:vAlign w:val="center"/>
          </w:tcPr>
          <w:p w:rsidR="00A9517C" w:rsidRPr="00A9517C" w:rsidRDefault="00A9517C" w:rsidP="000D3010">
            <w:pPr>
              <w:rPr>
                <w:sz w:val="20"/>
                <w:szCs w:val="20"/>
              </w:rPr>
            </w:pPr>
            <w:r w:rsidRPr="00A9517C">
              <w:rPr>
                <w:sz w:val="20"/>
                <w:szCs w:val="20"/>
              </w:rPr>
              <w:t>1241319.34</w:t>
            </w:r>
          </w:p>
        </w:tc>
        <w:tc>
          <w:tcPr>
            <w:tcW w:w="1500" w:type="dxa"/>
            <w:vAlign w:val="center"/>
          </w:tcPr>
          <w:p w:rsidR="00A9517C" w:rsidRPr="00A9517C" w:rsidRDefault="00A9517C" w:rsidP="000D3010">
            <w:pPr>
              <w:rPr>
                <w:sz w:val="20"/>
                <w:szCs w:val="20"/>
              </w:rPr>
            </w:pPr>
            <w:r w:rsidRPr="00A9517C">
              <w:rPr>
                <w:sz w:val="20"/>
                <w:szCs w:val="20"/>
              </w:rPr>
              <w:t>5616971.58</w:t>
            </w:r>
          </w:p>
        </w:tc>
        <w:tc>
          <w:tcPr>
            <w:tcW w:w="2500" w:type="dxa"/>
            <w:vAlign w:val="center"/>
          </w:tcPr>
          <w:p w:rsidR="00A9517C" w:rsidRPr="00A9517C" w:rsidRDefault="00A9517C" w:rsidP="000D3010">
            <w:pPr>
              <w:rPr>
                <w:sz w:val="20"/>
                <w:szCs w:val="20"/>
              </w:rPr>
            </w:pPr>
            <w:r w:rsidRPr="00A9517C">
              <w:rPr>
                <w:sz w:val="20"/>
                <w:szCs w:val="20"/>
              </w:rPr>
              <w:t>267° 43' 54''</w:t>
            </w:r>
          </w:p>
        </w:tc>
        <w:tc>
          <w:tcPr>
            <w:tcW w:w="1500" w:type="dxa"/>
            <w:vAlign w:val="center"/>
          </w:tcPr>
          <w:p w:rsidR="00A9517C" w:rsidRPr="00A9517C" w:rsidRDefault="00A9517C" w:rsidP="000D3010">
            <w:pPr>
              <w:rPr>
                <w:sz w:val="20"/>
                <w:szCs w:val="20"/>
              </w:rPr>
            </w:pPr>
            <w:r w:rsidRPr="00A9517C">
              <w:rPr>
                <w:sz w:val="20"/>
                <w:szCs w:val="20"/>
              </w:rPr>
              <w:t>29,81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57</w:t>
            </w:r>
          </w:p>
        </w:tc>
        <w:tc>
          <w:tcPr>
            <w:tcW w:w="1500" w:type="dxa"/>
            <w:vAlign w:val="center"/>
          </w:tcPr>
          <w:p w:rsidR="00A9517C" w:rsidRPr="00A9517C" w:rsidRDefault="00A9517C" w:rsidP="000D3010">
            <w:pPr>
              <w:rPr>
                <w:sz w:val="20"/>
                <w:szCs w:val="20"/>
              </w:rPr>
            </w:pPr>
            <w:r w:rsidRPr="00A9517C">
              <w:rPr>
                <w:sz w:val="20"/>
                <w:szCs w:val="20"/>
              </w:rPr>
              <w:t>1241318.16</w:t>
            </w:r>
          </w:p>
        </w:tc>
        <w:tc>
          <w:tcPr>
            <w:tcW w:w="1500" w:type="dxa"/>
            <w:vAlign w:val="center"/>
          </w:tcPr>
          <w:p w:rsidR="00A9517C" w:rsidRPr="00A9517C" w:rsidRDefault="00A9517C" w:rsidP="000D3010">
            <w:pPr>
              <w:rPr>
                <w:sz w:val="20"/>
                <w:szCs w:val="20"/>
              </w:rPr>
            </w:pPr>
            <w:r w:rsidRPr="00A9517C">
              <w:rPr>
                <w:sz w:val="20"/>
                <w:szCs w:val="20"/>
              </w:rPr>
              <w:t>5616941.79</w:t>
            </w:r>
          </w:p>
        </w:tc>
        <w:tc>
          <w:tcPr>
            <w:tcW w:w="2500" w:type="dxa"/>
            <w:vAlign w:val="center"/>
          </w:tcPr>
          <w:p w:rsidR="00A9517C" w:rsidRPr="00A9517C" w:rsidRDefault="00A9517C" w:rsidP="000D3010">
            <w:pPr>
              <w:rPr>
                <w:sz w:val="20"/>
                <w:szCs w:val="20"/>
              </w:rPr>
            </w:pPr>
            <w:r w:rsidRPr="00A9517C">
              <w:rPr>
                <w:sz w:val="20"/>
                <w:szCs w:val="20"/>
              </w:rPr>
              <w:t>247° 33' 1''</w:t>
            </w:r>
          </w:p>
        </w:tc>
        <w:tc>
          <w:tcPr>
            <w:tcW w:w="1500" w:type="dxa"/>
            <w:vAlign w:val="center"/>
          </w:tcPr>
          <w:p w:rsidR="00A9517C" w:rsidRPr="00A9517C" w:rsidRDefault="00A9517C" w:rsidP="000D3010">
            <w:pPr>
              <w:rPr>
                <w:sz w:val="20"/>
                <w:szCs w:val="20"/>
              </w:rPr>
            </w:pPr>
            <w:r w:rsidRPr="00A9517C">
              <w:rPr>
                <w:sz w:val="20"/>
                <w:szCs w:val="20"/>
              </w:rPr>
              <w:t>27,73</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58</w:t>
            </w:r>
          </w:p>
        </w:tc>
        <w:tc>
          <w:tcPr>
            <w:tcW w:w="1500" w:type="dxa"/>
            <w:vAlign w:val="center"/>
          </w:tcPr>
          <w:p w:rsidR="00A9517C" w:rsidRPr="00A9517C" w:rsidRDefault="00A9517C" w:rsidP="000D3010">
            <w:pPr>
              <w:rPr>
                <w:sz w:val="20"/>
                <w:szCs w:val="20"/>
              </w:rPr>
            </w:pPr>
            <w:r w:rsidRPr="00A9517C">
              <w:rPr>
                <w:sz w:val="20"/>
                <w:szCs w:val="20"/>
              </w:rPr>
              <w:t>1241307.57</w:t>
            </w:r>
          </w:p>
        </w:tc>
        <w:tc>
          <w:tcPr>
            <w:tcW w:w="1500" w:type="dxa"/>
            <w:vAlign w:val="center"/>
          </w:tcPr>
          <w:p w:rsidR="00A9517C" w:rsidRPr="00A9517C" w:rsidRDefault="00A9517C" w:rsidP="000D3010">
            <w:pPr>
              <w:rPr>
                <w:sz w:val="20"/>
                <w:szCs w:val="20"/>
              </w:rPr>
            </w:pPr>
            <w:r w:rsidRPr="00A9517C">
              <w:rPr>
                <w:sz w:val="20"/>
                <w:szCs w:val="20"/>
              </w:rPr>
              <w:t>5616916.16</w:t>
            </w:r>
          </w:p>
        </w:tc>
        <w:tc>
          <w:tcPr>
            <w:tcW w:w="2500" w:type="dxa"/>
            <w:vAlign w:val="center"/>
          </w:tcPr>
          <w:p w:rsidR="00A9517C" w:rsidRPr="00A9517C" w:rsidRDefault="00A9517C" w:rsidP="000D3010">
            <w:pPr>
              <w:rPr>
                <w:sz w:val="20"/>
                <w:szCs w:val="20"/>
              </w:rPr>
            </w:pPr>
            <w:r w:rsidRPr="00A9517C">
              <w:rPr>
                <w:sz w:val="20"/>
                <w:szCs w:val="20"/>
              </w:rPr>
              <w:t>225° 45' 60''</w:t>
            </w:r>
          </w:p>
        </w:tc>
        <w:tc>
          <w:tcPr>
            <w:tcW w:w="1500" w:type="dxa"/>
            <w:vAlign w:val="center"/>
          </w:tcPr>
          <w:p w:rsidR="00A9517C" w:rsidRPr="00A9517C" w:rsidRDefault="00A9517C" w:rsidP="000D3010">
            <w:pPr>
              <w:rPr>
                <w:sz w:val="20"/>
                <w:szCs w:val="20"/>
              </w:rPr>
            </w:pPr>
            <w:r w:rsidRPr="00A9517C">
              <w:rPr>
                <w:sz w:val="20"/>
                <w:szCs w:val="20"/>
              </w:rPr>
              <w:t>28,54</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59</w:t>
            </w:r>
          </w:p>
        </w:tc>
        <w:tc>
          <w:tcPr>
            <w:tcW w:w="1500" w:type="dxa"/>
            <w:vAlign w:val="center"/>
          </w:tcPr>
          <w:p w:rsidR="00A9517C" w:rsidRPr="00A9517C" w:rsidRDefault="00A9517C" w:rsidP="000D3010">
            <w:pPr>
              <w:rPr>
                <w:sz w:val="20"/>
                <w:szCs w:val="20"/>
              </w:rPr>
            </w:pPr>
            <w:r w:rsidRPr="00A9517C">
              <w:rPr>
                <w:sz w:val="20"/>
                <w:szCs w:val="20"/>
              </w:rPr>
              <w:t>1241287.66</w:t>
            </w:r>
          </w:p>
        </w:tc>
        <w:tc>
          <w:tcPr>
            <w:tcW w:w="1500" w:type="dxa"/>
            <w:vAlign w:val="center"/>
          </w:tcPr>
          <w:p w:rsidR="00A9517C" w:rsidRPr="00A9517C" w:rsidRDefault="00A9517C" w:rsidP="000D3010">
            <w:pPr>
              <w:rPr>
                <w:sz w:val="20"/>
                <w:szCs w:val="20"/>
              </w:rPr>
            </w:pPr>
            <w:r w:rsidRPr="00A9517C">
              <w:rPr>
                <w:sz w:val="20"/>
                <w:szCs w:val="20"/>
              </w:rPr>
              <w:t>5616895.71</w:t>
            </w:r>
          </w:p>
        </w:tc>
        <w:tc>
          <w:tcPr>
            <w:tcW w:w="2500" w:type="dxa"/>
            <w:vAlign w:val="center"/>
          </w:tcPr>
          <w:p w:rsidR="00A9517C" w:rsidRPr="00A9517C" w:rsidRDefault="00A9517C" w:rsidP="000D3010">
            <w:pPr>
              <w:rPr>
                <w:sz w:val="20"/>
                <w:szCs w:val="20"/>
              </w:rPr>
            </w:pPr>
            <w:r w:rsidRPr="00A9517C">
              <w:rPr>
                <w:sz w:val="20"/>
                <w:szCs w:val="20"/>
              </w:rPr>
              <w:t>219° 33' 56''</w:t>
            </w:r>
          </w:p>
        </w:tc>
        <w:tc>
          <w:tcPr>
            <w:tcW w:w="1500" w:type="dxa"/>
            <w:vAlign w:val="center"/>
          </w:tcPr>
          <w:p w:rsidR="00A9517C" w:rsidRPr="00A9517C" w:rsidRDefault="00A9517C" w:rsidP="000D3010">
            <w:pPr>
              <w:rPr>
                <w:sz w:val="20"/>
                <w:szCs w:val="20"/>
              </w:rPr>
            </w:pPr>
            <w:r w:rsidRPr="00A9517C">
              <w:rPr>
                <w:sz w:val="20"/>
                <w:szCs w:val="20"/>
              </w:rPr>
              <w:t>103,26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60</w:t>
            </w:r>
          </w:p>
        </w:tc>
        <w:tc>
          <w:tcPr>
            <w:tcW w:w="1500" w:type="dxa"/>
            <w:vAlign w:val="center"/>
          </w:tcPr>
          <w:p w:rsidR="00A9517C" w:rsidRPr="00A9517C" w:rsidRDefault="00A9517C" w:rsidP="000D3010">
            <w:pPr>
              <w:rPr>
                <w:sz w:val="20"/>
                <w:szCs w:val="20"/>
              </w:rPr>
            </w:pPr>
            <w:r w:rsidRPr="00A9517C">
              <w:rPr>
                <w:sz w:val="20"/>
                <w:szCs w:val="20"/>
              </w:rPr>
              <w:t>1241208.06</w:t>
            </w:r>
          </w:p>
        </w:tc>
        <w:tc>
          <w:tcPr>
            <w:tcW w:w="1500" w:type="dxa"/>
            <w:vAlign w:val="center"/>
          </w:tcPr>
          <w:p w:rsidR="00A9517C" w:rsidRPr="00A9517C" w:rsidRDefault="00A9517C" w:rsidP="000D3010">
            <w:pPr>
              <w:rPr>
                <w:sz w:val="20"/>
                <w:szCs w:val="20"/>
              </w:rPr>
            </w:pPr>
            <w:r w:rsidRPr="00A9517C">
              <w:rPr>
                <w:sz w:val="20"/>
                <w:szCs w:val="20"/>
              </w:rPr>
              <w:t>5616829.94</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10</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1241199.54</w:t>
            </w:r>
          </w:p>
        </w:tc>
        <w:tc>
          <w:tcPr>
            <w:tcW w:w="1500" w:type="dxa"/>
            <w:vAlign w:val="center"/>
          </w:tcPr>
          <w:p w:rsidR="00A9517C" w:rsidRPr="00A9517C" w:rsidRDefault="00A9517C" w:rsidP="000D3010">
            <w:pPr>
              <w:rPr>
                <w:sz w:val="20"/>
                <w:szCs w:val="20"/>
              </w:rPr>
            </w:pPr>
            <w:r w:rsidRPr="00A9517C">
              <w:rPr>
                <w:sz w:val="20"/>
                <w:szCs w:val="20"/>
              </w:rPr>
              <w:t>5616845.51</w:t>
            </w:r>
          </w:p>
        </w:tc>
        <w:tc>
          <w:tcPr>
            <w:tcW w:w="2500" w:type="dxa"/>
            <w:vAlign w:val="center"/>
          </w:tcPr>
          <w:p w:rsidR="00A9517C" w:rsidRPr="00A9517C" w:rsidRDefault="00A9517C" w:rsidP="000D3010">
            <w:pPr>
              <w:rPr>
                <w:sz w:val="20"/>
                <w:szCs w:val="20"/>
              </w:rPr>
            </w:pPr>
            <w:r w:rsidRPr="00A9517C">
              <w:rPr>
                <w:sz w:val="20"/>
                <w:szCs w:val="20"/>
              </w:rPr>
              <w:t>120° 58' 10''</w:t>
            </w:r>
          </w:p>
        </w:tc>
        <w:tc>
          <w:tcPr>
            <w:tcW w:w="1500" w:type="dxa"/>
            <w:vAlign w:val="center"/>
          </w:tcPr>
          <w:p w:rsidR="00A9517C" w:rsidRPr="00A9517C" w:rsidRDefault="00A9517C" w:rsidP="000D3010">
            <w:pPr>
              <w:rPr>
                <w:sz w:val="20"/>
                <w:szCs w:val="20"/>
              </w:rPr>
            </w:pPr>
            <w:r w:rsidRPr="00A9517C">
              <w:rPr>
                <w:sz w:val="20"/>
                <w:szCs w:val="20"/>
              </w:rPr>
              <w:t>85,25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1241155.67</w:t>
            </w:r>
          </w:p>
        </w:tc>
        <w:tc>
          <w:tcPr>
            <w:tcW w:w="1500" w:type="dxa"/>
            <w:vAlign w:val="center"/>
          </w:tcPr>
          <w:p w:rsidR="00A9517C" w:rsidRPr="00A9517C" w:rsidRDefault="00A9517C" w:rsidP="000D3010">
            <w:pPr>
              <w:rPr>
                <w:sz w:val="20"/>
                <w:szCs w:val="20"/>
              </w:rPr>
            </w:pPr>
            <w:r w:rsidRPr="00A9517C">
              <w:rPr>
                <w:sz w:val="20"/>
                <w:szCs w:val="20"/>
              </w:rPr>
              <w:t>5616918.61</w:t>
            </w:r>
          </w:p>
        </w:tc>
        <w:tc>
          <w:tcPr>
            <w:tcW w:w="2500" w:type="dxa"/>
            <w:vAlign w:val="center"/>
          </w:tcPr>
          <w:p w:rsidR="00A9517C" w:rsidRPr="00A9517C" w:rsidRDefault="00A9517C" w:rsidP="000D3010">
            <w:pPr>
              <w:rPr>
                <w:sz w:val="20"/>
                <w:szCs w:val="20"/>
              </w:rPr>
            </w:pPr>
            <w:r w:rsidRPr="00A9517C">
              <w:rPr>
                <w:sz w:val="20"/>
                <w:szCs w:val="20"/>
              </w:rPr>
              <w:t>120° 58' 33''</w:t>
            </w:r>
          </w:p>
        </w:tc>
        <w:tc>
          <w:tcPr>
            <w:tcW w:w="1500" w:type="dxa"/>
            <w:vAlign w:val="center"/>
          </w:tcPr>
          <w:p w:rsidR="00A9517C" w:rsidRPr="00A9517C" w:rsidRDefault="00A9517C" w:rsidP="000D3010">
            <w:pPr>
              <w:rPr>
                <w:sz w:val="20"/>
                <w:szCs w:val="20"/>
              </w:rPr>
            </w:pPr>
            <w:r w:rsidRPr="00A9517C">
              <w:rPr>
                <w:sz w:val="20"/>
                <w:szCs w:val="20"/>
              </w:rPr>
              <w:t>40,71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1241134.72</w:t>
            </w:r>
          </w:p>
        </w:tc>
        <w:tc>
          <w:tcPr>
            <w:tcW w:w="1500" w:type="dxa"/>
            <w:vAlign w:val="center"/>
          </w:tcPr>
          <w:p w:rsidR="00A9517C" w:rsidRPr="00A9517C" w:rsidRDefault="00A9517C" w:rsidP="000D3010">
            <w:pPr>
              <w:rPr>
                <w:sz w:val="20"/>
                <w:szCs w:val="20"/>
              </w:rPr>
            </w:pPr>
            <w:r w:rsidRPr="00A9517C">
              <w:rPr>
                <w:sz w:val="20"/>
                <w:szCs w:val="20"/>
              </w:rPr>
              <w:t>5616953.51</w:t>
            </w:r>
          </w:p>
        </w:tc>
        <w:tc>
          <w:tcPr>
            <w:tcW w:w="2500" w:type="dxa"/>
            <w:vAlign w:val="center"/>
          </w:tcPr>
          <w:p w:rsidR="00A9517C" w:rsidRPr="00A9517C" w:rsidRDefault="00A9517C" w:rsidP="000D3010">
            <w:pPr>
              <w:rPr>
                <w:sz w:val="20"/>
                <w:szCs w:val="20"/>
              </w:rPr>
            </w:pPr>
            <w:r w:rsidRPr="00A9517C">
              <w:rPr>
                <w:sz w:val="20"/>
                <w:szCs w:val="20"/>
              </w:rPr>
              <w:t>114° 20' 57''</w:t>
            </w:r>
          </w:p>
        </w:tc>
        <w:tc>
          <w:tcPr>
            <w:tcW w:w="1500" w:type="dxa"/>
            <w:vAlign w:val="center"/>
          </w:tcPr>
          <w:p w:rsidR="00A9517C" w:rsidRPr="00A9517C" w:rsidRDefault="00A9517C" w:rsidP="000D3010">
            <w:pPr>
              <w:rPr>
                <w:sz w:val="20"/>
                <w:szCs w:val="20"/>
              </w:rPr>
            </w:pPr>
            <w:r w:rsidRPr="00A9517C">
              <w:rPr>
                <w:sz w:val="20"/>
                <w:szCs w:val="20"/>
              </w:rPr>
              <w:t>159,5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1241068.96</w:t>
            </w:r>
          </w:p>
        </w:tc>
        <w:tc>
          <w:tcPr>
            <w:tcW w:w="1500" w:type="dxa"/>
            <w:vAlign w:val="center"/>
          </w:tcPr>
          <w:p w:rsidR="00A9517C" w:rsidRPr="00A9517C" w:rsidRDefault="00A9517C" w:rsidP="000D3010">
            <w:pPr>
              <w:rPr>
                <w:sz w:val="20"/>
                <w:szCs w:val="20"/>
              </w:rPr>
            </w:pPr>
            <w:r w:rsidRPr="00A9517C">
              <w:rPr>
                <w:sz w:val="20"/>
                <w:szCs w:val="20"/>
              </w:rPr>
              <w:t>5617098.82</w:t>
            </w:r>
          </w:p>
        </w:tc>
        <w:tc>
          <w:tcPr>
            <w:tcW w:w="2500" w:type="dxa"/>
            <w:vAlign w:val="center"/>
          </w:tcPr>
          <w:p w:rsidR="00A9517C" w:rsidRPr="00A9517C" w:rsidRDefault="00A9517C" w:rsidP="000D3010">
            <w:pPr>
              <w:rPr>
                <w:sz w:val="20"/>
                <w:szCs w:val="20"/>
              </w:rPr>
            </w:pPr>
            <w:r w:rsidRPr="00A9517C">
              <w:rPr>
                <w:sz w:val="20"/>
                <w:szCs w:val="20"/>
              </w:rPr>
              <w:t>82° 44' 24''</w:t>
            </w:r>
          </w:p>
        </w:tc>
        <w:tc>
          <w:tcPr>
            <w:tcW w:w="1500" w:type="dxa"/>
            <w:vAlign w:val="center"/>
          </w:tcPr>
          <w:p w:rsidR="00A9517C" w:rsidRPr="00A9517C" w:rsidRDefault="00A9517C" w:rsidP="000D3010">
            <w:pPr>
              <w:rPr>
                <w:sz w:val="20"/>
                <w:szCs w:val="20"/>
              </w:rPr>
            </w:pPr>
            <w:r w:rsidRPr="00A9517C">
              <w:rPr>
                <w:sz w:val="20"/>
                <w:szCs w:val="20"/>
              </w:rPr>
              <w:t>134,29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w:t>
            </w:r>
          </w:p>
        </w:tc>
        <w:tc>
          <w:tcPr>
            <w:tcW w:w="1500" w:type="dxa"/>
            <w:vAlign w:val="center"/>
          </w:tcPr>
          <w:p w:rsidR="00A9517C" w:rsidRPr="00A9517C" w:rsidRDefault="00A9517C" w:rsidP="000D3010">
            <w:pPr>
              <w:rPr>
                <w:sz w:val="20"/>
                <w:szCs w:val="20"/>
              </w:rPr>
            </w:pPr>
            <w:r w:rsidRPr="00A9517C">
              <w:rPr>
                <w:sz w:val="20"/>
                <w:szCs w:val="20"/>
              </w:rPr>
              <w:t>1241085.93</w:t>
            </w:r>
          </w:p>
        </w:tc>
        <w:tc>
          <w:tcPr>
            <w:tcW w:w="1500" w:type="dxa"/>
            <w:vAlign w:val="center"/>
          </w:tcPr>
          <w:p w:rsidR="00A9517C" w:rsidRPr="00A9517C" w:rsidRDefault="00A9517C" w:rsidP="000D3010">
            <w:pPr>
              <w:rPr>
                <w:sz w:val="20"/>
                <w:szCs w:val="20"/>
              </w:rPr>
            </w:pPr>
            <w:r w:rsidRPr="00A9517C">
              <w:rPr>
                <w:sz w:val="20"/>
                <w:szCs w:val="20"/>
              </w:rPr>
              <w:t>5617232.03</w:t>
            </w:r>
          </w:p>
        </w:tc>
        <w:tc>
          <w:tcPr>
            <w:tcW w:w="2500" w:type="dxa"/>
            <w:vAlign w:val="center"/>
          </w:tcPr>
          <w:p w:rsidR="00A9517C" w:rsidRPr="00A9517C" w:rsidRDefault="00A9517C" w:rsidP="000D3010">
            <w:pPr>
              <w:rPr>
                <w:sz w:val="20"/>
                <w:szCs w:val="20"/>
              </w:rPr>
            </w:pPr>
            <w:r w:rsidRPr="00A9517C">
              <w:rPr>
                <w:sz w:val="20"/>
                <w:szCs w:val="20"/>
              </w:rPr>
              <w:t>172° 44' 25''</w:t>
            </w:r>
          </w:p>
        </w:tc>
        <w:tc>
          <w:tcPr>
            <w:tcW w:w="1500" w:type="dxa"/>
            <w:vAlign w:val="center"/>
          </w:tcPr>
          <w:p w:rsidR="00A9517C" w:rsidRPr="00A9517C" w:rsidRDefault="00A9517C" w:rsidP="000D3010">
            <w:pPr>
              <w:rPr>
                <w:sz w:val="20"/>
                <w:szCs w:val="20"/>
              </w:rPr>
            </w:pPr>
            <w:r w:rsidRPr="00A9517C">
              <w:rPr>
                <w:sz w:val="20"/>
                <w:szCs w:val="20"/>
              </w:rPr>
              <w:t>56,42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6</w:t>
            </w:r>
          </w:p>
        </w:tc>
        <w:tc>
          <w:tcPr>
            <w:tcW w:w="1500" w:type="dxa"/>
            <w:vAlign w:val="center"/>
          </w:tcPr>
          <w:p w:rsidR="00A9517C" w:rsidRPr="00A9517C" w:rsidRDefault="00A9517C" w:rsidP="000D3010">
            <w:pPr>
              <w:rPr>
                <w:sz w:val="20"/>
                <w:szCs w:val="20"/>
              </w:rPr>
            </w:pPr>
            <w:r w:rsidRPr="00A9517C">
              <w:rPr>
                <w:sz w:val="20"/>
                <w:szCs w:val="20"/>
              </w:rPr>
              <w:t>1241029.96</w:t>
            </w:r>
          </w:p>
        </w:tc>
        <w:tc>
          <w:tcPr>
            <w:tcW w:w="1500" w:type="dxa"/>
            <w:vAlign w:val="center"/>
          </w:tcPr>
          <w:p w:rsidR="00A9517C" w:rsidRPr="00A9517C" w:rsidRDefault="00A9517C" w:rsidP="000D3010">
            <w:pPr>
              <w:rPr>
                <w:sz w:val="20"/>
                <w:szCs w:val="20"/>
              </w:rPr>
            </w:pPr>
            <w:r w:rsidRPr="00A9517C">
              <w:rPr>
                <w:sz w:val="20"/>
                <w:szCs w:val="20"/>
              </w:rPr>
              <w:t>5617239.16</w:t>
            </w:r>
          </w:p>
        </w:tc>
        <w:tc>
          <w:tcPr>
            <w:tcW w:w="2500" w:type="dxa"/>
            <w:vAlign w:val="center"/>
          </w:tcPr>
          <w:p w:rsidR="00A9517C" w:rsidRPr="00A9517C" w:rsidRDefault="00A9517C" w:rsidP="000D3010">
            <w:pPr>
              <w:rPr>
                <w:sz w:val="20"/>
                <w:szCs w:val="20"/>
              </w:rPr>
            </w:pPr>
            <w:r w:rsidRPr="00A9517C">
              <w:rPr>
                <w:sz w:val="20"/>
                <w:szCs w:val="20"/>
              </w:rPr>
              <w:t>172° 44' 8''</w:t>
            </w:r>
          </w:p>
        </w:tc>
        <w:tc>
          <w:tcPr>
            <w:tcW w:w="1500" w:type="dxa"/>
            <w:vAlign w:val="center"/>
          </w:tcPr>
          <w:p w:rsidR="00A9517C" w:rsidRPr="00A9517C" w:rsidRDefault="00A9517C" w:rsidP="000D3010">
            <w:pPr>
              <w:rPr>
                <w:sz w:val="20"/>
                <w:szCs w:val="20"/>
              </w:rPr>
            </w:pPr>
            <w:r w:rsidRPr="00A9517C">
              <w:rPr>
                <w:sz w:val="20"/>
                <w:szCs w:val="20"/>
              </w:rPr>
              <w:t>153,98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7</w:t>
            </w:r>
          </w:p>
        </w:tc>
        <w:tc>
          <w:tcPr>
            <w:tcW w:w="1500" w:type="dxa"/>
            <w:vAlign w:val="center"/>
          </w:tcPr>
          <w:p w:rsidR="00A9517C" w:rsidRPr="00A9517C" w:rsidRDefault="00A9517C" w:rsidP="000D3010">
            <w:pPr>
              <w:rPr>
                <w:sz w:val="20"/>
                <w:szCs w:val="20"/>
              </w:rPr>
            </w:pPr>
            <w:r w:rsidRPr="00A9517C">
              <w:rPr>
                <w:sz w:val="20"/>
                <w:szCs w:val="20"/>
              </w:rPr>
              <w:t>1240877.22</w:t>
            </w:r>
          </w:p>
        </w:tc>
        <w:tc>
          <w:tcPr>
            <w:tcW w:w="1500" w:type="dxa"/>
            <w:vAlign w:val="center"/>
          </w:tcPr>
          <w:p w:rsidR="00A9517C" w:rsidRPr="00A9517C" w:rsidRDefault="00A9517C" w:rsidP="000D3010">
            <w:pPr>
              <w:rPr>
                <w:sz w:val="20"/>
                <w:szCs w:val="20"/>
              </w:rPr>
            </w:pPr>
            <w:r w:rsidRPr="00A9517C">
              <w:rPr>
                <w:sz w:val="20"/>
                <w:szCs w:val="20"/>
              </w:rPr>
              <w:t>5617258.63</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bl>
    <w:p w:rsidR="00A9517C" w:rsidRPr="00A9517C" w:rsidRDefault="00A9517C" w:rsidP="00A9517C">
      <w:pPr>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11</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1240878.96</w:t>
            </w:r>
          </w:p>
        </w:tc>
        <w:tc>
          <w:tcPr>
            <w:tcW w:w="1500" w:type="dxa"/>
            <w:vAlign w:val="center"/>
          </w:tcPr>
          <w:p w:rsidR="00A9517C" w:rsidRPr="00A9517C" w:rsidRDefault="00A9517C" w:rsidP="000D3010">
            <w:pPr>
              <w:rPr>
                <w:sz w:val="20"/>
                <w:szCs w:val="20"/>
              </w:rPr>
            </w:pPr>
            <w:r w:rsidRPr="00A9517C">
              <w:rPr>
                <w:sz w:val="20"/>
                <w:szCs w:val="20"/>
              </w:rPr>
              <w:t>5617278.54</w:t>
            </w:r>
          </w:p>
        </w:tc>
        <w:tc>
          <w:tcPr>
            <w:tcW w:w="2500" w:type="dxa"/>
            <w:vAlign w:val="center"/>
          </w:tcPr>
          <w:p w:rsidR="00A9517C" w:rsidRPr="00A9517C" w:rsidRDefault="00A9517C" w:rsidP="000D3010">
            <w:pPr>
              <w:rPr>
                <w:sz w:val="20"/>
                <w:szCs w:val="20"/>
              </w:rPr>
            </w:pPr>
            <w:r w:rsidRPr="00A9517C">
              <w:rPr>
                <w:sz w:val="20"/>
                <w:szCs w:val="20"/>
              </w:rPr>
              <w:t>180° 0' 0''</w:t>
            </w:r>
          </w:p>
        </w:tc>
        <w:tc>
          <w:tcPr>
            <w:tcW w:w="1500" w:type="dxa"/>
            <w:vAlign w:val="center"/>
          </w:tcPr>
          <w:p w:rsidR="00A9517C" w:rsidRPr="00A9517C" w:rsidRDefault="00A9517C" w:rsidP="000D3010">
            <w:pPr>
              <w:rPr>
                <w:sz w:val="20"/>
                <w:szCs w:val="20"/>
              </w:rPr>
            </w:pPr>
            <w:r w:rsidRPr="00A9517C">
              <w:rPr>
                <w:sz w:val="20"/>
                <w:szCs w:val="20"/>
              </w:rPr>
              <w:t>0,01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1240878.95</w:t>
            </w:r>
          </w:p>
        </w:tc>
        <w:tc>
          <w:tcPr>
            <w:tcW w:w="1500" w:type="dxa"/>
            <w:vAlign w:val="center"/>
          </w:tcPr>
          <w:p w:rsidR="00A9517C" w:rsidRPr="00A9517C" w:rsidRDefault="00A9517C" w:rsidP="000D3010">
            <w:pPr>
              <w:rPr>
                <w:sz w:val="20"/>
                <w:szCs w:val="20"/>
              </w:rPr>
            </w:pPr>
            <w:r w:rsidRPr="00A9517C">
              <w:rPr>
                <w:sz w:val="20"/>
                <w:szCs w:val="20"/>
              </w:rPr>
              <w:t>5617278.54</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12</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1241410.48</w:t>
            </w:r>
          </w:p>
        </w:tc>
        <w:tc>
          <w:tcPr>
            <w:tcW w:w="1500" w:type="dxa"/>
            <w:vAlign w:val="center"/>
          </w:tcPr>
          <w:p w:rsidR="00A9517C" w:rsidRPr="00A9517C" w:rsidRDefault="00A9517C" w:rsidP="000D3010">
            <w:pPr>
              <w:rPr>
                <w:sz w:val="20"/>
                <w:szCs w:val="20"/>
              </w:rPr>
            </w:pPr>
            <w:r w:rsidRPr="00A9517C">
              <w:rPr>
                <w:sz w:val="20"/>
                <w:szCs w:val="20"/>
              </w:rPr>
              <w:t>5617399.49</w:t>
            </w:r>
          </w:p>
        </w:tc>
        <w:tc>
          <w:tcPr>
            <w:tcW w:w="2500" w:type="dxa"/>
            <w:vAlign w:val="center"/>
          </w:tcPr>
          <w:p w:rsidR="00A9517C" w:rsidRPr="00A9517C" w:rsidRDefault="00A9517C" w:rsidP="000D3010">
            <w:pPr>
              <w:rPr>
                <w:sz w:val="20"/>
                <w:szCs w:val="20"/>
              </w:rPr>
            </w:pPr>
            <w:r w:rsidRPr="00A9517C">
              <w:rPr>
                <w:sz w:val="20"/>
                <w:szCs w:val="20"/>
              </w:rPr>
              <w:t>101° 56' 7''</w:t>
            </w:r>
          </w:p>
        </w:tc>
        <w:tc>
          <w:tcPr>
            <w:tcW w:w="1500" w:type="dxa"/>
            <w:vAlign w:val="center"/>
          </w:tcPr>
          <w:p w:rsidR="00A9517C" w:rsidRPr="00A9517C" w:rsidRDefault="00A9517C" w:rsidP="000D3010">
            <w:pPr>
              <w:rPr>
                <w:sz w:val="20"/>
                <w:szCs w:val="20"/>
              </w:rPr>
            </w:pPr>
            <w:r w:rsidRPr="00A9517C">
              <w:rPr>
                <w:sz w:val="20"/>
                <w:szCs w:val="20"/>
              </w:rPr>
              <w:t>116,44</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1241386.4</w:t>
            </w:r>
          </w:p>
        </w:tc>
        <w:tc>
          <w:tcPr>
            <w:tcW w:w="1500" w:type="dxa"/>
            <w:vAlign w:val="center"/>
          </w:tcPr>
          <w:p w:rsidR="00A9517C" w:rsidRPr="00A9517C" w:rsidRDefault="00A9517C" w:rsidP="000D3010">
            <w:pPr>
              <w:rPr>
                <w:sz w:val="20"/>
                <w:szCs w:val="20"/>
              </w:rPr>
            </w:pPr>
            <w:r w:rsidRPr="00A9517C">
              <w:rPr>
                <w:sz w:val="20"/>
                <w:szCs w:val="20"/>
              </w:rPr>
              <w:t>5617513.41</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13</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1241381.19</w:t>
            </w:r>
          </w:p>
        </w:tc>
        <w:tc>
          <w:tcPr>
            <w:tcW w:w="1500" w:type="dxa"/>
            <w:vAlign w:val="center"/>
          </w:tcPr>
          <w:p w:rsidR="00A9517C" w:rsidRPr="00A9517C" w:rsidRDefault="00A9517C" w:rsidP="000D3010">
            <w:pPr>
              <w:rPr>
                <w:sz w:val="20"/>
                <w:szCs w:val="20"/>
              </w:rPr>
            </w:pPr>
            <w:r w:rsidRPr="00A9517C">
              <w:rPr>
                <w:sz w:val="20"/>
                <w:szCs w:val="20"/>
              </w:rPr>
              <w:t>5617529.89</w:t>
            </w:r>
          </w:p>
        </w:tc>
        <w:tc>
          <w:tcPr>
            <w:tcW w:w="2500" w:type="dxa"/>
            <w:vAlign w:val="center"/>
          </w:tcPr>
          <w:p w:rsidR="00A9517C" w:rsidRPr="00A9517C" w:rsidRDefault="00A9517C" w:rsidP="000D3010">
            <w:pPr>
              <w:rPr>
                <w:sz w:val="20"/>
                <w:szCs w:val="20"/>
              </w:rPr>
            </w:pPr>
            <w:r w:rsidRPr="00A9517C">
              <w:rPr>
                <w:sz w:val="20"/>
                <w:szCs w:val="20"/>
              </w:rPr>
              <w:t>109° 15' 26''</w:t>
            </w:r>
          </w:p>
        </w:tc>
        <w:tc>
          <w:tcPr>
            <w:tcW w:w="1500" w:type="dxa"/>
            <w:vAlign w:val="center"/>
          </w:tcPr>
          <w:p w:rsidR="00A9517C" w:rsidRPr="00A9517C" w:rsidRDefault="00A9517C" w:rsidP="000D3010">
            <w:pPr>
              <w:rPr>
                <w:sz w:val="20"/>
                <w:szCs w:val="20"/>
              </w:rPr>
            </w:pPr>
            <w:r w:rsidRPr="00A9517C">
              <w:rPr>
                <w:sz w:val="20"/>
                <w:szCs w:val="20"/>
              </w:rPr>
              <w:t>42,08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1241367.31</w:t>
            </w:r>
          </w:p>
        </w:tc>
        <w:tc>
          <w:tcPr>
            <w:tcW w:w="1500" w:type="dxa"/>
            <w:vAlign w:val="center"/>
          </w:tcPr>
          <w:p w:rsidR="00A9517C" w:rsidRPr="00A9517C" w:rsidRDefault="00A9517C" w:rsidP="000D3010">
            <w:pPr>
              <w:rPr>
                <w:sz w:val="20"/>
                <w:szCs w:val="20"/>
              </w:rPr>
            </w:pPr>
            <w:r w:rsidRPr="00A9517C">
              <w:rPr>
                <w:sz w:val="20"/>
                <w:szCs w:val="20"/>
              </w:rPr>
              <w:t>5617569.62</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bl>
    <w:p w:rsidR="00A9517C" w:rsidRPr="00A9517C" w:rsidRDefault="00A9517C" w:rsidP="00A9517C">
      <w:pPr>
        <w:pStyle w:val="a5"/>
        <w:rPr>
          <w:rFonts w:ascii="Times New Roman" w:hAnsi="Times New Roman"/>
          <w:sz w:val="20"/>
          <w:szCs w:val="20"/>
        </w:rPr>
      </w:pPr>
    </w:p>
    <w:sectPr w:rsidR="00A9517C" w:rsidRPr="00A9517C" w:rsidSect="00785729">
      <w:headerReference w:type="even" r:id="rId15"/>
      <w:headerReference w:type="default" r:id="rId16"/>
      <w:footerReference w:type="even" r:id="rId17"/>
      <w:footerReference w:type="default" r:id="rId18"/>
      <w:headerReference w:type="first" r:id="rId19"/>
      <w:footerReference w:type="first" r:id="rId20"/>
      <w:pgSz w:w="11906" w:h="16838" w:code="9"/>
      <w:pgMar w:top="1134" w:right="851" w:bottom="1134" w:left="1701"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623" w:rsidRDefault="00A56623">
      <w:r>
        <w:separator/>
      </w:r>
    </w:p>
    <w:p w:rsidR="00A56623" w:rsidRDefault="00A56623"/>
  </w:endnote>
  <w:endnote w:type="continuationSeparator" w:id="0">
    <w:p w:rsidR="00A56623" w:rsidRDefault="00A56623">
      <w:r>
        <w:continuationSeparator/>
      </w:r>
    </w:p>
    <w:p w:rsidR="00A56623" w:rsidRDefault="00A56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23" w:rsidRPr="00400B26" w:rsidRDefault="00A56623">
    <w:r>
      <w:fldChar w:fldCharType="begin"/>
    </w:r>
    <w:r>
      <w:instrText xml:space="preserve"> PAGE   \* MERGEFORMAT </w:instrText>
    </w:r>
    <w:r>
      <w:fldChar w:fldCharType="separate"/>
    </w:r>
    <w:r w:rsidRPr="00400B26">
      <w:t>2</w:t>
    </w:r>
    <w:r>
      <w:fldChar w:fldCharType="end"/>
    </w:r>
  </w:p>
  <w:p w:rsidR="00A56623" w:rsidRDefault="00A566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23" w:rsidRDefault="00A56623" w:rsidP="00582B59">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A56623" w:rsidRDefault="00A56623" w:rsidP="00582B59">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B3098A">
      <w:rPr>
        <w:noProof/>
      </w:rPr>
      <w:pict>
        <v:shapetype id="_x0000_t202" coordsize="21600,21600" o:spt="202" path="m,l,21600r21600,l21600,xe">
          <v:stroke joinstyle="miter"/>
          <v:path gradientshapeok="t" o:connecttype="rect"/>
        </v:shapetype>
        <v:shape id="_x0000_s2050" type="#_x0000_t202" style="position:absolute;margin-left:449.2pt;margin-top:7.5pt;width:31.8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" filled="f" stroked="f">
          <v:textbox style="mso-next-textbox:#_x0000_s2050" inset="0,0,0,0">
            <w:txbxContent>
              <w:p w:rsidR="00A56623" w:rsidRPr="00BF6159" w:rsidRDefault="00A56623"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B3098A">
                  <w:rPr>
                    <w:noProof/>
                    <w:color w:val="548DD4" w:themeColor="text2" w:themeTint="99"/>
                  </w:rPr>
                  <w:t>3</w:t>
                </w:r>
                <w:r w:rsidRPr="00BF6159">
                  <w:rPr>
                    <w:color w:val="548DD4" w:themeColor="text2" w:themeTint="99"/>
                  </w:rPr>
                  <w:fldChar w:fldCharType="end"/>
                </w:r>
              </w:p>
            </w:txbxContent>
          </v:textbox>
        </v:shape>
      </w:pict>
    </w:r>
    <w:r>
      <w:rPr>
        <w:noProof/>
        <w:u w:val="double"/>
      </w:rPr>
      <w:drawing>
        <wp:anchor distT="0" distB="0" distL="114300" distR="114300" simplePos="0" relativeHeight="251669504" behindDoc="1" locked="0" layoutInCell="1" allowOverlap="1" wp14:anchorId="4C444FE1" wp14:editId="73B946D3">
          <wp:simplePos x="0" y="0"/>
          <wp:positionH relativeFrom="column">
            <wp:posOffset>2596515</wp:posOffset>
          </wp:positionH>
          <wp:positionV relativeFrom="paragraph">
            <wp:posOffset>9525</wp:posOffset>
          </wp:positionV>
          <wp:extent cx="885825" cy="342265"/>
          <wp:effectExtent l="19050" t="19050" r="28575" b="19685"/>
          <wp:wrapNone/>
          <wp:docPr id="4" name="Рисунок 4"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23" w:rsidRDefault="00A56623"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A56623" w:rsidRDefault="00A56623" w:rsidP="008B787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B3098A">
      <w:rPr>
        <w:noProof/>
      </w:rPr>
      <w:pict>
        <v:shapetype id="_x0000_t202" coordsize="21600,21600" o:spt="202" path="m,l,21600r21600,l21600,xe">
          <v:stroke joinstyle="miter"/>
          <v:path gradientshapeok="t" o:connecttype="rect"/>
        </v:shapetype>
        <v:shape id="_x0000_s2049" type="#_x0000_t202" style="position:absolute;margin-left:449.2pt;margin-top:7.5pt;width:31.8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DBqw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" filled="f" stroked="f">
          <v:textbox style="mso-next-textbox:#_x0000_s2049" inset="0,0,0,0">
            <w:txbxContent>
              <w:p w:rsidR="00A56623" w:rsidRPr="00BF6159" w:rsidRDefault="00A56623" w:rsidP="008B787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B3098A">
                  <w:rPr>
                    <w:noProof/>
                    <w:color w:val="548DD4" w:themeColor="text2" w:themeTint="99"/>
                  </w:rPr>
                  <w:t>1</w:t>
                </w:r>
                <w:r w:rsidRPr="00BF6159">
                  <w:rPr>
                    <w:color w:val="548DD4" w:themeColor="text2" w:themeTint="99"/>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623" w:rsidRDefault="00A56623">
      <w:r>
        <w:separator/>
      </w:r>
    </w:p>
    <w:p w:rsidR="00A56623" w:rsidRDefault="00A56623"/>
  </w:footnote>
  <w:footnote w:type="continuationSeparator" w:id="0">
    <w:p w:rsidR="00A56623" w:rsidRDefault="00A56623">
      <w:r>
        <w:continuationSeparator/>
      </w:r>
    </w:p>
    <w:p w:rsidR="00A56623" w:rsidRDefault="00A566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23" w:rsidRDefault="00A56623" w:rsidP="00B24B41">
    <w:r>
      <w:t>ИФУГ.</w:t>
    </w:r>
    <w:r w:rsidRPr="00400B26">
      <w:t>XXXXXX.YYY</w:t>
    </w:r>
    <w:r>
      <w:t>РЭ</w:t>
    </w:r>
  </w:p>
  <w:tbl>
    <w:tblPr>
      <w:tblW w:w="0" w:type="auto"/>
      <w:tblInd w:w="108" w:type="dxa"/>
      <w:tblLook w:val="01E0" w:firstRow="1" w:lastRow="1" w:firstColumn="1" w:lastColumn="1" w:noHBand="0" w:noVBand="0"/>
    </w:tblPr>
    <w:tblGrid>
      <w:gridCol w:w="9462"/>
    </w:tblGrid>
    <w:tr w:rsidR="00A56623">
      <w:trPr>
        <w:trHeight w:val="274"/>
      </w:trPr>
      <w:tc>
        <w:tcPr>
          <w:tcW w:w="9745" w:type="dxa"/>
          <w:tcBorders>
            <w:top w:val="nil"/>
            <w:left w:val="nil"/>
            <w:bottom w:val="single" w:sz="4" w:space="0" w:color="auto"/>
            <w:right w:val="nil"/>
          </w:tcBorders>
        </w:tcPr>
        <w:p w:rsidR="00A56623" w:rsidRPr="00400B26" w:rsidRDefault="00A56623" w:rsidP="00400B26">
          <w:r w:rsidRPr="00400B26">
            <w:t>Руководство по эксплуатации</w:t>
          </w:r>
        </w:p>
      </w:tc>
    </w:tr>
  </w:tbl>
  <w:p w:rsidR="00A56623" w:rsidRDefault="00A56623"/>
  <w:p w:rsidR="00A56623" w:rsidRDefault="00A566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365F91" w:themeColor="accent1" w:themeShade="BF"/>
        <w:sz w:val="22"/>
        <w:szCs w:val="22"/>
      </w:rPr>
      <w:alias w:val="Название"/>
      <w:id w:val="221103501"/>
      <w:dataBinding w:prefixMappings="xmlns:ns0='http://schemas.openxmlformats.org/package/2006/metadata/core-properties' xmlns:ns1='http://purl.org/dc/elements/1.1/'" w:xpath="/ns0:coreProperties[1]/ns1:title[1]" w:storeItemID="{6C3C8BC8-F283-45AE-878A-BAB7291924A1}"/>
      <w:text/>
    </w:sdtPr>
    <w:sdtEndPr/>
    <w:sdtContent>
      <w:p w:rsidR="00A56623" w:rsidRPr="007B2034" w:rsidRDefault="00A56623" w:rsidP="00582B59">
        <w:pPr>
          <w:pBdr>
            <w:between w:val="single" w:sz="4" w:space="1" w:color="4F81BD" w:themeColor="accent1"/>
          </w:pBdr>
          <w:spacing w:line="276" w:lineRule="auto"/>
          <w:jc w:val="right"/>
          <w:rPr>
            <w:color w:val="365F91" w:themeColor="accent1" w:themeShade="BF"/>
            <w:sz w:val="22"/>
            <w:szCs w:val="22"/>
          </w:rPr>
        </w:pPr>
        <w:r w:rsidRPr="007B2034">
          <w:rPr>
            <w:color w:val="365F91" w:themeColor="accent1" w:themeShade="BF"/>
            <w:sz w:val="22"/>
            <w:szCs w:val="22"/>
          </w:rPr>
          <w:t>Пояснительная записка</w:t>
        </w:r>
      </w:p>
    </w:sdtContent>
  </w:sdt>
  <w:p w:rsidR="00A56623" w:rsidRPr="008B787C" w:rsidRDefault="00A56623" w:rsidP="00582B59">
    <w:pPr>
      <w:pBdr>
        <w:between w:val="single" w:sz="4" w:space="1" w:color="4F81BD" w:themeColor="accent1"/>
      </w:pBdr>
      <w:spacing w:line="276" w:lineRule="aut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color w:val="365F91" w:themeColor="accent1" w:themeShade="BF"/>
        <w:sz w:val="22"/>
        <w:szCs w:val="22"/>
      </w:rPr>
      <w:alias w:val="Название"/>
      <w:id w:val="451131506"/>
      <w:dataBinding w:prefixMappings="xmlns:ns0='http://schemas.openxmlformats.org/package/2006/metadata/core-properties' xmlns:ns1='http://purl.org/dc/elements/1.1/'" w:xpath="/ns0:coreProperties[1]/ns1:title[1]" w:storeItemID="{6C3C8BC8-F283-45AE-878A-BAB7291924A1}"/>
      <w:text/>
    </w:sdtPr>
    <w:sdtEndPr/>
    <w:sdtContent>
      <w:p w:rsidR="00A56623" w:rsidRPr="00E429D6" w:rsidRDefault="00A56623"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Пояснительная записка</w:t>
        </w:r>
      </w:p>
    </w:sdtContent>
  </w:sdt>
  <w:p w:rsidR="00A56623" w:rsidRPr="008B787C" w:rsidRDefault="00A56623" w:rsidP="008B787C">
    <w:pPr>
      <w:pBdr>
        <w:between w:val="single" w:sz="4" w:space="1" w:color="4F81BD" w:themeColor="accent1"/>
      </w:pBd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A0A5C8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870674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00005"/>
    <w:name w:val="WW8Num6"/>
    <w:lvl w:ilvl="0">
      <w:start w:val="1"/>
      <w:numFmt w:val="bullet"/>
      <w:lvlText w:val=""/>
      <w:lvlJc w:val="left"/>
      <w:pPr>
        <w:tabs>
          <w:tab w:val="num" w:pos="567"/>
        </w:tabs>
        <w:ind w:left="567" w:firstLine="567"/>
      </w:pPr>
      <w:rPr>
        <w:rFonts w:ascii="Symbol" w:hAnsi="Symbol"/>
      </w:rPr>
    </w:lvl>
  </w:abstractNum>
  <w:abstractNum w:abstractNumId="3" w15:restartNumberingAfterBreak="0">
    <w:nsid w:val="0000000F"/>
    <w:multiLevelType w:val="multilevel"/>
    <w:tmpl w:val="BEC2C2E4"/>
    <w:name w:val="WW8Num39"/>
    <w:lvl w:ilvl="0">
      <w:start w:val="2"/>
      <w:numFmt w:val="decimal"/>
      <w:lvlText w:val="%1."/>
      <w:lvlJc w:val="left"/>
      <w:pPr>
        <w:tabs>
          <w:tab w:val="num" w:pos="360"/>
        </w:tabs>
        <w:ind w:left="360" w:hanging="360"/>
      </w:pPr>
    </w:lvl>
    <w:lvl w:ilvl="1">
      <w:start w:val="1"/>
      <w:numFmt w:val="decimal"/>
      <w:pStyle w:val="S2"/>
      <w:lvlText w:val="%1.%2."/>
      <w:lvlJc w:val="left"/>
      <w:pPr>
        <w:tabs>
          <w:tab w:val="num" w:pos="2913"/>
        </w:tabs>
        <w:ind w:left="2913" w:hanging="360"/>
      </w:pPr>
    </w:lvl>
    <w:lvl w:ilvl="2">
      <w:start w:val="1"/>
      <w:numFmt w:val="decimal"/>
      <w:pStyle w:val="S3"/>
      <w:lvlText w:val="%1.%2.%3."/>
      <w:lvlJc w:val="left"/>
      <w:pPr>
        <w:tabs>
          <w:tab w:val="num" w:pos="1440"/>
        </w:tabs>
        <w:ind w:left="1440" w:hanging="720"/>
      </w:pPr>
      <w:rPr>
        <w:u w:val="single"/>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15:restartNumberingAfterBreak="0">
    <w:nsid w:val="23AF35F5"/>
    <w:multiLevelType w:val="hybridMultilevel"/>
    <w:tmpl w:val="FF4230EE"/>
    <w:name w:val="WW8Num82"/>
    <w:lvl w:ilvl="0" w:tplc="02666C46">
      <w:start w:val="1"/>
      <w:numFmt w:val="bullet"/>
      <w:lvlText w:val=""/>
      <w:lvlJc w:val="left"/>
      <w:pPr>
        <w:tabs>
          <w:tab w:val="num" w:pos="0"/>
        </w:tabs>
        <w:ind w:left="-567" w:firstLine="567"/>
      </w:pPr>
      <w:rPr>
        <w:rFonts w:ascii="Symbol" w:hAnsi="Symbol" w:hint="default"/>
      </w:rPr>
    </w:lvl>
    <w:lvl w:ilvl="1" w:tplc="04190019">
      <w:start w:val="1"/>
      <w:numFmt w:val="decimal"/>
      <w:lvlText w:val="%2)"/>
      <w:lvlJc w:val="left"/>
      <w:pPr>
        <w:tabs>
          <w:tab w:val="num" w:pos="873"/>
        </w:tabs>
        <w:ind w:left="873" w:hanging="360"/>
      </w:pPr>
      <w:rPr>
        <w:rFonts w:hint="default"/>
      </w:rPr>
    </w:lvl>
    <w:lvl w:ilvl="2" w:tplc="0419001B" w:tentative="1">
      <w:start w:val="1"/>
      <w:numFmt w:val="bullet"/>
      <w:lvlText w:val=""/>
      <w:lvlJc w:val="left"/>
      <w:pPr>
        <w:tabs>
          <w:tab w:val="num" w:pos="1593"/>
        </w:tabs>
        <w:ind w:left="1593" w:hanging="360"/>
      </w:pPr>
      <w:rPr>
        <w:rFonts w:ascii="Wingdings" w:hAnsi="Wingdings" w:hint="default"/>
      </w:rPr>
    </w:lvl>
    <w:lvl w:ilvl="3" w:tplc="0419000F" w:tentative="1">
      <w:start w:val="1"/>
      <w:numFmt w:val="bullet"/>
      <w:lvlText w:val=""/>
      <w:lvlJc w:val="left"/>
      <w:pPr>
        <w:tabs>
          <w:tab w:val="num" w:pos="2313"/>
        </w:tabs>
        <w:ind w:left="2313" w:hanging="360"/>
      </w:pPr>
      <w:rPr>
        <w:rFonts w:ascii="Symbol" w:hAnsi="Symbol" w:hint="default"/>
      </w:rPr>
    </w:lvl>
    <w:lvl w:ilvl="4" w:tplc="04190019" w:tentative="1">
      <w:start w:val="1"/>
      <w:numFmt w:val="bullet"/>
      <w:lvlText w:val="o"/>
      <w:lvlJc w:val="left"/>
      <w:pPr>
        <w:tabs>
          <w:tab w:val="num" w:pos="3033"/>
        </w:tabs>
        <w:ind w:left="3033" w:hanging="360"/>
      </w:pPr>
      <w:rPr>
        <w:rFonts w:ascii="Courier New" w:hAnsi="Courier New" w:cs="Courier New" w:hint="default"/>
      </w:rPr>
    </w:lvl>
    <w:lvl w:ilvl="5" w:tplc="0419001B" w:tentative="1">
      <w:start w:val="1"/>
      <w:numFmt w:val="bullet"/>
      <w:lvlText w:val=""/>
      <w:lvlJc w:val="left"/>
      <w:pPr>
        <w:tabs>
          <w:tab w:val="num" w:pos="3753"/>
        </w:tabs>
        <w:ind w:left="3753" w:hanging="360"/>
      </w:pPr>
      <w:rPr>
        <w:rFonts w:ascii="Wingdings" w:hAnsi="Wingdings" w:hint="default"/>
      </w:rPr>
    </w:lvl>
    <w:lvl w:ilvl="6" w:tplc="0419000F" w:tentative="1">
      <w:start w:val="1"/>
      <w:numFmt w:val="bullet"/>
      <w:lvlText w:val=""/>
      <w:lvlJc w:val="left"/>
      <w:pPr>
        <w:tabs>
          <w:tab w:val="num" w:pos="4473"/>
        </w:tabs>
        <w:ind w:left="4473" w:hanging="360"/>
      </w:pPr>
      <w:rPr>
        <w:rFonts w:ascii="Symbol" w:hAnsi="Symbol" w:hint="default"/>
      </w:rPr>
    </w:lvl>
    <w:lvl w:ilvl="7" w:tplc="04190019" w:tentative="1">
      <w:start w:val="1"/>
      <w:numFmt w:val="bullet"/>
      <w:lvlText w:val="o"/>
      <w:lvlJc w:val="left"/>
      <w:pPr>
        <w:tabs>
          <w:tab w:val="num" w:pos="5193"/>
        </w:tabs>
        <w:ind w:left="5193" w:hanging="360"/>
      </w:pPr>
      <w:rPr>
        <w:rFonts w:ascii="Courier New" w:hAnsi="Courier New" w:cs="Courier New" w:hint="default"/>
      </w:rPr>
    </w:lvl>
    <w:lvl w:ilvl="8" w:tplc="0419001B"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15:restartNumberingAfterBreak="0">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D911A42"/>
    <w:multiLevelType w:val="multilevel"/>
    <w:tmpl w:val="88BAEC44"/>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color w:val="FFFFFF" w:themeColor="background1"/>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cs="Times New Roman"/>
        <w:b w:val="0"/>
        <w:bCs w:val="0"/>
        <w:caps w:val="0"/>
        <w:smallCaps w:val="0"/>
        <w:strike w:val="0"/>
        <w:dstrike w:val="0"/>
        <w:noProof w:val="0"/>
        <w:vanish w:val="0"/>
        <w:color w:val="FFFFFF" w:themeColor="background1"/>
        <w:spacing w:val="0"/>
        <w:kern w:val="0"/>
        <w:position w:val="0"/>
        <w:u w:val="none"/>
        <w:effect w:val="none"/>
        <w:vertAlign w:val="baseline"/>
        <w:em w:val="none"/>
        <w:specVanish w:val="0"/>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0"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1" w15:restartNumberingAfterBreak="0">
    <w:nsid w:val="52D61529"/>
    <w:multiLevelType w:val="hybridMultilevel"/>
    <w:tmpl w:val="F0AC868E"/>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5A996D44"/>
    <w:multiLevelType w:val="hybridMultilevel"/>
    <w:tmpl w:val="5ECA0970"/>
    <w:lvl w:ilvl="0" w:tplc="4FC8419A">
      <w:start w:val="1"/>
      <w:numFmt w:val="bullet"/>
      <w:pStyle w:val="Geonik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4" w15:restartNumberingAfterBreak="0">
    <w:nsid w:val="64BC582A"/>
    <w:multiLevelType w:val="hybridMultilevel"/>
    <w:tmpl w:val="10CA95D0"/>
    <w:lvl w:ilvl="0" w:tplc="802E0C88">
      <w:start w:val="1"/>
      <w:numFmt w:val="bullet"/>
      <w:pStyle w:val="S"/>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 w15:restartNumberingAfterBreak="0">
    <w:nsid w:val="69C90727"/>
    <w:multiLevelType w:val="multilevel"/>
    <w:tmpl w:val="F3A46BF4"/>
    <w:lvl w:ilvl="0">
      <w:start w:val="1"/>
      <w:numFmt w:val="bullet"/>
      <w:pStyle w:val="11"/>
      <w:suff w:val="space"/>
      <w:lvlText w:val=""/>
      <w:lvlJc w:val="left"/>
      <w:pPr>
        <w:ind w:left="567"/>
      </w:pPr>
      <w:rPr>
        <w:rFonts w:ascii="Wingdings" w:hAnsi="Wingdings" w:hint="default"/>
      </w:rPr>
    </w:lvl>
    <w:lvl w:ilvl="1">
      <w:start w:val="1"/>
      <w:numFmt w:val="bullet"/>
      <w:pStyle w:val="20"/>
      <w:suff w:val="space"/>
      <w:lvlText w:val=""/>
      <w:lvlJc w:val="left"/>
      <w:pPr>
        <w:ind w:left="1277"/>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num w:numId="1">
    <w:abstractNumId w:val="9"/>
  </w:num>
  <w:num w:numId="2">
    <w:abstractNumId w:val="5"/>
  </w:num>
  <w:num w:numId="3">
    <w:abstractNumId w:val="8"/>
  </w:num>
  <w:num w:numId="4">
    <w:abstractNumId w:val="10"/>
  </w:num>
  <w:num w:numId="5">
    <w:abstractNumId w:val="13"/>
  </w:num>
  <w:num w:numId="6">
    <w:abstractNumId w:val="4"/>
  </w:num>
  <w:num w:numId="7">
    <w:abstractNumId w:val="1"/>
  </w:num>
  <w:num w:numId="8">
    <w:abstractNumId w:val="14"/>
  </w:num>
  <w:num w:numId="9">
    <w:abstractNumId w:val="7"/>
  </w:num>
  <w:num w:numId="10">
    <w:abstractNumId w:val="3"/>
  </w:num>
  <w:num w:numId="11">
    <w:abstractNumId w:val="15"/>
  </w:num>
  <w:num w:numId="12">
    <w:abstractNumId w:val="0"/>
  </w:num>
  <w:num w:numId="13">
    <w:abstractNumId w:val="12"/>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01DFE"/>
    <w:rsid w:val="00002135"/>
    <w:rsid w:val="00002CEA"/>
    <w:rsid w:val="000032EB"/>
    <w:rsid w:val="00003F3C"/>
    <w:rsid w:val="00005A26"/>
    <w:rsid w:val="00005AC6"/>
    <w:rsid w:val="0000615C"/>
    <w:rsid w:val="00006CFD"/>
    <w:rsid w:val="00007DC5"/>
    <w:rsid w:val="00010BC1"/>
    <w:rsid w:val="000125EB"/>
    <w:rsid w:val="00012AAC"/>
    <w:rsid w:val="000133DB"/>
    <w:rsid w:val="000156B1"/>
    <w:rsid w:val="0001687C"/>
    <w:rsid w:val="0001750F"/>
    <w:rsid w:val="00017B0C"/>
    <w:rsid w:val="0002023C"/>
    <w:rsid w:val="00020246"/>
    <w:rsid w:val="00020BA0"/>
    <w:rsid w:val="0002165B"/>
    <w:rsid w:val="000231FF"/>
    <w:rsid w:val="00023852"/>
    <w:rsid w:val="000245D5"/>
    <w:rsid w:val="000247A7"/>
    <w:rsid w:val="00025BD4"/>
    <w:rsid w:val="00025EC6"/>
    <w:rsid w:val="00026A77"/>
    <w:rsid w:val="000277AE"/>
    <w:rsid w:val="000279A7"/>
    <w:rsid w:val="00027A0D"/>
    <w:rsid w:val="00027B51"/>
    <w:rsid w:val="00030DC4"/>
    <w:rsid w:val="00031EC3"/>
    <w:rsid w:val="00033698"/>
    <w:rsid w:val="00035646"/>
    <w:rsid w:val="00036056"/>
    <w:rsid w:val="00036D87"/>
    <w:rsid w:val="00040B51"/>
    <w:rsid w:val="00040FF5"/>
    <w:rsid w:val="00043153"/>
    <w:rsid w:val="00043A9B"/>
    <w:rsid w:val="0004667E"/>
    <w:rsid w:val="0004737F"/>
    <w:rsid w:val="000474CE"/>
    <w:rsid w:val="000476D5"/>
    <w:rsid w:val="00047B78"/>
    <w:rsid w:val="00050EFB"/>
    <w:rsid w:val="0005210D"/>
    <w:rsid w:val="000525DA"/>
    <w:rsid w:val="000533CF"/>
    <w:rsid w:val="00053AC4"/>
    <w:rsid w:val="00055F54"/>
    <w:rsid w:val="000567BE"/>
    <w:rsid w:val="00056983"/>
    <w:rsid w:val="00056F66"/>
    <w:rsid w:val="000574C0"/>
    <w:rsid w:val="0006096D"/>
    <w:rsid w:val="00061A81"/>
    <w:rsid w:val="00061FCB"/>
    <w:rsid w:val="000625F7"/>
    <w:rsid w:val="00062AA7"/>
    <w:rsid w:val="00063876"/>
    <w:rsid w:val="00063913"/>
    <w:rsid w:val="00064AEC"/>
    <w:rsid w:val="0006508A"/>
    <w:rsid w:val="000662C2"/>
    <w:rsid w:val="00067EAE"/>
    <w:rsid w:val="00070892"/>
    <w:rsid w:val="0007191F"/>
    <w:rsid w:val="00071F57"/>
    <w:rsid w:val="0007232D"/>
    <w:rsid w:val="00072FF8"/>
    <w:rsid w:val="00075B43"/>
    <w:rsid w:val="00076595"/>
    <w:rsid w:val="00076F83"/>
    <w:rsid w:val="0007700D"/>
    <w:rsid w:val="0007714E"/>
    <w:rsid w:val="00077E4E"/>
    <w:rsid w:val="0008098A"/>
    <w:rsid w:val="000828FD"/>
    <w:rsid w:val="000831DF"/>
    <w:rsid w:val="00083556"/>
    <w:rsid w:val="00083E5D"/>
    <w:rsid w:val="00083E61"/>
    <w:rsid w:val="000848F3"/>
    <w:rsid w:val="00084E57"/>
    <w:rsid w:val="00085565"/>
    <w:rsid w:val="00085993"/>
    <w:rsid w:val="00085B55"/>
    <w:rsid w:val="0008636F"/>
    <w:rsid w:val="00086F01"/>
    <w:rsid w:val="00086F58"/>
    <w:rsid w:val="000903B3"/>
    <w:rsid w:val="00090F16"/>
    <w:rsid w:val="00091B46"/>
    <w:rsid w:val="00091F69"/>
    <w:rsid w:val="00091FD4"/>
    <w:rsid w:val="00092984"/>
    <w:rsid w:val="00093985"/>
    <w:rsid w:val="00094FCA"/>
    <w:rsid w:val="00096537"/>
    <w:rsid w:val="00097172"/>
    <w:rsid w:val="000A0154"/>
    <w:rsid w:val="000A0914"/>
    <w:rsid w:val="000A0A68"/>
    <w:rsid w:val="000A0B0A"/>
    <w:rsid w:val="000A10DA"/>
    <w:rsid w:val="000A1427"/>
    <w:rsid w:val="000A1833"/>
    <w:rsid w:val="000A23BD"/>
    <w:rsid w:val="000A2626"/>
    <w:rsid w:val="000A2B92"/>
    <w:rsid w:val="000A30C8"/>
    <w:rsid w:val="000A3121"/>
    <w:rsid w:val="000A3691"/>
    <w:rsid w:val="000A52E8"/>
    <w:rsid w:val="000A57A5"/>
    <w:rsid w:val="000A5B07"/>
    <w:rsid w:val="000A6322"/>
    <w:rsid w:val="000A6829"/>
    <w:rsid w:val="000A6CBE"/>
    <w:rsid w:val="000A74B9"/>
    <w:rsid w:val="000A79AA"/>
    <w:rsid w:val="000A7AA6"/>
    <w:rsid w:val="000B039F"/>
    <w:rsid w:val="000B1F14"/>
    <w:rsid w:val="000B28CD"/>
    <w:rsid w:val="000B33D0"/>
    <w:rsid w:val="000B3AD7"/>
    <w:rsid w:val="000B4397"/>
    <w:rsid w:val="000B47F6"/>
    <w:rsid w:val="000B4922"/>
    <w:rsid w:val="000B4CD8"/>
    <w:rsid w:val="000B550F"/>
    <w:rsid w:val="000B5652"/>
    <w:rsid w:val="000B5FA8"/>
    <w:rsid w:val="000B6637"/>
    <w:rsid w:val="000B6CA8"/>
    <w:rsid w:val="000B7418"/>
    <w:rsid w:val="000B7904"/>
    <w:rsid w:val="000B7ED8"/>
    <w:rsid w:val="000C0046"/>
    <w:rsid w:val="000C048E"/>
    <w:rsid w:val="000C082B"/>
    <w:rsid w:val="000C0FC4"/>
    <w:rsid w:val="000C109A"/>
    <w:rsid w:val="000C12F7"/>
    <w:rsid w:val="000C189A"/>
    <w:rsid w:val="000C1A53"/>
    <w:rsid w:val="000C1E05"/>
    <w:rsid w:val="000C31DD"/>
    <w:rsid w:val="000C37EC"/>
    <w:rsid w:val="000C4051"/>
    <w:rsid w:val="000C414A"/>
    <w:rsid w:val="000C438B"/>
    <w:rsid w:val="000C4643"/>
    <w:rsid w:val="000C4B1B"/>
    <w:rsid w:val="000C4C34"/>
    <w:rsid w:val="000C563D"/>
    <w:rsid w:val="000C6372"/>
    <w:rsid w:val="000C649D"/>
    <w:rsid w:val="000C7694"/>
    <w:rsid w:val="000C7880"/>
    <w:rsid w:val="000D14A9"/>
    <w:rsid w:val="000D1BFC"/>
    <w:rsid w:val="000D3010"/>
    <w:rsid w:val="000D3C00"/>
    <w:rsid w:val="000D4BD2"/>
    <w:rsid w:val="000D6E92"/>
    <w:rsid w:val="000D7E2C"/>
    <w:rsid w:val="000E09B5"/>
    <w:rsid w:val="000E0D2D"/>
    <w:rsid w:val="000E1132"/>
    <w:rsid w:val="000E15A7"/>
    <w:rsid w:val="000E2B52"/>
    <w:rsid w:val="000E4030"/>
    <w:rsid w:val="000E4C6D"/>
    <w:rsid w:val="000E4EF7"/>
    <w:rsid w:val="000E5164"/>
    <w:rsid w:val="000E549A"/>
    <w:rsid w:val="000E6683"/>
    <w:rsid w:val="000E6ABC"/>
    <w:rsid w:val="000F0F1F"/>
    <w:rsid w:val="000F0F38"/>
    <w:rsid w:val="000F1430"/>
    <w:rsid w:val="000F15BE"/>
    <w:rsid w:val="000F1FD5"/>
    <w:rsid w:val="000F27B5"/>
    <w:rsid w:val="000F3EAE"/>
    <w:rsid w:val="000F4D38"/>
    <w:rsid w:val="000F50BF"/>
    <w:rsid w:val="000F66A0"/>
    <w:rsid w:val="000F6E55"/>
    <w:rsid w:val="000F7849"/>
    <w:rsid w:val="00100692"/>
    <w:rsid w:val="00100E8D"/>
    <w:rsid w:val="001026F9"/>
    <w:rsid w:val="00102D69"/>
    <w:rsid w:val="001031A2"/>
    <w:rsid w:val="00104148"/>
    <w:rsid w:val="0010485D"/>
    <w:rsid w:val="001054C6"/>
    <w:rsid w:val="00105690"/>
    <w:rsid w:val="00106FAD"/>
    <w:rsid w:val="00110CAF"/>
    <w:rsid w:val="0011107A"/>
    <w:rsid w:val="001132B1"/>
    <w:rsid w:val="00113ABA"/>
    <w:rsid w:val="00114C18"/>
    <w:rsid w:val="001155FF"/>
    <w:rsid w:val="0011674D"/>
    <w:rsid w:val="001212E0"/>
    <w:rsid w:val="0012208A"/>
    <w:rsid w:val="001226A9"/>
    <w:rsid w:val="0012332A"/>
    <w:rsid w:val="00124CCE"/>
    <w:rsid w:val="00125225"/>
    <w:rsid w:val="001264FE"/>
    <w:rsid w:val="0012668A"/>
    <w:rsid w:val="00127BF8"/>
    <w:rsid w:val="00130F37"/>
    <w:rsid w:val="0013102E"/>
    <w:rsid w:val="001321F3"/>
    <w:rsid w:val="00132CCB"/>
    <w:rsid w:val="00133338"/>
    <w:rsid w:val="00134ED8"/>
    <w:rsid w:val="001359F6"/>
    <w:rsid w:val="001368C6"/>
    <w:rsid w:val="00136A31"/>
    <w:rsid w:val="00140133"/>
    <w:rsid w:val="00140CB1"/>
    <w:rsid w:val="00140DC1"/>
    <w:rsid w:val="00142210"/>
    <w:rsid w:val="00142EBF"/>
    <w:rsid w:val="00143543"/>
    <w:rsid w:val="00143627"/>
    <w:rsid w:val="001465DC"/>
    <w:rsid w:val="001474C3"/>
    <w:rsid w:val="001506D8"/>
    <w:rsid w:val="00150705"/>
    <w:rsid w:val="0015216F"/>
    <w:rsid w:val="001524AB"/>
    <w:rsid w:val="00152691"/>
    <w:rsid w:val="001532B3"/>
    <w:rsid w:val="001552C1"/>
    <w:rsid w:val="00155B58"/>
    <w:rsid w:val="0015681B"/>
    <w:rsid w:val="00156CBD"/>
    <w:rsid w:val="00157215"/>
    <w:rsid w:val="00157EC5"/>
    <w:rsid w:val="001615D4"/>
    <w:rsid w:val="00161688"/>
    <w:rsid w:val="00161FE3"/>
    <w:rsid w:val="00163478"/>
    <w:rsid w:val="00164A58"/>
    <w:rsid w:val="0016579E"/>
    <w:rsid w:val="00165D01"/>
    <w:rsid w:val="0016677F"/>
    <w:rsid w:val="0016785D"/>
    <w:rsid w:val="0017016C"/>
    <w:rsid w:val="00170433"/>
    <w:rsid w:val="00171CB8"/>
    <w:rsid w:val="00171FE3"/>
    <w:rsid w:val="001722AB"/>
    <w:rsid w:val="00173C3E"/>
    <w:rsid w:val="00173E44"/>
    <w:rsid w:val="00174E66"/>
    <w:rsid w:val="001754E4"/>
    <w:rsid w:val="001776D0"/>
    <w:rsid w:val="001805E1"/>
    <w:rsid w:val="001808B8"/>
    <w:rsid w:val="00180A22"/>
    <w:rsid w:val="00183434"/>
    <w:rsid w:val="0018580E"/>
    <w:rsid w:val="00185BEE"/>
    <w:rsid w:val="00191179"/>
    <w:rsid w:val="00193367"/>
    <w:rsid w:val="0019442F"/>
    <w:rsid w:val="00195650"/>
    <w:rsid w:val="0019749E"/>
    <w:rsid w:val="001975CD"/>
    <w:rsid w:val="00197956"/>
    <w:rsid w:val="00197D7E"/>
    <w:rsid w:val="001A0F65"/>
    <w:rsid w:val="001A18BB"/>
    <w:rsid w:val="001A1B84"/>
    <w:rsid w:val="001A1BDC"/>
    <w:rsid w:val="001A2E4A"/>
    <w:rsid w:val="001A36AD"/>
    <w:rsid w:val="001A3F53"/>
    <w:rsid w:val="001A4668"/>
    <w:rsid w:val="001A4B10"/>
    <w:rsid w:val="001A59BE"/>
    <w:rsid w:val="001A61C9"/>
    <w:rsid w:val="001A668F"/>
    <w:rsid w:val="001A6AA1"/>
    <w:rsid w:val="001A6B9C"/>
    <w:rsid w:val="001A7136"/>
    <w:rsid w:val="001A7254"/>
    <w:rsid w:val="001A7C08"/>
    <w:rsid w:val="001B03D0"/>
    <w:rsid w:val="001B04C3"/>
    <w:rsid w:val="001B1030"/>
    <w:rsid w:val="001B12E4"/>
    <w:rsid w:val="001B1316"/>
    <w:rsid w:val="001B31F1"/>
    <w:rsid w:val="001B451A"/>
    <w:rsid w:val="001B4EF0"/>
    <w:rsid w:val="001B5595"/>
    <w:rsid w:val="001B5F27"/>
    <w:rsid w:val="001B7024"/>
    <w:rsid w:val="001B7D12"/>
    <w:rsid w:val="001C0729"/>
    <w:rsid w:val="001C0884"/>
    <w:rsid w:val="001C0DCD"/>
    <w:rsid w:val="001C219C"/>
    <w:rsid w:val="001C2FD7"/>
    <w:rsid w:val="001C4067"/>
    <w:rsid w:val="001C44AE"/>
    <w:rsid w:val="001C4596"/>
    <w:rsid w:val="001C5390"/>
    <w:rsid w:val="001C680B"/>
    <w:rsid w:val="001C71E7"/>
    <w:rsid w:val="001C74F4"/>
    <w:rsid w:val="001C7C8E"/>
    <w:rsid w:val="001D098B"/>
    <w:rsid w:val="001D2871"/>
    <w:rsid w:val="001D2986"/>
    <w:rsid w:val="001D47F7"/>
    <w:rsid w:val="001D536C"/>
    <w:rsid w:val="001D61DB"/>
    <w:rsid w:val="001E23CE"/>
    <w:rsid w:val="001E33B3"/>
    <w:rsid w:val="001E373F"/>
    <w:rsid w:val="001E723E"/>
    <w:rsid w:val="001E7393"/>
    <w:rsid w:val="001E7759"/>
    <w:rsid w:val="001E7852"/>
    <w:rsid w:val="001F0BAD"/>
    <w:rsid w:val="001F2AA3"/>
    <w:rsid w:val="001F2ADD"/>
    <w:rsid w:val="001F32C8"/>
    <w:rsid w:val="001F3B0F"/>
    <w:rsid w:val="001F4C4D"/>
    <w:rsid w:val="001F6584"/>
    <w:rsid w:val="001F6E35"/>
    <w:rsid w:val="001F6EE0"/>
    <w:rsid w:val="001F6F4C"/>
    <w:rsid w:val="001F7579"/>
    <w:rsid w:val="001F7EE7"/>
    <w:rsid w:val="00202962"/>
    <w:rsid w:val="00202F07"/>
    <w:rsid w:val="0020359E"/>
    <w:rsid w:val="002047CE"/>
    <w:rsid w:val="0020497E"/>
    <w:rsid w:val="00204EF0"/>
    <w:rsid w:val="00205712"/>
    <w:rsid w:val="00207BF8"/>
    <w:rsid w:val="002117AC"/>
    <w:rsid w:val="00211BE8"/>
    <w:rsid w:val="00211FA4"/>
    <w:rsid w:val="00212C69"/>
    <w:rsid w:val="00212F38"/>
    <w:rsid w:val="002133EE"/>
    <w:rsid w:val="002144FE"/>
    <w:rsid w:val="0021450D"/>
    <w:rsid w:val="00214530"/>
    <w:rsid w:val="0021575C"/>
    <w:rsid w:val="00215EAC"/>
    <w:rsid w:val="00216724"/>
    <w:rsid w:val="00216E47"/>
    <w:rsid w:val="00217496"/>
    <w:rsid w:val="00217560"/>
    <w:rsid w:val="00220CC3"/>
    <w:rsid w:val="00220EA6"/>
    <w:rsid w:val="002215F4"/>
    <w:rsid w:val="00223F77"/>
    <w:rsid w:val="002246D9"/>
    <w:rsid w:val="00224EDA"/>
    <w:rsid w:val="00226109"/>
    <w:rsid w:val="00226CA0"/>
    <w:rsid w:val="00227109"/>
    <w:rsid w:val="002303CB"/>
    <w:rsid w:val="00230A34"/>
    <w:rsid w:val="002314CA"/>
    <w:rsid w:val="00231EA8"/>
    <w:rsid w:val="00232051"/>
    <w:rsid w:val="00232448"/>
    <w:rsid w:val="00232833"/>
    <w:rsid w:val="002356C6"/>
    <w:rsid w:val="00235816"/>
    <w:rsid w:val="002366C6"/>
    <w:rsid w:val="002403ED"/>
    <w:rsid w:val="0024071D"/>
    <w:rsid w:val="002423BF"/>
    <w:rsid w:val="0024410E"/>
    <w:rsid w:val="002446E7"/>
    <w:rsid w:val="00245329"/>
    <w:rsid w:val="0024624E"/>
    <w:rsid w:val="00246595"/>
    <w:rsid w:val="0024664E"/>
    <w:rsid w:val="00246C1B"/>
    <w:rsid w:val="002477AA"/>
    <w:rsid w:val="00247BC4"/>
    <w:rsid w:val="00247E74"/>
    <w:rsid w:val="002510F6"/>
    <w:rsid w:val="00251340"/>
    <w:rsid w:val="0025151E"/>
    <w:rsid w:val="00251EC0"/>
    <w:rsid w:val="002522BC"/>
    <w:rsid w:val="00252A13"/>
    <w:rsid w:val="00252EE2"/>
    <w:rsid w:val="00252EF9"/>
    <w:rsid w:val="00253DD6"/>
    <w:rsid w:val="00253F36"/>
    <w:rsid w:val="00253F50"/>
    <w:rsid w:val="002553CE"/>
    <w:rsid w:val="002559F5"/>
    <w:rsid w:val="00255AE9"/>
    <w:rsid w:val="0025752E"/>
    <w:rsid w:val="002616CF"/>
    <w:rsid w:val="002640D7"/>
    <w:rsid w:val="00264850"/>
    <w:rsid w:val="00266F72"/>
    <w:rsid w:val="00267158"/>
    <w:rsid w:val="002700D9"/>
    <w:rsid w:val="002701B6"/>
    <w:rsid w:val="00270866"/>
    <w:rsid w:val="00270940"/>
    <w:rsid w:val="00270E55"/>
    <w:rsid w:val="00272090"/>
    <w:rsid w:val="002726C5"/>
    <w:rsid w:val="0027319B"/>
    <w:rsid w:val="002733EE"/>
    <w:rsid w:val="00274960"/>
    <w:rsid w:val="00274F2F"/>
    <w:rsid w:val="00274F5F"/>
    <w:rsid w:val="00276A3E"/>
    <w:rsid w:val="0027741E"/>
    <w:rsid w:val="00277A9F"/>
    <w:rsid w:val="00277D2C"/>
    <w:rsid w:val="00280BE9"/>
    <w:rsid w:val="002812F2"/>
    <w:rsid w:val="00282992"/>
    <w:rsid w:val="002840A0"/>
    <w:rsid w:val="002847B5"/>
    <w:rsid w:val="00284ED2"/>
    <w:rsid w:val="00290CA0"/>
    <w:rsid w:val="00292B05"/>
    <w:rsid w:val="00292D5B"/>
    <w:rsid w:val="002931E2"/>
    <w:rsid w:val="0029366D"/>
    <w:rsid w:val="00293691"/>
    <w:rsid w:val="00293C7A"/>
    <w:rsid w:val="002941C5"/>
    <w:rsid w:val="002944B7"/>
    <w:rsid w:val="002950AB"/>
    <w:rsid w:val="00295678"/>
    <w:rsid w:val="00295B35"/>
    <w:rsid w:val="002963E1"/>
    <w:rsid w:val="00296C99"/>
    <w:rsid w:val="00296D40"/>
    <w:rsid w:val="002A0006"/>
    <w:rsid w:val="002A0EC0"/>
    <w:rsid w:val="002A1E1D"/>
    <w:rsid w:val="002A1FA1"/>
    <w:rsid w:val="002A2058"/>
    <w:rsid w:val="002A20C8"/>
    <w:rsid w:val="002A41E8"/>
    <w:rsid w:val="002A42A3"/>
    <w:rsid w:val="002A4CC0"/>
    <w:rsid w:val="002A4E13"/>
    <w:rsid w:val="002A7430"/>
    <w:rsid w:val="002B00E0"/>
    <w:rsid w:val="002B1E65"/>
    <w:rsid w:val="002B20E3"/>
    <w:rsid w:val="002B323F"/>
    <w:rsid w:val="002B3331"/>
    <w:rsid w:val="002B3399"/>
    <w:rsid w:val="002B3B71"/>
    <w:rsid w:val="002B3D9E"/>
    <w:rsid w:val="002B4095"/>
    <w:rsid w:val="002B5B39"/>
    <w:rsid w:val="002B6545"/>
    <w:rsid w:val="002C02AB"/>
    <w:rsid w:val="002C081D"/>
    <w:rsid w:val="002C0CFD"/>
    <w:rsid w:val="002C1EF7"/>
    <w:rsid w:val="002C2453"/>
    <w:rsid w:val="002C2F3C"/>
    <w:rsid w:val="002C32CA"/>
    <w:rsid w:val="002C3571"/>
    <w:rsid w:val="002C4058"/>
    <w:rsid w:val="002C50E0"/>
    <w:rsid w:val="002C5F49"/>
    <w:rsid w:val="002D175E"/>
    <w:rsid w:val="002D2AB7"/>
    <w:rsid w:val="002D2AFF"/>
    <w:rsid w:val="002D34EC"/>
    <w:rsid w:val="002D37B8"/>
    <w:rsid w:val="002D3A1B"/>
    <w:rsid w:val="002D45F6"/>
    <w:rsid w:val="002D548C"/>
    <w:rsid w:val="002D56A3"/>
    <w:rsid w:val="002D5DC3"/>
    <w:rsid w:val="002D6BDC"/>
    <w:rsid w:val="002D7149"/>
    <w:rsid w:val="002E0459"/>
    <w:rsid w:val="002E0D37"/>
    <w:rsid w:val="002E146B"/>
    <w:rsid w:val="002E1801"/>
    <w:rsid w:val="002E1D2B"/>
    <w:rsid w:val="002E2986"/>
    <w:rsid w:val="002E29D7"/>
    <w:rsid w:val="002E37FA"/>
    <w:rsid w:val="002E3C99"/>
    <w:rsid w:val="002E40BF"/>
    <w:rsid w:val="002E47ED"/>
    <w:rsid w:val="002E49B5"/>
    <w:rsid w:val="002E62D4"/>
    <w:rsid w:val="002F02B2"/>
    <w:rsid w:val="002F06E8"/>
    <w:rsid w:val="002F225B"/>
    <w:rsid w:val="002F25B3"/>
    <w:rsid w:val="002F26B6"/>
    <w:rsid w:val="002F272C"/>
    <w:rsid w:val="002F2FEF"/>
    <w:rsid w:val="002F5810"/>
    <w:rsid w:val="002F6EEC"/>
    <w:rsid w:val="002F7013"/>
    <w:rsid w:val="002F7BD5"/>
    <w:rsid w:val="00300659"/>
    <w:rsid w:val="00300CA1"/>
    <w:rsid w:val="00300E44"/>
    <w:rsid w:val="00301DFE"/>
    <w:rsid w:val="003024FE"/>
    <w:rsid w:val="0030293A"/>
    <w:rsid w:val="0030366E"/>
    <w:rsid w:val="00303C8A"/>
    <w:rsid w:val="00303F81"/>
    <w:rsid w:val="00304118"/>
    <w:rsid w:val="00304E95"/>
    <w:rsid w:val="003061AF"/>
    <w:rsid w:val="0030673B"/>
    <w:rsid w:val="0030745E"/>
    <w:rsid w:val="0030785D"/>
    <w:rsid w:val="003079E7"/>
    <w:rsid w:val="00307D2E"/>
    <w:rsid w:val="00310387"/>
    <w:rsid w:val="003113C0"/>
    <w:rsid w:val="00314266"/>
    <w:rsid w:val="003152C4"/>
    <w:rsid w:val="00316A49"/>
    <w:rsid w:val="003208E0"/>
    <w:rsid w:val="00321F37"/>
    <w:rsid w:val="00322289"/>
    <w:rsid w:val="0032385A"/>
    <w:rsid w:val="00323B49"/>
    <w:rsid w:val="003242FE"/>
    <w:rsid w:val="003255FA"/>
    <w:rsid w:val="003257E0"/>
    <w:rsid w:val="00325935"/>
    <w:rsid w:val="00325CFF"/>
    <w:rsid w:val="00327490"/>
    <w:rsid w:val="00327ABF"/>
    <w:rsid w:val="0033005B"/>
    <w:rsid w:val="003303D1"/>
    <w:rsid w:val="00330B52"/>
    <w:rsid w:val="003320EF"/>
    <w:rsid w:val="003322D5"/>
    <w:rsid w:val="003331AD"/>
    <w:rsid w:val="00333B77"/>
    <w:rsid w:val="0033426F"/>
    <w:rsid w:val="00336460"/>
    <w:rsid w:val="00336911"/>
    <w:rsid w:val="003369D7"/>
    <w:rsid w:val="00337727"/>
    <w:rsid w:val="00340369"/>
    <w:rsid w:val="00340A03"/>
    <w:rsid w:val="003414E1"/>
    <w:rsid w:val="00343B15"/>
    <w:rsid w:val="00343C78"/>
    <w:rsid w:val="00345190"/>
    <w:rsid w:val="0034550B"/>
    <w:rsid w:val="00345697"/>
    <w:rsid w:val="0034570B"/>
    <w:rsid w:val="00345992"/>
    <w:rsid w:val="00345DC9"/>
    <w:rsid w:val="00347709"/>
    <w:rsid w:val="0034794E"/>
    <w:rsid w:val="00347DFF"/>
    <w:rsid w:val="003506DC"/>
    <w:rsid w:val="003518EB"/>
    <w:rsid w:val="00351C9C"/>
    <w:rsid w:val="00352C0B"/>
    <w:rsid w:val="00352FCB"/>
    <w:rsid w:val="003541AE"/>
    <w:rsid w:val="003551FC"/>
    <w:rsid w:val="00355821"/>
    <w:rsid w:val="00355BDF"/>
    <w:rsid w:val="00355BE8"/>
    <w:rsid w:val="00355C70"/>
    <w:rsid w:val="00355E26"/>
    <w:rsid w:val="00355F27"/>
    <w:rsid w:val="00356BDC"/>
    <w:rsid w:val="00357395"/>
    <w:rsid w:val="00357396"/>
    <w:rsid w:val="0035766F"/>
    <w:rsid w:val="00360AFB"/>
    <w:rsid w:val="00360D89"/>
    <w:rsid w:val="00361798"/>
    <w:rsid w:val="003617BA"/>
    <w:rsid w:val="00363EA9"/>
    <w:rsid w:val="003657CA"/>
    <w:rsid w:val="00366BF6"/>
    <w:rsid w:val="003671D7"/>
    <w:rsid w:val="00367555"/>
    <w:rsid w:val="003714FC"/>
    <w:rsid w:val="00372377"/>
    <w:rsid w:val="00372C19"/>
    <w:rsid w:val="003734D8"/>
    <w:rsid w:val="00374046"/>
    <w:rsid w:val="00374A91"/>
    <w:rsid w:val="00374E46"/>
    <w:rsid w:val="003754E6"/>
    <w:rsid w:val="00375948"/>
    <w:rsid w:val="00375D80"/>
    <w:rsid w:val="003768F4"/>
    <w:rsid w:val="00377827"/>
    <w:rsid w:val="003805F4"/>
    <w:rsid w:val="00380BED"/>
    <w:rsid w:val="00380F25"/>
    <w:rsid w:val="00381866"/>
    <w:rsid w:val="003818E6"/>
    <w:rsid w:val="003819E5"/>
    <w:rsid w:val="00384315"/>
    <w:rsid w:val="00384873"/>
    <w:rsid w:val="00384AF4"/>
    <w:rsid w:val="00385E64"/>
    <w:rsid w:val="00386B4C"/>
    <w:rsid w:val="0039043A"/>
    <w:rsid w:val="0039046B"/>
    <w:rsid w:val="00391376"/>
    <w:rsid w:val="0039162D"/>
    <w:rsid w:val="00391692"/>
    <w:rsid w:val="00391A4D"/>
    <w:rsid w:val="00392DEE"/>
    <w:rsid w:val="00393027"/>
    <w:rsid w:val="00393130"/>
    <w:rsid w:val="0039376D"/>
    <w:rsid w:val="003944C9"/>
    <w:rsid w:val="00394AAB"/>
    <w:rsid w:val="00394C57"/>
    <w:rsid w:val="00395E4C"/>
    <w:rsid w:val="00396EBF"/>
    <w:rsid w:val="00396F85"/>
    <w:rsid w:val="00396FF4"/>
    <w:rsid w:val="003A137C"/>
    <w:rsid w:val="003A44B7"/>
    <w:rsid w:val="003A602C"/>
    <w:rsid w:val="003A6031"/>
    <w:rsid w:val="003A6097"/>
    <w:rsid w:val="003B0064"/>
    <w:rsid w:val="003B09BA"/>
    <w:rsid w:val="003B0A9F"/>
    <w:rsid w:val="003B0D35"/>
    <w:rsid w:val="003B2865"/>
    <w:rsid w:val="003B2B5A"/>
    <w:rsid w:val="003B3B8C"/>
    <w:rsid w:val="003B423C"/>
    <w:rsid w:val="003B5B19"/>
    <w:rsid w:val="003B69EA"/>
    <w:rsid w:val="003B6A1A"/>
    <w:rsid w:val="003B6BCD"/>
    <w:rsid w:val="003C002B"/>
    <w:rsid w:val="003C0955"/>
    <w:rsid w:val="003C1F0C"/>
    <w:rsid w:val="003C40B3"/>
    <w:rsid w:val="003C4AE2"/>
    <w:rsid w:val="003C4BD1"/>
    <w:rsid w:val="003C5616"/>
    <w:rsid w:val="003C74B2"/>
    <w:rsid w:val="003C7891"/>
    <w:rsid w:val="003D0A05"/>
    <w:rsid w:val="003D18B4"/>
    <w:rsid w:val="003D2326"/>
    <w:rsid w:val="003D25A8"/>
    <w:rsid w:val="003D2730"/>
    <w:rsid w:val="003D2832"/>
    <w:rsid w:val="003D2EA5"/>
    <w:rsid w:val="003D4484"/>
    <w:rsid w:val="003D44C6"/>
    <w:rsid w:val="003D4606"/>
    <w:rsid w:val="003D4D7A"/>
    <w:rsid w:val="003D562C"/>
    <w:rsid w:val="003D56F0"/>
    <w:rsid w:val="003D62B5"/>
    <w:rsid w:val="003D6D77"/>
    <w:rsid w:val="003D6E50"/>
    <w:rsid w:val="003D72DF"/>
    <w:rsid w:val="003D7707"/>
    <w:rsid w:val="003D7DDA"/>
    <w:rsid w:val="003E11E7"/>
    <w:rsid w:val="003E1FAC"/>
    <w:rsid w:val="003E27F2"/>
    <w:rsid w:val="003E287F"/>
    <w:rsid w:val="003E305B"/>
    <w:rsid w:val="003E307E"/>
    <w:rsid w:val="003E33E6"/>
    <w:rsid w:val="003E4FE2"/>
    <w:rsid w:val="003E590F"/>
    <w:rsid w:val="003F111D"/>
    <w:rsid w:val="003F1957"/>
    <w:rsid w:val="003F1C6A"/>
    <w:rsid w:val="003F2A70"/>
    <w:rsid w:val="003F3859"/>
    <w:rsid w:val="003F39FA"/>
    <w:rsid w:val="003F4096"/>
    <w:rsid w:val="003F45F8"/>
    <w:rsid w:val="003F466C"/>
    <w:rsid w:val="003F6628"/>
    <w:rsid w:val="003F69E4"/>
    <w:rsid w:val="003F7436"/>
    <w:rsid w:val="003F743D"/>
    <w:rsid w:val="003F7D28"/>
    <w:rsid w:val="00400792"/>
    <w:rsid w:val="00400B12"/>
    <w:rsid w:val="00400B26"/>
    <w:rsid w:val="004012D0"/>
    <w:rsid w:val="00401DCC"/>
    <w:rsid w:val="0040296E"/>
    <w:rsid w:val="004049CD"/>
    <w:rsid w:val="004056AF"/>
    <w:rsid w:val="004079EA"/>
    <w:rsid w:val="004103D3"/>
    <w:rsid w:val="004105C3"/>
    <w:rsid w:val="00410C69"/>
    <w:rsid w:val="00410F00"/>
    <w:rsid w:val="00411357"/>
    <w:rsid w:val="00411B30"/>
    <w:rsid w:val="00411D05"/>
    <w:rsid w:val="00411ED9"/>
    <w:rsid w:val="004122C2"/>
    <w:rsid w:val="0041310A"/>
    <w:rsid w:val="00413958"/>
    <w:rsid w:val="00413E10"/>
    <w:rsid w:val="00413F08"/>
    <w:rsid w:val="00414C2A"/>
    <w:rsid w:val="004153B5"/>
    <w:rsid w:val="004158D3"/>
    <w:rsid w:val="00415CB9"/>
    <w:rsid w:val="00416A44"/>
    <w:rsid w:val="004215CF"/>
    <w:rsid w:val="00421E3E"/>
    <w:rsid w:val="00421F6D"/>
    <w:rsid w:val="00422FC0"/>
    <w:rsid w:val="00423C40"/>
    <w:rsid w:val="0042594D"/>
    <w:rsid w:val="00425B02"/>
    <w:rsid w:val="00426479"/>
    <w:rsid w:val="00427422"/>
    <w:rsid w:val="004277A3"/>
    <w:rsid w:val="004304D9"/>
    <w:rsid w:val="004307FE"/>
    <w:rsid w:val="00430DB0"/>
    <w:rsid w:val="00430F80"/>
    <w:rsid w:val="00430FA4"/>
    <w:rsid w:val="00431622"/>
    <w:rsid w:val="00433E68"/>
    <w:rsid w:val="0043476A"/>
    <w:rsid w:val="00434FE4"/>
    <w:rsid w:val="00436F97"/>
    <w:rsid w:val="004375C8"/>
    <w:rsid w:val="004400D7"/>
    <w:rsid w:val="004404C4"/>
    <w:rsid w:val="004406D3"/>
    <w:rsid w:val="00440B32"/>
    <w:rsid w:val="004428F9"/>
    <w:rsid w:val="00442B11"/>
    <w:rsid w:val="004443DA"/>
    <w:rsid w:val="00445821"/>
    <w:rsid w:val="0044591A"/>
    <w:rsid w:val="00446175"/>
    <w:rsid w:val="004462E1"/>
    <w:rsid w:val="00447C55"/>
    <w:rsid w:val="00450272"/>
    <w:rsid w:val="00452716"/>
    <w:rsid w:val="00453552"/>
    <w:rsid w:val="0045655D"/>
    <w:rsid w:val="00457B79"/>
    <w:rsid w:val="00457CD8"/>
    <w:rsid w:val="00460363"/>
    <w:rsid w:val="004609A7"/>
    <w:rsid w:val="00461566"/>
    <w:rsid w:val="00462C00"/>
    <w:rsid w:val="00463A51"/>
    <w:rsid w:val="00464219"/>
    <w:rsid w:val="00464940"/>
    <w:rsid w:val="00464A15"/>
    <w:rsid w:val="00464A6A"/>
    <w:rsid w:val="00464C03"/>
    <w:rsid w:val="00464E16"/>
    <w:rsid w:val="00464F97"/>
    <w:rsid w:val="00465842"/>
    <w:rsid w:val="00465D8D"/>
    <w:rsid w:val="004666E8"/>
    <w:rsid w:val="0046676F"/>
    <w:rsid w:val="00467B67"/>
    <w:rsid w:val="00470DB7"/>
    <w:rsid w:val="00471309"/>
    <w:rsid w:val="00471786"/>
    <w:rsid w:val="0047368F"/>
    <w:rsid w:val="004742D0"/>
    <w:rsid w:val="00475092"/>
    <w:rsid w:val="00475B41"/>
    <w:rsid w:val="00476531"/>
    <w:rsid w:val="00476CD7"/>
    <w:rsid w:val="00477080"/>
    <w:rsid w:val="0047713E"/>
    <w:rsid w:val="004771B4"/>
    <w:rsid w:val="00477EAD"/>
    <w:rsid w:val="004809D4"/>
    <w:rsid w:val="0048147E"/>
    <w:rsid w:val="00482B62"/>
    <w:rsid w:val="00483189"/>
    <w:rsid w:val="0048430A"/>
    <w:rsid w:val="00484A5B"/>
    <w:rsid w:val="00486776"/>
    <w:rsid w:val="004868DA"/>
    <w:rsid w:val="00487150"/>
    <w:rsid w:val="004907CC"/>
    <w:rsid w:val="00490AAF"/>
    <w:rsid w:val="00490ABB"/>
    <w:rsid w:val="004915CD"/>
    <w:rsid w:val="004916E4"/>
    <w:rsid w:val="00491AB8"/>
    <w:rsid w:val="00492881"/>
    <w:rsid w:val="00494314"/>
    <w:rsid w:val="0049634F"/>
    <w:rsid w:val="0049669B"/>
    <w:rsid w:val="004972C8"/>
    <w:rsid w:val="00497A14"/>
    <w:rsid w:val="00497C36"/>
    <w:rsid w:val="004A005C"/>
    <w:rsid w:val="004A0CDB"/>
    <w:rsid w:val="004A21D2"/>
    <w:rsid w:val="004A2413"/>
    <w:rsid w:val="004A285E"/>
    <w:rsid w:val="004A4BFA"/>
    <w:rsid w:val="004A53DB"/>
    <w:rsid w:val="004A698E"/>
    <w:rsid w:val="004A6B51"/>
    <w:rsid w:val="004A78FD"/>
    <w:rsid w:val="004A7D03"/>
    <w:rsid w:val="004A7EBB"/>
    <w:rsid w:val="004B0B3B"/>
    <w:rsid w:val="004B105F"/>
    <w:rsid w:val="004B3C3E"/>
    <w:rsid w:val="004B3C95"/>
    <w:rsid w:val="004B3D6B"/>
    <w:rsid w:val="004B687D"/>
    <w:rsid w:val="004C10D0"/>
    <w:rsid w:val="004C1188"/>
    <w:rsid w:val="004C17A0"/>
    <w:rsid w:val="004C1C90"/>
    <w:rsid w:val="004C25FB"/>
    <w:rsid w:val="004C2C28"/>
    <w:rsid w:val="004C33B1"/>
    <w:rsid w:val="004C350C"/>
    <w:rsid w:val="004C3A93"/>
    <w:rsid w:val="004C44A8"/>
    <w:rsid w:val="004C4754"/>
    <w:rsid w:val="004C47D0"/>
    <w:rsid w:val="004C4808"/>
    <w:rsid w:val="004C51A1"/>
    <w:rsid w:val="004C5BB5"/>
    <w:rsid w:val="004C6307"/>
    <w:rsid w:val="004C6E56"/>
    <w:rsid w:val="004D083D"/>
    <w:rsid w:val="004D0D48"/>
    <w:rsid w:val="004D1F10"/>
    <w:rsid w:val="004D2602"/>
    <w:rsid w:val="004D4362"/>
    <w:rsid w:val="004D44AC"/>
    <w:rsid w:val="004D503C"/>
    <w:rsid w:val="004D50B0"/>
    <w:rsid w:val="004D55D9"/>
    <w:rsid w:val="004D6C51"/>
    <w:rsid w:val="004D75EB"/>
    <w:rsid w:val="004E0102"/>
    <w:rsid w:val="004E0F6C"/>
    <w:rsid w:val="004E12C0"/>
    <w:rsid w:val="004E1754"/>
    <w:rsid w:val="004E1FE0"/>
    <w:rsid w:val="004E26BF"/>
    <w:rsid w:val="004E3760"/>
    <w:rsid w:val="004E398A"/>
    <w:rsid w:val="004E3B8A"/>
    <w:rsid w:val="004E4C0A"/>
    <w:rsid w:val="004E5256"/>
    <w:rsid w:val="004E59F0"/>
    <w:rsid w:val="004E5B2F"/>
    <w:rsid w:val="004E6955"/>
    <w:rsid w:val="004E7248"/>
    <w:rsid w:val="004E7C12"/>
    <w:rsid w:val="004E7DD5"/>
    <w:rsid w:val="004F127F"/>
    <w:rsid w:val="004F1A83"/>
    <w:rsid w:val="004F1B0A"/>
    <w:rsid w:val="004F2FC7"/>
    <w:rsid w:val="004F3E31"/>
    <w:rsid w:val="004F3F59"/>
    <w:rsid w:val="004F407B"/>
    <w:rsid w:val="004F4508"/>
    <w:rsid w:val="004F46A6"/>
    <w:rsid w:val="004F484B"/>
    <w:rsid w:val="004F49B4"/>
    <w:rsid w:val="004F504D"/>
    <w:rsid w:val="004F59A9"/>
    <w:rsid w:val="004F6296"/>
    <w:rsid w:val="004F6835"/>
    <w:rsid w:val="005007E8"/>
    <w:rsid w:val="00500EB0"/>
    <w:rsid w:val="00501199"/>
    <w:rsid w:val="005018A5"/>
    <w:rsid w:val="00501B1E"/>
    <w:rsid w:val="0050215B"/>
    <w:rsid w:val="005026EF"/>
    <w:rsid w:val="00502FC3"/>
    <w:rsid w:val="005031FA"/>
    <w:rsid w:val="0050346E"/>
    <w:rsid w:val="005039AA"/>
    <w:rsid w:val="00503A8F"/>
    <w:rsid w:val="005043EC"/>
    <w:rsid w:val="005050C7"/>
    <w:rsid w:val="00505600"/>
    <w:rsid w:val="0050564D"/>
    <w:rsid w:val="00506ECF"/>
    <w:rsid w:val="00507144"/>
    <w:rsid w:val="00507C3E"/>
    <w:rsid w:val="0051037F"/>
    <w:rsid w:val="005105D9"/>
    <w:rsid w:val="005115BC"/>
    <w:rsid w:val="00511DD7"/>
    <w:rsid w:val="00512577"/>
    <w:rsid w:val="00512BAA"/>
    <w:rsid w:val="00512EFC"/>
    <w:rsid w:val="0051415C"/>
    <w:rsid w:val="0051442E"/>
    <w:rsid w:val="0051552D"/>
    <w:rsid w:val="00515A3E"/>
    <w:rsid w:val="00515A9F"/>
    <w:rsid w:val="00517D6F"/>
    <w:rsid w:val="00517E8A"/>
    <w:rsid w:val="00520892"/>
    <w:rsid w:val="00520FC6"/>
    <w:rsid w:val="00520FEF"/>
    <w:rsid w:val="0052148E"/>
    <w:rsid w:val="00521677"/>
    <w:rsid w:val="00521D41"/>
    <w:rsid w:val="00521E23"/>
    <w:rsid w:val="00522013"/>
    <w:rsid w:val="0052322D"/>
    <w:rsid w:val="00524DB8"/>
    <w:rsid w:val="00525094"/>
    <w:rsid w:val="00525197"/>
    <w:rsid w:val="0052525F"/>
    <w:rsid w:val="005276D4"/>
    <w:rsid w:val="005278CF"/>
    <w:rsid w:val="00527B87"/>
    <w:rsid w:val="00530336"/>
    <w:rsid w:val="00530869"/>
    <w:rsid w:val="0053099E"/>
    <w:rsid w:val="00532625"/>
    <w:rsid w:val="00532A92"/>
    <w:rsid w:val="00534026"/>
    <w:rsid w:val="0053556B"/>
    <w:rsid w:val="00535D93"/>
    <w:rsid w:val="00536B56"/>
    <w:rsid w:val="00536E06"/>
    <w:rsid w:val="005370BC"/>
    <w:rsid w:val="0054040A"/>
    <w:rsid w:val="0054047C"/>
    <w:rsid w:val="00540EFA"/>
    <w:rsid w:val="00544226"/>
    <w:rsid w:val="00544BEB"/>
    <w:rsid w:val="0054516C"/>
    <w:rsid w:val="00545609"/>
    <w:rsid w:val="00545CF8"/>
    <w:rsid w:val="00547946"/>
    <w:rsid w:val="00547A0E"/>
    <w:rsid w:val="0055162A"/>
    <w:rsid w:val="00551780"/>
    <w:rsid w:val="005528EA"/>
    <w:rsid w:val="00552DD0"/>
    <w:rsid w:val="00552F66"/>
    <w:rsid w:val="00553ACA"/>
    <w:rsid w:val="00554059"/>
    <w:rsid w:val="00556929"/>
    <w:rsid w:val="005571D8"/>
    <w:rsid w:val="00560E0B"/>
    <w:rsid w:val="00561397"/>
    <w:rsid w:val="00561D5E"/>
    <w:rsid w:val="00561D67"/>
    <w:rsid w:val="00562DDA"/>
    <w:rsid w:val="00563C59"/>
    <w:rsid w:val="0056440F"/>
    <w:rsid w:val="00565677"/>
    <w:rsid w:val="00565CB8"/>
    <w:rsid w:val="00565D27"/>
    <w:rsid w:val="00570053"/>
    <w:rsid w:val="00570145"/>
    <w:rsid w:val="00570314"/>
    <w:rsid w:val="00571485"/>
    <w:rsid w:val="00571F1D"/>
    <w:rsid w:val="005724EB"/>
    <w:rsid w:val="00572B5B"/>
    <w:rsid w:val="00572BD8"/>
    <w:rsid w:val="00573602"/>
    <w:rsid w:val="00574CBA"/>
    <w:rsid w:val="00576460"/>
    <w:rsid w:val="00576C46"/>
    <w:rsid w:val="005777F9"/>
    <w:rsid w:val="00580C07"/>
    <w:rsid w:val="00581802"/>
    <w:rsid w:val="00581B2C"/>
    <w:rsid w:val="00582B59"/>
    <w:rsid w:val="005836DC"/>
    <w:rsid w:val="005847E2"/>
    <w:rsid w:val="00586FDC"/>
    <w:rsid w:val="005871DD"/>
    <w:rsid w:val="0058727E"/>
    <w:rsid w:val="00587646"/>
    <w:rsid w:val="005908AF"/>
    <w:rsid w:val="00590A37"/>
    <w:rsid w:val="00591B21"/>
    <w:rsid w:val="00592C2B"/>
    <w:rsid w:val="005937A1"/>
    <w:rsid w:val="00593F71"/>
    <w:rsid w:val="00595EF7"/>
    <w:rsid w:val="00595FD9"/>
    <w:rsid w:val="005979F0"/>
    <w:rsid w:val="00597FF4"/>
    <w:rsid w:val="005A0855"/>
    <w:rsid w:val="005A1302"/>
    <w:rsid w:val="005A1522"/>
    <w:rsid w:val="005A1A9C"/>
    <w:rsid w:val="005A23EF"/>
    <w:rsid w:val="005A370E"/>
    <w:rsid w:val="005A3BE5"/>
    <w:rsid w:val="005A4309"/>
    <w:rsid w:val="005A4AED"/>
    <w:rsid w:val="005A5D11"/>
    <w:rsid w:val="005A7587"/>
    <w:rsid w:val="005A784B"/>
    <w:rsid w:val="005B0B92"/>
    <w:rsid w:val="005B0C0E"/>
    <w:rsid w:val="005B1648"/>
    <w:rsid w:val="005B222E"/>
    <w:rsid w:val="005B2759"/>
    <w:rsid w:val="005B2A4B"/>
    <w:rsid w:val="005B2F5A"/>
    <w:rsid w:val="005B3537"/>
    <w:rsid w:val="005B5568"/>
    <w:rsid w:val="005B5A93"/>
    <w:rsid w:val="005B6834"/>
    <w:rsid w:val="005B6B15"/>
    <w:rsid w:val="005C0923"/>
    <w:rsid w:val="005C2FB9"/>
    <w:rsid w:val="005C30E3"/>
    <w:rsid w:val="005C3E27"/>
    <w:rsid w:val="005C3E75"/>
    <w:rsid w:val="005C3F15"/>
    <w:rsid w:val="005C403F"/>
    <w:rsid w:val="005C4390"/>
    <w:rsid w:val="005C4DC7"/>
    <w:rsid w:val="005C65BF"/>
    <w:rsid w:val="005C70DE"/>
    <w:rsid w:val="005D024E"/>
    <w:rsid w:val="005D1416"/>
    <w:rsid w:val="005D1AF3"/>
    <w:rsid w:val="005D1ED4"/>
    <w:rsid w:val="005D469E"/>
    <w:rsid w:val="005D4854"/>
    <w:rsid w:val="005D582B"/>
    <w:rsid w:val="005D6465"/>
    <w:rsid w:val="005D663B"/>
    <w:rsid w:val="005D6806"/>
    <w:rsid w:val="005D68D0"/>
    <w:rsid w:val="005D6CBB"/>
    <w:rsid w:val="005D755E"/>
    <w:rsid w:val="005E0BBC"/>
    <w:rsid w:val="005E11C6"/>
    <w:rsid w:val="005E2662"/>
    <w:rsid w:val="005E292D"/>
    <w:rsid w:val="005E2C2A"/>
    <w:rsid w:val="005E3085"/>
    <w:rsid w:val="005E3841"/>
    <w:rsid w:val="005E3D25"/>
    <w:rsid w:val="005E54BF"/>
    <w:rsid w:val="005E571A"/>
    <w:rsid w:val="005E5CB2"/>
    <w:rsid w:val="005E6F27"/>
    <w:rsid w:val="005F228D"/>
    <w:rsid w:val="005F2368"/>
    <w:rsid w:val="005F2B14"/>
    <w:rsid w:val="005F2DDA"/>
    <w:rsid w:val="005F34F3"/>
    <w:rsid w:val="005F4F9B"/>
    <w:rsid w:val="005F503A"/>
    <w:rsid w:val="005F6555"/>
    <w:rsid w:val="005F6864"/>
    <w:rsid w:val="005F71A4"/>
    <w:rsid w:val="005F720E"/>
    <w:rsid w:val="005F7F57"/>
    <w:rsid w:val="00600381"/>
    <w:rsid w:val="00600BFD"/>
    <w:rsid w:val="00600C4B"/>
    <w:rsid w:val="00601DDA"/>
    <w:rsid w:val="00601E50"/>
    <w:rsid w:val="006027A0"/>
    <w:rsid w:val="00602C7D"/>
    <w:rsid w:val="00602E0C"/>
    <w:rsid w:val="0060341A"/>
    <w:rsid w:val="00603488"/>
    <w:rsid w:val="0060355F"/>
    <w:rsid w:val="0060378F"/>
    <w:rsid w:val="006039AF"/>
    <w:rsid w:val="006046FE"/>
    <w:rsid w:val="00604718"/>
    <w:rsid w:val="00605724"/>
    <w:rsid w:val="00605C24"/>
    <w:rsid w:val="006065B9"/>
    <w:rsid w:val="00606E00"/>
    <w:rsid w:val="00610EA8"/>
    <w:rsid w:val="006125D9"/>
    <w:rsid w:val="00612A98"/>
    <w:rsid w:val="006133F5"/>
    <w:rsid w:val="00614CC8"/>
    <w:rsid w:val="006153EB"/>
    <w:rsid w:val="0061580D"/>
    <w:rsid w:val="00615846"/>
    <w:rsid w:val="0061590F"/>
    <w:rsid w:val="00616448"/>
    <w:rsid w:val="0061659C"/>
    <w:rsid w:val="006201DA"/>
    <w:rsid w:val="006210C4"/>
    <w:rsid w:val="00622D90"/>
    <w:rsid w:val="00625327"/>
    <w:rsid w:val="00625489"/>
    <w:rsid w:val="00625F2B"/>
    <w:rsid w:val="006261C3"/>
    <w:rsid w:val="006267DF"/>
    <w:rsid w:val="006271A4"/>
    <w:rsid w:val="0062737F"/>
    <w:rsid w:val="006273A0"/>
    <w:rsid w:val="006274A2"/>
    <w:rsid w:val="0062780E"/>
    <w:rsid w:val="006307A5"/>
    <w:rsid w:val="00631115"/>
    <w:rsid w:val="0063138D"/>
    <w:rsid w:val="00631646"/>
    <w:rsid w:val="00631DCC"/>
    <w:rsid w:val="00632247"/>
    <w:rsid w:val="0063237D"/>
    <w:rsid w:val="00632EDB"/>
    <w:rsid w:val="00633845"/>
    <w:rsid w:val="00634F69"/>
    <w:rsid w:val="0063516C"/>
    <w:rsid w:val="00635C3B"/>
    <w:rsid w:val="0063656E"/>
    <w:rsid w:val="0063759F"/>
    <w:rsid w:val="00640F05"/>
    <w:rsid w:val="00641142"/>
    <w:rsid w:val="0064149E"/>
    <w:rsid w:val="00641698"/>
    <w:rsid w:val="00641E67"/>
    <w:rsid w:val="006435AA"/>
    <w:rsid w:val="0064390B"/>
    <w:rsid w:val="00643BFF"/>
    <w:rsid w:val="00644BFF"/>
    <w:rsid w:val="00644EF7"/>
    <w:rsid w:val="00645118"/>
    <w:rsid w:val="00647733"/>
    <w:rsid w:val="00647DA8"/>
    <w:rsid w:val="00651D80"/>
    <w:rsid w:val="00652275"/>
    <w:rsid w:val="00652F98"/>
    <w:rsid w:val="0065339F"/>
    <w:rsid w:val="00654130"/>
    <w:rsid w:val="00654134"/>
    <w:rsid w:val="006551D9"/>
    <w:rsid w:val="006557CB"/>
    <w:rsid w:val="00655DDD"/>
    <w:rsid w:val="006563CF"/>
    <w:rsid w:val="00656AA4"/>
    <w:rsid w:val="006574D1"/>
    <w:rsid w:val="00660220"/>
    <w:rsid w:val="00660962"/>
    <w:rsid w:val="00661641"/>
    <w:rsid w:val="0066293F"/>
    <w:rsid w:val="00663023"/>
    <w:rsid w:val="00663144"/>
    <w:rsid w:val="006633CD"/>
    <w:rsid w:val="00663849"/>
    <w:rsid w:val="00665F79"/>
    <w:rsid w:val="00666900"/>
    <w:rsid w:val="00666A4F"/>
    <w:rsid w:val="00666A9F"/>
    <w:rsid w:val="00666C0A"/>
    <w:rsid w:val="00666D21"/>
    <w:rsid w:val="00667549"/>
    <w:rsid w:val="00667554"/>
    <w:rsid w:val="006675C8"/>
    <w:rsid w:val="006679CC"/>
    <w:rsid w:val="0067088A"/>
    <w:rsid w:val="006710B6"/>
    <w:rsid w:val="0067174D"/>
    <w:rsid w:val="00673C0C"/>
    <w:rsid w:val="00676905"/>
    <w:rsid w:val="006772D5"/>
    <w:rsid w:val="00677434"/>
    <w:rsid w:val="00677B1B"/>
    <w:rsid w:val="00677B4E"/>
    <w:rsid w:val="00677E99"/>
    <w:rsid w:val="00680830"/>
    <w:rsid w:val="00680B6F"/>
    <w:rsid w:val="006810B6"/>
    <w:rsid w:val="00681C97"/>
    <w:rsid w:val="00682973"/>
    <w:rsid w:val="00684C8C"/>
    <w:rsid w:val="00685BF6"/>
    <w:rsid w:val="00685CBC"/>
    <w:rsid w:val="00686401"/>
    <w:rsid w:val="006869A9"/>
    <w:rsid w:val="00690563"/>
    <w:rsid w:val="006906C7"/>
    <w:rsid w:val="00690821"/>
    <w:rsid w:val="006912E5"/>
    <w:rsid w:val="0069205C"/>
    <w:rsid w:val="0069252D"/>
    <w:rsid w:val="00692F99"/>
    <w:rsid w:val="006939CF"/>
    <w:rsid w:val="00694246"/>
    <w:rsid w:val="00694A97"/>
    <w:rsid w:val="00694AA1"/>
    <w:rsid w:val="00694ABB"/>
    <w:rsid w:val="00694C4D"/>
    <w:rsid w:val="00694C82"/>
    <w:rsid w:val="00696E57"/>
    <w:rsid w:val="00697700"/>
    <w:rsid w:val="006978A4"/>
    <w:rsid w:val="006A0A43"/>
    <w:rsid w:val="006A1001"/>
    <w:rsid w:val="006A45AE"/>
    <w:rsid w:val="006A5185"/>
    <w:rsid w:val="006A610C"/>
    <w:rsid w:val="006A62E8"/>
    <w:rsid w:val="006A75AC"/>
    <w:rsid w:val="006A7D48"/>
    <w:rsid w:val="006B010F"/>
    <w:rsid w:val="006B05C8"/>
    <w:rsid w:val="006B0855"/>
    <w:rsid w:val="006B0B3D"/>
    <w:rsid w:val="006B1059"/>
    <w:rsid w:val="006B1E6B"/>
    <w:rsid w:val="006B2232"/>
    <w:rsid w:val="006B2D6D"/>
    <w:rsid w:val="006B311D"/>
    <w:rsid w:val="006B3422"/>
    <w:rsid w:val="006B3CDC"/>
    <w:rsid w:val="006B4055"/>
    <w:rsid w:val="006B43B9"/>
    <w:rsid w:val="006B4522"/>
    <w:rsid w:val="006B4591"/>
    <w:rsid w:val="006B466C"/>
    <w:rsid w:val="006B4F84"/>
    <w:rsid w:val="006B54AE"/>
    <w:rsid w:val="006B593B"/>
    <w:rsid w:val="006B6C21"/>
    <w:rsid w:val="006B7222"/>
    <w:rsid w:val="006B73F0"/>
    <w:rsid w:val="006C05BA"/>
    <w:rsid w:val="006C1444"/>
    <w:rsid w:val="006C1672"/>
    <w:rsid w:val="006C18EA"/>
    <w:rsid w:val="006C1F6B"/>
    <w:rsid w:val="006C29A3"/>
    <w:rsid w:val="006C3A2E"/>
    <w:rsid w:val="006C4B79"/>
    <w:rsid w:val="006C5874"/>
    <w:rsid w:val="006C5C0E"/>
    <w:rsid w:val="006C6420"/>
    <w:rsid w:val="006C672B"/>
    <w:rsid w:val="006C7510"/>
    <w:rsid w:val="006C7E67"/>
    <w:rsid w:val="006D072D"/>
    <w:rsid w:val="006D0CDC"/>
    <w:rsid w:val="006D2EFF"/>
    <w:rsid w:val="006D3207"/>
    <w:rsid w:val="006D35D1"/>
    <w:rsid w:val="006D3B0B"/>
    <w:rsid w:val="006D44DE"/>
    <w:rsid w:val="006D4BCD"/>
    <w:rsid w:val="006D5796"/>
    <w:rsid w:val="006D6ACD"/>
    <w:rsid w:val="006E1071"/>
    <w:rsid w:val="006E2B00"/>
    <w:rsid w:val="006E2C3F"/>
    <w:rsid w:val="006E3E01"/>
    <w:rsid w:val="006E5764"/>
    <w:rsid w:val="006E5976"/>
    <w:rsid w:val="006E5A2D"/>
    <w:rsid w:val="006F0099"/>
    <w:rsid w:val="006F1557"/>
    <w:rsid w:val="006F1C50"/>
    <w:rsid w:val="006F3034"/>
    <w:rsid w:val="006F368D"/>
    <w:rsid w:val="006F3E9D"/>
    <w:rsid w:val="006F4180"/>
    <w:rsid w:val="006F4974"/>
    <w:rsid w:val="006F5E05"/>
    <w:rsid w:val="006F6C24"/>
    <w:rsid w:val="007004F3"/>
    <w:rsid w:val="00701468"/>
    <w:rsid w:val="00701D14"/>
    <w:rsid w:val="0070205D"/>
    <w:rsid w:val="007023D5"/>
    <w:rsid w:val="007026D1"/>
    <w:rsid w:val="00705C29"/>
    <w:rsid w:val="00705F0A"/>
    <w:rsid w:val="007076CD"/>
    <w:rsid w:val="007101FE"/>
    <w:rsid w:val="00710D08"/>
    <w:rsid w:val="00710D80"/>
    <w:rsid w:val="00711090"/>
    <w:rsid w:val="00711B18"/>
    <w:rsid w:val="00712DF5"/>
    <w:rsid w:val="00712E48"/>
    <w:rsid w:val="00713A3F"/>
    <w:rsid w:val="00714E4E"/>
    <w:rsid w:val="00717AFE"/>
    <w:rsid w:val="007200B8"/>
    <w:rsid w:val="007202EA"/>
    <w:rsid w:val="00720578"/>
    <w:rsid w:val="00720770"/>
    <w:rsid w:val="00721376"/>
    <w:rsid w:val="00721D8C"/>
    <w:rsid w:val="007221FC"/>
    <w:rsid w:val="0072237F"/>
    <w:rsid w:val="007224DA"/>
    <w:rsid w:val="00722B40"/>
    <w:rsid w:val="00722E50"/>
    <w:rsid w:val="00724FA6"/>
    <w:rsid w:val="00725521"/>
    <w:rsid w:val="00726F7A"/>
    <w:rsid w:val="007277F9"/>
    <w:rsid w:val="00727EA5"/>
    <w:rsid w:val="00730380"/>
    <w:rsid w:val="00731D78"/>
    <w:rsid w:val="0073328F"/>
    <w:rsid w:val="00733A46"/>
    <w:rsid w:val="00733F94"/>
    <w:rsid w:val="00734535"/>
    <w:rsid w:val="007362B4"/>
    <w:rsid w:val="00736400"/>
    <w:rsid w:val="0073719D"/>
    <w:rsid w:val="007403F1"/>
    <w:rsid w:val="0074182A"/>
    <w:rsid w:val="007428A2"/>
    <w:rsid w:val="0074429B"/>
    <w:rsid w:val="007452F6"/>
    <w:rsid w:val="00745711"/>
    <w:rsid w:val="00745BF8"/>
    <w:rsid w:val="00745FF1"/>
    <w:rsid w:val="00746BC8"/>
    <w:rsid w:val="00746BD5"/>
    <w:rsid w:val="00746D65"/>
    <w:rsid w:val="00746E9F"/>
    <w:rsid w:val="007474BF"/>
    <w:rsid w:val="007479DF"/>
    <w:rsid w:val="00747A87"/>
    <w:rsid w:val="00751414"/>
    <w:rsid w:val="007531B0"/>
    <w:rsid w:val="00753667"/>
    <w:rsid w:val="00755543"/>
    <w:rsid w:val="00755DAE"/>
    <w:rsid w:val="00757DAD"/>
    <w:rsid w:val="0076079F"/>
    <w:rsid w:val="007607E8"/>
    <w:rsid w:val="007611DE"/>
    <w:rsid w:val="00762645"/>
    <w:rsid w:val="00762D4C"/>
    <w:rsid w:val="007635CE"/>
    <w:rsid w:val="00764F25"/>
    <w:rsid w:val="00765B26"/>
    <w:rsid w:val="00765C4D"/>
    <w:rsid w:val="00766928"/>
    <w:rsid w:val="007669CF"/>
    <w:rsid w:val="00767848"/>
    <w:rsid w:val="00767CBB"/>
    <w:rsid w:val="00770841"/>
    <w:rsid w:val="007708F9"/>
    <w:rsid w:val="00770BA5"/>
    <w:rsid w:val="00771676"/>
    <w:rsid w:val="00771DF5"/>
    <w:rsid w:val="007722BC"/>
    <w:rsid w:val="007752B8"/>
    <w:rsid w:val="00775639"/>
    <w:rsid w:val="007758D1"/>
    <w:rsid w:val="00776005"/>
    <w:rsid w:val="007760BD"/>
    <w:rsid w:val="00777167"/>
    <w:rsid w:val="00781094"/>
    <w:rsid w:val="00781ADB"/>
    <w:rsid w:val="00781C9E"/>
    <w:rsid w:val="007821EA"/>
    <w:rsid w:val="007825B5"/>
    <w:rsid w:val="00782659"/>
    <w:rsid w:val="00782A44"/>
    <w:rsid w:val="00783B5F"/>
    <w:rsid w:val="00784384"/>
    <w:rsid w:val="0078456F"/>
    <w:rsid w:val="00785729"/>
    <w:rsid w:val="007857ED"/>
    <w:rsid w:val="0078605A"/>
    <w:rsid w:val="007862AE"/>
    <w:rsid w:val="0078665F"/>
    <w:rsid w:val="0078715B"/>
    <w:rsid w:val="007903F3"/>
    <w:rsid w:val="007908B7"/>
    <w:rsid w:val="00791223"/>
    <w:rsid w:val="0079160E"/>
    <w:rsid w:val="00792CC8"/>
    <w:rsid w:val="00792D74"/>
    <w:rsid w:val="007944AC"/>
    <w:rsid w:val="00794BD8"/>
    <w:rsid w:val="007954AE"/>
    <w:rsid w:val="00795607"/>
    <w:rsid w:val="00795890"/>
    <w:rsid w:val="00795BE3"/>
    <w:rsid w:val="00795E2A"/>
    <w:rsid w:val="007964BE"/>
    <w:rsid w:val="00796BFD"/>
    <w:rsid w:val="00796FD3"/>
    <w:rsid w:val="007A13F1"/>
    <w:rsid w:val="007A1845"/>
    <w:rsid w:val="007A1F73"/>
    <w:rsid w:val="007A220A"/>
    <w:rsid w:val="007A2425"/>
    <w:rsid w:val="007A33B8"/>
    <w:rsid w:val="007A4C0F"/>
    <w:rsid w:val="007A5707"/>
    <w:rsid w:val="007A6B42"/>
    <w:rsid w:val="007A6F2A"/>
    <w:rsid w:val="007B1545"/>
    <w:rsid w:val="007B1EF7"/>
    <w:rsid w:val="007B2034"/>
    <w:rsid w:val="007B2CF0"/>
    <w:rsid w:val="007B2F55"/>
    <w:rsid w:val="007B411A"/>
    <w:rsid w:val="007B4D8F"/>
    <w:rsid w:val="007B6616"/>
    <w:rsid w:val="007B6856"/>
    <w:rsid w:val="007B6A30"/>
    <w:rsid w:val="007B7C84"/>
    <w:rsid w:val="007C0A52"/>
    <w:rsid w:val="007C0FC2"/>
    <w:rsid w:val="007C1ECA"/>
    <w:rsid w:val="007C237F"/>
    <w:rsid w:val="007C379C"/>
    <w:rsid w:val="007C41B5"/>
    <w:rsid w:val="007C436B"/>
    <w:rsid w:val="007C46BE"/>
    <w:rsid w:val="007C5860"/>
    <w:rsid w:val="007C5BEE"/>
    <w:rsid w:val="007C639F"/>
    <w:rsid w:val="007D2078"/>
    <w:rsid w:val="007D21CC"/>
    <w:rsid w:val="007D2C29"/>
    <w:rsid w:val="007D3A1D"/>
    <w:rsid w:val="007D3A1F"/>
    <w:rsid w:val="007D3CAA"/>
    <w:rsid w:val="007D45E4"/>
    <w:rsid w:val="007D4BE5"/>
    <w:rsid w:val="007D576F"/>
    <w:rsid w:val="007D6B4E"/>
    <w:rsid w:val="007D73DF"/>
    <w:rsid w:val="007D75E2"/>
    <w:rsid w:val="007D7717"/>
    <w:rsid w:val="007E2981"/>
    <w:rsid w:val="007E4274"/>
    <w:rsid w:val="007E4CC6"/>
    <w:rsid w:val="007E50F8"/>
    <w:rsid w:val="007E5558"/>
    <w:rsid w:val="007E7838"/>
    <w:rsid w:val="007F092C"/>
    <w:rsid w:val="007F0C22"/>
    <w:rsid w:val="007F0C90"/>
    <w:rsid w:val="007F1E0C"/>
    <w:rsid w:val="007F2D43"/>
    <w:rsid w:val="007F36C4"/>
    <w:rsid w:val="007F5281"/>
    <w:rsid w:val="007F711D"/>
    <w:rsid w:val="007F750C"/>
    <w:rsid w:val="007F7AD1"/>
    <w:rsid w:val="007F7BAE"/>
    <w:rsid w:val="00800A0A"/>
    <w:rsid w:val="0080217E"/>
    <w:rsid w:val="0080314C"/>
    <w:rsid w:val="008047D0"/>
    <w:rsid w:val="00804EA5"/>
    <w:rsid w:val="00805EE1"/>
    <w:rsid w:val="0080600D"/>
    <w:rsid w:val="00806081"/>
    <w:rsid w:val="00810B3C"/>
    <w:rsid w:val="008112FF"/>
    <w:rsid w:val="008125A7"/>
    <w:rsid w:val="008129BB"/>
    <w:rsid w:val="00813137"/>
    <w:rsid w:val="0081321E"/>
    <w:rsid w:val="00813C14"/>
    <w:rsid w:val="0081462D"/>
    <w:rsid w:val="0081467D"/>
    <w:rsid w:val="0081500B"/>
    <w:rsid w:val="00815207"/>
    <w:rsid w:val="00816D31"/>
    <w:rsid w:val="0081733D"/>
    <w:rsid w:val="0081764F"/>
    <w:rsid w:val="00817E38"/>
    <w:rsid w:val="008217CD"/>
    <w:rsid w:val="00822B79"/>
    <w:rsid w:val="008233FD"/>
    <w:rsid w:val="00823A91"/>
    <w:rsid w:val="00823BE1"/>
    <w:rsid w:val="00823E3E"/>
    <w:rsid w:val="00823F60"/>
    <w:rsid w:val="0082436E"/>
    <w:rsid w:val="00824477"/>
    <w:rsid w:val="008251AD"/>
    <w:rsid w:val="0082688F"/>
    <w:rsid w:val="00826FFB"/>
    <w:rsid w:val="008272C5"/>
    <w:rsid w:val="008273CC"/>
    <w:rsid w:val="00830AA5"/>
    <w:rsid w:val="00831EBD"/>
    <w:rsid w:val="00831F4E"/>
    <w:rsid w:val="00832C9D"/>
    <w:rsid w:val="00832D32"/>
    <w:rsid w:val="008332CF"/>
    <w:rsid w:val="00833634"/>
    <w:rsid w:val="00833C0F"/>
    <w:rsid w:val="00833E60"/>
    <w:rsid w:val="00834482"/>
    <w:rsid w:val="008346FD"/>
    <w:rsid w:val="008365D9"/>
    <w:rsid w:val="00836AFC"/>
    <w:rsid w:val="00837DD8"/>
    <w:rsid w:val="00840059"/>
    <w:rsid w:val="00840DAE"/>
    <w:rsid w:val="0084131A"/>
    <w:rsid w:val="0084138D"/>
    <w:rsid w:val="00841397"/>
    <w:rsid w:val="008439F0"/>
    <w:rsid w:val="00844646"/>
    <w:rsid w:val="0084516B"/>
    <w:rsid w:val="0084580E"/>
    <w:rsid w:val="00845C28"/>
    <w:rsid w:val="008468DE"/>
    <w:rsid w:val="00847E4C"/>
    <w:rsid w:val="00850BC8"/>
    <w:rsid w:val="008521AA"/>
    <w:rsid w:val="008528D1"/>
    <w:rsid w:val="008532AA"/>
    <w:rsid w:val="0085633A"/>
    <w:rsid w:val="00856E13"/>
    <w:rsid w:val="00860B14"/>
    <w:rsid w:val="008616E8"/>
    <w:rsid w:val="00861858"/>
    <w:rsid w:val="008628F5"/>
    <w:rsid w:val="00864C90"/>
    <w:rsid w:val="00867096"/>
    <w:rsid w:val="008670FA"/>
    <w:rsid w:val="00867858"/>
    <w:rsid w:val="00867D01"/>
    <w:rsid w:val="00867D75"/>
    <w:rsid w:val="00870217"/>
    <w:rsid w:val="008707FD"/>
    <w:rsid w:val="00870B51"/>
    <w:rsid w:val="00870EC7"/>
    <w:rsid w:val="00871348"/>
    <w:rsid w:val="00872A36"/>
    <w:rsid w:val="00872A5B"/>
    <w:rsid w:val="00872F18"/>
    <w:rsid w:val="0087353B"/>
    <w:rsid w:val="00875325"/>
    <w:rsid w:val="0087565E"/>
    <w:rsid w:val="0087567B"/>
    <w:rsid w:val="00875E24"/>
    <w:rsid w:val="00876837"/>
    <w:rsid w:val="00876C8F"/>
    <w:rsid w:val="00877080"/>
    <w:rsid w:val="0087709A"/>
    <w:rsid w:val="008774C3"/>
    <w:rsid w:val="008775DC"/>
    <w:rsid w:val="008776F6"/>
    <w:rsid w:val="00880CCD"/>
    <w:rsid w:val="00880E87"/>
    <w:rsid w:val="008815A8"/>
    <w:rsid w:val="008825BB"/>
    <w:rsid w:val="00883239"/>
    <w:rsid w:val="008836C0"/>
    <w:rsid w:val="00883864"/>
    <w:rsid w:val="00883FD5"/>
    <w:rsid w:val="0088477D"/>
    <w:rsid w:val="00885CDD"/>
    <w:rsid w:val="00886BE1"/>
    <w:rsid w:val="0088776C"/>
    <w:rsid w:val="0089008B"/>
    <w:rsid w:val="0089018E"/>
    <w:rsid w:val="008907CD"/>
    <w:rsid w:val="00890B2C"/>
    <w:rsid w:val="00891CCE"/>
    <w:rsid w:val="0089224B"/>
    <w:rsid w:val="008949CE"/>
    <w:rsid w:val="008949EB"/>
    <w:rsid w:val="00897203"/>
    <w:rsid w:val="0089730E"/>
    <w:rsid w:val="00897792"/>
    <w:rsid w:val="008A00D9"/>
    <w:rsid w:val="008A14E4"/>
    <w:rsid w:val="008A2006"/>
    <w:rsid w:val="008A20B2"/>
    <w:rsid w:val="008A30EE"/>
    <w:rsid w:val="008A3DA2"/>
    <w:rsid w:val="008A3FF8"/>
    <w:rsid w:val="008A44A5"/>
    <w:rsid w:val="008A4A4D"/>
    <w:rsid w:val="008A517C"/>
    <w:rsid w:val="008A6BAE"/>
    <w:rsid w:val="008A7A7F"/>
    <w:rsid w:val="008B2BEB"/>
    <w:rsid w:val="008B2F2B"/>
    <w:rsid w:val="008B5539"/>
    <w:rsid w:val="008B6465"/>
    <w:rsid w:val="008B6A66"/>
    <w:rsid w:val="008B6DBB"/>
    <w:rsid w:val="008B7550"/>
    <w:rsid w:val="008B787C"/>
    <w:rsid w:val="008B7BBF"/>
    <w:rsid w:val="008C0169"/>
    <w:rsid w:val="008C0381"/>
    <w:rsid w:val="008C0720"/>
    <w:rsid w:val="008C0F63"/>
    <w:rsid w:val="008C32D5"/>
    <w:rsid w:val="008C3436"/>
    <w:rsid w:val="008C4FF7"/>
    <w:rsid w:val="008C5975"/>
    <w:rsid w:val="008C6343"/>
    <w:rsid w:val="008C7079"/>
    <w:rsid w:val="008C75AB"/>
    <w:rsid w:val="008D090C"/>
    <w:rsid w:val="008D0DC4"/>
    <w:rsid w:val="008D175C"/>
    <w:rsid w:val="008D17B3"/>
    <w:rsid w:val="008D2403"/>
    <w:rsid w:val="008D2559"/>
    <w:rsid w:val="008D2B80"/>
    <w:rsid w:val="008D33C3"/>
    <w:rsid w:val="008D35BA"/>
    <w:rsid w:val="008D4684"/>
    <w:rsid w:val="008D54E0"/>
    <w:rsid w:val="008D54F5"/>
    <w:rsid w:val="008D6538"/>
    <w:rsid w:val="008D6EEB"/>
    <w:rsid w:val="008D75AE"/>
    <w:rsid w:val="008D7DA7"/>
    <w:rsid w:val="008E0242"/>
    <w:rsid w:val="008E0307"/>
    <w:rsid w:val="008E079A"/>
    <w:rsid w:val="008E07E5"/>
    <w:rsid w:val="008E3732"/>
    <w:rsid w:val="008E4F68"/>
    <w:rsid w:val="008E5F05"/>
    <w:rsid w:val="008E601A"/>
    <w:rsid w:val="008E6F78"/>
    <w:rsid w:val="008E73A0"/>
    <w:rsid w:val="008E789F"/>
    <w:rsid w:val="008F0217"/>
    <w:rsid w:val="008F0582"/>
    <w:rsid w:val="008F1580"/>
    <w:rsid w:val="008F1A69"/>
    <w:rsid w:val="008F1B5D"/>
    <w:rsid w:val="008F28AE"/>
    <w:rsid w:val="008F29AC"/>
    <w:rsid w:val="008F3E08"/>
    <w:rsid w:val="008F47BD"/>
    <w:rsid w:val="008F494B"/>
    <w:rsid w:val="008F4E03"/>
    <w:rsid w:val="008F5400"/>
    <w:rsid w:val="008F5FF8"/>
    <w:rsid w:val="008F744C"/>
    <w:rsid w:val="008F77FC"/>
    <w:rsid w:val="008F7ABE"/>
    <w:rsid w:val="008F7D0B"/>
    <w:rsid w:val="008F7FE9"/>
    <w:rsid w:val="0090099C"/>
    <w:rsid w:val="0090170B"/>
    <w:rsid w:val="0090455E"/>
    <w:rsid w:val="00904A84"/>
    <w:rsid w:val="00905BB9"/>
    <w:rsid w:val="00905C5C"/>
    <w:rsid w:val="0090627D"/>
    <w:rsid w:val="0090629F"/>
    <w:rsid w:val="0090747A"/>
    <w:rsid w:val="0090757C"/>
    <w:rsid w:val="0090789F"/>
    <w:rsid w:val="00907AD3"/>
    <w:rsid w:val="00907E8C"/>
    <w:rsid w:val="0091174F"/>
    <w:rsid w:val="00912057"/>
    <w:rsid w:val="009121AF"/>
    <w:rsid w:val="009131B1"/>
    <w:rsid w:val="00914D4E"/>
    <w:rsid w:val="00915F0B"/>
    <w:rsid w:val="0091637C"/>
    <w:rsid w:val="009165A2"/>
    <w:rsid w:val="00917B7C"/>
    <w:rsid w:val="00917F34"/>
    <w:rsid w:val="00920111"/>
    <w:rsid w:val="0092070D"/>
    <w:rsid w:val="009211E1"/>
    <w:rsid w:val="0092266A"/>
    <w:rsid w:val="009229F1"/>
    <w:rsid w:val="0092353C"/>
    <w:rsid w:val="00923C99"/>
    <w:rsid w:val="00924108"/>
    <w:rsid w:val="0092461B"/>
    <w:rsid w:val="00924C59"/>
    <w:rsid w:val="00924D76"/>
    <w:rsid w:val="00924DF8"/>
    <w:rsid w:val="00926C2B"/>
    <w:rsid w:val="009321FE"/>
    <w:rsid w:val="00932A48"/>
    <w:rsid w:val="00932F4C"/>
    <w:rsid w:val="0093496D"/>
    <w:rsid w:val="00934DD6"/>
    <w:rsid w:val="009363F9"/>
    <w:rsid w:val="0093794A"/>
    <w:rsid w:val="00937FB7"/>
    <w:rsid w:val="00940A40"/>
    <w:rsid w:val="00941BC5"/>
    <w:rsid w:val="00941C48"/>
    <w:rsid w:val="00941F42"/>
    <w:rsid w:val="0094346C"/>
    <w:rsid w:val="0094416B"/>
    <w:rsid w:val="009444B5"/>
    <w:rsid w:val="009455E3"/>
    <w:rsid w:val="00945C5F"/>
    <w:rsid w:val="0094767D"/>
    <w:rsid w:val="009502AD"/>
    <w:rsid w:val="009514E3"/>
    <w:rsid w:val="00951FBD"/>
    <w:rsid w:val="00952DA3"/>
    <w:rsid w:val="00953076"/>
    <w:rsid w:val="00953371"/>
    <w:rsid w:val="0095441D"/>
    <w:rsid w:val="0095522B"/>
    <w:rsid w:val="00957268"/>
    <w:rsid w:val="00957BC7"/>
    <w:rsid w:val="009606BE"/>
    <w:rsid w:val="00962D66"/>
    <w:rsid w:val="00963AD6"/>
    <w:rsid w:val="0096588E"/>
    <w:rsid w:val="00966AE1"/>
    <w:rsid w:val="00966B45"/>
    <w:rsid w:val="00966B8E"/>
    <w:rsid w:val="00966D9B"/>
    <w:rsid w:val="00967518"/>
    <w:rsid w:val="0097111A"/>
    <w:rsid w:val="0097383E"/>
    <w:rsid w:val="00973851"/>
    <w:rsid w:val="00973B3D"/>
    <w:rsid w:val="00973CC3"/>
    <w:rsid w:val="009747DD"/>
    <w:rsid w:val="00974802"/>
    <w:rsid w:val="00974DEC"/>
    <w:rsid w:val="009750E6"/>
    <w:rsid w:val="0097522C"/>
    <w:rsid w:val="00977404"/>
    <w:rsid w:val="009801DD"/>
    <w:rsid w:val="00980C1C"/>
    <w:rsid w:val="00981F97"/>
    <w:rsid w:val="00982240"/>
    <w:rsid w:val="00983066"/>
    <w:rsid w:val="00983C81"/>
    <w:rsid w:val="009848FC"/>
    <w:rsid w:val="009849AF"/>
    <w:rsid w:val="00985974"/>
    <w:rsid w:val="00986FE4"/>
    <w:rsid w:val="00987372"/>
    <w:rsid w:val="009876D8"/>
    <w:rsid w:val="009877CB"/>
    <w:rsid w:val="00987A16"/>
    <w:rsid w:val="00990060"/>
    <w:rsid w:val="009907C4"/>
    <w:rsid w:val="00992DAE"/>
    <w:rsid w:val="009933C7"/>
    <w:rsid w:val="009936AC"/>
    <w:rsid w:val="009937DD"/>
    <w:rsid w:val="0099489B"/>
    <w:rsid w:val="00994D6C"/>
    <w:rsid w:val="00994FA2"/>
    <w:rsid w:val="00995A63"/>
    <w:rsid w:val="00996DE6"/>
    <w:rsid w:val="009A00EB"/>
    <w:rsid w:val="009A0D68"/>
    <w:rsid w:val="009A177B"/>
    <w:rsid w:val="009A18BE"/>
    <w:rsid w:val="009A1AE4"/>
    <w:rsid w:val="009A1BE5"/>
    <w:rsid w:val="009A1FD2"/>
    <w:rsid w:val="009A289A"/>
    <w:rsid w:val="009A2CC9"/>
    <w:rsid w:val="009A37DE"/>
    <w:rsid w:val="009A3A41"/>
    <w:rsid w:val="009A4AC0"/>
    <w:rsid w:val="009A5642"/>
    <w:rsid w:val="009A5FF1"/>
    <w:rsid w:val="009A6BF2"/>
    <w:rsid w:val="009A706A"/>
    <w:rsid w:val="009A7615"/>
    <w:rsid w:val="009A7991"/>
    <w:rsid w:val="009B08B4"/>
    <w:rsid w:val="009B0AB1"/>
    <w:rsid w:val="009B109E"/>
    <w:rsid w:val="009B1110"/>
    <w:rsid w:val="009B2330"/>
    <w:rsid w:val="009B4875"/>
    <w:rsid w:val="009B548B"/>
    <w:rsid w:val="009B5A5E"/>
    <w:rsid w:val="009B5EEC"/>
    <w:rsid w:val="009B75E3"/>
    <w:rsid w:val="009B7933"/>
    <w:rsid w:val="009B7BEE"/>
    <w:rsid w:val="009C02F0"/>
    <w:rsid w:val="009C03A6"/>
    <w:rsid w:val="009C0936"/>
    <w:rsid w:val="009C0DCD"/>
    <w:rsid w:val="009C25BE"/>
    <w:rsid w:val="009C2929"/>
    <w:rsid w:val="009C2D7C"/>
    <w:rsid w:val="009C369A"/>
    <w:rsid w:val="009C39FC"/>
    <w:rsid w:val="009C3B2B"/>
    <w:rsid w:val="009C4F3F"/>
    <w:rsid w:val="009C51B1"/>
    <w:rsid w:val="009C52E6"/>
    <w:rsid w:val="009C5302"/>
    <w:rsid w:val="009C5770"/>
    <w:rsid w:val="009C595C"/>
    <w:rsid w:val="009C6C6B"/>
    <w:rsid w:val="009C7DCB"/>
    <w:rsid w:val="009C7F8F"/>
    <w:rsid w:val="009D00D7"/>
    <w:rsid w:val="009D0311"/>
    <w:rsid w:val="009D0962"/>
    <w:rsid w:val="009D1B4F"/>
    <w:rsid w:val="009D1ECB"/>
    <w:rsid w:val="009D22F7"/>
    <w:rsid w:val="009D25C4"/>
    <w:rsid w:val="009D48B8"/>
    <w:rsid w:val="009D49AD"/>
    <w:rsid w:val="009D4BE0"/>
    <w:rsid w:val="009D4E89"/>
    <w:rsid w:val="009D4F57"/>
    <w:rsid w:val="009D5221"/>
    <w:rsid w:val="009D5F55"/>
    <w:rsid w:val="009D634A"/>
    <w:rsid w:val="009D6662"/>
    <w:rsid w:val="009D734C"/>
    <w:rsid w:val="009D753D"/>
    <w:rsid w:val="009E1C7E"/>
    <w:rsid w:val="009E1EB1"/>
    <w:rsid w:val="009E1FF5"/>
    <w:rsid w:val="009E2F45"/>
    <w:rsid w:val="009E309A"/>
    <w:rsid w:val="009E309B"/>
    <w:rsid w:val="009E35D1"/>
    <w:rsid w:val="009E4995"/>
    <w:rsid w:val="009E52F8"/>
    <w:rsid w:val="009E55CF"/>
    <w:rsid w:val="009E6F91"/>
    <w:rsid w:val="009E7738"/>
    <w:rsid w:val="009F05D0"/>
    <w:rsid w:val="009F0BF8"/>
    <w:rsid w:val="009F153D"/>
    <w:rsid w:val="009F178D"/>
    <w:rsid w:val="009F277E"/>
    <w:rsid w:val="009F3170"/>
    <w:rsid w:val="009F3847"/>
    <w:rsid w:val="009F3E58"/>
    <w:rsid w:val="009F4383"/>
    <w:rsid w:val="009F43C9"/>
    <w:rsid w:val="009F451A"/>
    <w:rsid w:val="009F4DC7"/>
    <w:rsid w:val="009F4E51"/>
    <w:rsid w:val="00A00157"/>
    <w:rsid w:val="00A00731"/>
    <w:rsid w:val="00A00994"/>
    <w:rsid w:val="00A022E1"/>
    <w:rsid w:val="00A0244C"/>
    <w:rsid w:val="00A03444"/>
    <w:rsid w:val="00A04837"/>
    <w:rsid w:val="00A04C3F"/>
    <w:rsid w:val="00A06364"/>
    <w:rsid w:val="00A0760B"/>
    <w:rsid w:val="00A078FA"/>
    <w:rsid w:val="00A112EF"/>
    <w:rsid w:val="00A11682"/>
    <w:rsid w:val="00A12658"/>
    <w:rsid w:val="00A14238"/>
    <w:rsid w:val="00A14CB9"/>
    <w:rsid w:val="00A15212"/>
    <w:rsid w:val="00A15471"/>
    <w:rsid w:val="00A158D6"/>
    <w:rsid w:val="00A15B5B"/>
    <w:rsid w:val="00A16124"/>
    <w:rsid w:val="00A17ABB"/>
    <w:rsid w:val="00A17C0F"/>
    <w:rsid w:val="00A227B7"/>
    <w:rsid w:val="00A243A7"/>
    <w:rsid w:val="00A24A6B"/>
    <w:rsid w:val="00A24DB9"/>
    <w:rsid w:val="00A26338"/>
    <w:rsid w:val="00A26340"/>
    <w:rsid w:val="00A27175"/>
    <w:rsid w:val="00A27B68"/>
    <w:rsid w:val="00A3048C"/>
    <w:rsid w:val="00A3105F"/>
    <w:rsid w:val="00A31115"/>
    <w:rsid w:val="00A320AB"/>
    <w:rsid w:val="00A32224"/>
    <w:rsid w:val="00A33169"/>
    <w:rsid w:val="00A3444A"/>
    <w:rsid w:val="00A3451D"/>
    <w:rsid w:val="00A347EC"/>
    <w:rsid w:val="00A35BB9"/>
    <w:rsid w:val="00A35FB8"/>
    <w:rsid w:val="00A36798"/>
    <w:rsid w:val="00A36B16"/>
    <w:rsid w:val="00A36E52"/>
    <w:rsid w:val="00A377E6"/>
    <w:rsid w:val="00A379D4"/>
    <w:rsid w:val="00A40E7A"/>
    <w:rsid w:val="00A4143C"/>
    <w:rsid w:val="00A42127"/>
    <w:rsid w:val="00A426B0"/>
    <w:rsid w:val="00A434A0"/>
    <w:rsid w:val="00A44DF3"/>
    <w:rsid w:val="00A44F70"/>
    <w:rsid w:val="00A45661"/>
    <w:rsid w:val="00A45863"/>
    <w:rsid w:val="00A465D5"/>
    <w:rsid w:val="00A46A77"/>
    <w:rsid w:val="00A46CCD"/>
    <w:rsid w:val="00A46ED3"/>
    <w:rsid w:val="00A46FBB"/>
    <w:rsid w:val="00A5146B"/>
    <w:rsid w:val="00A514D0"/>
    <w:rsid w:val="00A51F29"/>
    <w:rsid w:val="00A522F1"/>
    <w:rsid w:val="00A52FF7"/>
    <w:rsid w:val="00A532F5"/>
    <w:rsid w:val="00A53626"/>
    <w:rsid w:val="00A552CC"/>
    <w:rsid w:val="00A55773"/>
    <w:rsid w:val="00A55CB8"/>
    <w:rsid w:val="00A56022"/>
    <w:rsid w:val="00A56623"/>
    <w:rsid w:val="00A56D20"/>
    <w:rsid w:val="00A57568"/>
    <w:rsid w:val="00A61262"/>
    <w:rsid w:val="00A61508"/>
    <w:rsid w:val="00A61A68"/>
    <w:rsid w:val="00A62C58"/>
    <w:rsid w:val="00A63500"/>
    <w:rsid w:val="00A63A8B"/>
    <w:rsid w:val="00A63E82"/>
    <w:rsid w:val="00A64774"/>
    <w:rsid w:val="00A64FC0"/>
    <w:rsid w:val="00A66456"/>
    <w:rsid w:val="00A6714C"/>
    <w:rsid w:val="00A708B3"/>
    <w:rsid w:val="00A714EA"/>
    <w:rsid w:val="00A716D5"/>
    <w:rsid w:val="00A71CAC"/>
    <w:rsid w:val="00A73102"/>
    <w:rsid w:val="00A74C56"/>
    <w:rsid w:val="00A75F3D"/>
    <w:rsid w:val="00A75F46"/>
    <w:rsid w:val="00A77E27"/>
    <w:rsid w:val="00A80547"/>
    <w:rsid w:val="00A80747"/>
    <w:rsid w:val="00A80C3B"/>
    <w:rsid w:val="00A8153F"/>
    <w:rsid w:val="00A81B6B"/>
    <w:rsid w:val="00A82267"/>
    <w:rsid w:val="00A82AB6"/>
    <w:rsid w:val="00A82AFD"/>
    <w:rsid w:val="00A85552"/>
    <w:rsid w:val="00A85869"/>
    <w:rsid w:val="00A85AA8"/>
    <w:rsid w:val="00A87BBC"/>
    <w:rsid w:val="00A906AE"/>
    <w:rsid w:val="00A90D9A"/>
    <w:rsid w:val="00A91566"/>
    <w:rsid w:val="00A93B39"/>
    <w:rsid w:val="00A93B99"/>
    <w:rsid w:val="00A93FDB"/>
    <w:rsid w:val="00A9517C"/>
    <w:rsid w:val="00A9523D"/>
    <w:rsid w:val="00A962E7"/>
    <w:rsid w:val="00A97228"/>
    <w:rsid w:val="00A97508"/>
    <w:rsid w:val="00A97EB1"/>
    <w:rsid w:val="00AA065F"/>
    <w:rsid w:val="00AA1E75"/>
    <w:rsid w:val="00AA2ECE"/>
    <w:rsid w:val="00AA3FDE"/>
    <w:rsid w:val="00AA454F"/>
    <w:rsid w:val="00AA5241"/>
    <w:rsid w:val="00AA65B8"/>
    <w:rsid w:val="00AA6E23"/>
    <w:rsid w:val="00AA7442"/>
    <w:rsid w:val="00AA7BAF"/>
    <w:rsid w:val="00AA7EC6"/>
    <w:rsid w:val="00AB0710"/>
    <w:rsid w:val="00AB15CD"/>
    <w:rsid w:val="00AB2216"/>
    <w:rsid w:val="00AB3070"/>
    <w:rsid w:val="00AB3709"/>
    <w:rsid w:val="00AB4BE5"/>
    <w:rsid w:val="00AB5765"/>
    <w:rsid w:val="00AB593C"/>
    <w:rsid w:val="00AB63B0"/>
    <w:rsid w:val="00AB7D1F"/>
    <w:rsid w:val="00AC1817"/>
    <w:rsid w:val="00AC1B13"/>
    <w:rsid w:val="00AC2E8E"/>
    <w:rsid w:val="00AC38A7"/>
    <w:rsid w:val="00AC4986"/>
    <w:rsid w:val="00AC4ABE"/>
    <w:rsid w:val="00AC5D07"/>
    <w:rsid w:val="00AC64FB"/>
    <w:rsid w:val="00AC65CE"/>
    <w:rsid w:val="00AC72EF"/>
    <w:rsid w:val="00AC7796"/>
    <w:rsid w:val="00AC78BD"/>
    <w:rsid w:val="00AC79DC"/>
    <w:rsid w:val="00AD0EB7"/>
    <w:rsid w:val="00AD1148"/>
    <w:rsid w:val="00AD1418"/>
    <w:rsid w:val="00AD1BCC"/>
    <w:rsid w:val="00AD22B0"/>
    <w:rsid w:val="00AD306A"/>
    <w:rsid w:val="00AD43CA"/>
    <w:rsid w:val="00AD5CD8"/>
    <w:rsid w:val="00AD5EAD"/>
    <w:rsid w:val="00AE0DAD"/>
    <w:rsid w:val="00AE1A7B"/>
    <w:rsid w:val="00AE2E87"/>
    <w:rsid w:val="00AE2FB5"/>
    <w:rsid w:val="00AE3BCC"/>
    <w:rsid w:val="00AE40E6"/>
    <w:rsid w:val="00AE57CC"/>
    <w:rsid w:val="00AE5EEF"/>
    <w:rsid w:val="00AE6BBE"/>
    <w:rsid w:val="00AE71C2"/>
    <w:rsid w:val="00AE7F53"/>
    <w:rsid w:val="00AF0143"/>
    <w:rsid w:val="00AF060F"/>
    <w:rsid w:val="00AF1E4F"/>
    <w:rsid w:val="00AF200B"/>
    <w:rsid w:val="00AF2E04"/>
    <w:rsid w:val="00AF47FB"/>
    <w:rsid w:val="00AF49DB"/>
    <w:rsid w:val="00AF6F24"/>
    <w:rsid w:val="00AF7266"/>
    <w:rsid w:val="00AF7CDB"/>
    <w:rsid w:val="00B00B38"/>
    <w:rsid w:val="00B00E98"/>
    <w:rsid w:val="00B0121E"/>
    <w:rsid w:val="00B01C86"/>
    <w:rsid w:val="00B01FFC"/>
    <w:rsid w:val="00B03627"/>
    <w:rsid w:val="00B03C57"/>
    <w:rsid w:val="00B03E52"/>
    <w:rsid w:val="00B041E4"/>
    <w:rsid w:val="00B04240"/>
    <w:rsid w:val="00B05008"/>
    <w:rsid w:val="00B07370"/>
    <w:rsid w:val="00B07841"/>
    <w:rsid w:val="00B07CF2"/>
    <w:rsid w:val="00B07EC6"/>
    <w:rsid w:val="00B1008A"/>
    <w:rsid w:val="00B11999"/>
    <w:rsid w:val="00B11A0B"/>
    <w:rsid w:val="00B11F58"/>
    <w:rsid w:val="00B1350A"/>
    <w:rsid w:val="00B13A16"/>
    <w:rsid w:val="00B152A3"/>
    <w:rsid w:val="00B15E9D"/>
    <w:rsid w:val="00B16005"/>
    <w:rsid w:val="00B1633C"/>
    <w:rsid w:val="00B16FDD"/>
    <w:rsid w:val="00B172F9"/>
    <w:rsid w:val="00B175A3"/>
    <w:rsid w:val="00B20498"/>
    <w:rsid w:val="00B211C5"/>
    <w:rsid w:val="00B22761"/>
    <w:rsid w:val="00B229C3"/>
    <w:rsid w:val="00B2410F"/>
    <w:rsid w:val="00B24B41"/>
    <w:rsid w:val="00B24ED5"/>
    <w:rsid w:val="00B259AB"/>
    <w:rsid w:val="00B25FAD"/>
    <w:rsid w:val="00B27077"/>
    <w:rsid w:val="00B3085A"/>
    <w:rsid w:val="00B3098A"/>
    <w:rsid w:val="00B30C56"/>
    <w:rsid w:val="00B30F7E"/>
    <w:rsid w:val="00B31A55"/>
    <w:rsid w:val="00B31EBE"/>
    <w:rsid w:val="00B31F40"/>
    <w:rsid w:val="00B325BB"/>
    <w:rsid w:val="00B356F7"/>
    <w:rsid w:val="00B36B42"/>
    <w:rsid w:val="00B36C91"/>
    <w:rsid w:val="00B370F0"/>
    <w:rsid w:val="00B37280"/>
    <w:rsid w:val="00B3747F"/>
    <w:rsid w:val="00B37D73"/>
    <w:rsid w:val="00B407AC"/>
    <w:rsid w:val="00B408FF"/>
    <w:rsid w:val="00B4169D"/>
    <w:rsid w:val="00B41EFF"/>
    <w:rsid w:val="00B425B8"/>
    <w:rsid w:val="00B43205"/>
    <w:rsid w:val="00B44481"/>
    <w:rsid w:val="00B44E3C"/>
    <w:rsid w:val="00B453C3"/>
    <w:rsid w:val="00B45588"/>
    <w:rsid w:val="00B45BE1"/>
    <w:rsid w:val="00B46A28"/>
    <w:rsid w:val="00B474A4"/>
    <w:rsid w:val="00B476D5"/>
    <w:rsid w:val="00B47B84"/>
    <w:rsid w:val="00B501BD"/>
    <w:rsid w:val="00B50BA0"/>
    <w:rsid w:val="00B51139"/>
    <w:rsid w:val="00B511C4"/>
    <w:rsid w:val="00B5122B"/>
    <w:rsid w:val="00B5134F"/>
    <w:rsid w:val="00B52A55"/>
    <w:rsid w:val="00B52FF4"/>
    <w:rsid w:val="00B54521"/>
    <w:rsid w:val="00B55CA0"/>
    <w:rsid w:val="00B56D89"/>
    <w:rsid w:val="00B56F2B"/>
    <w:rsid w:val="00B579D3"/>
    <w:rsid w:val="00B57B0C"/>
    <w:rsid w:val="00B57D95"/>
    <w:rsid w:val="00B60ADB"/>
    <w:rsid w:val="00B60F11"/>
    <w:rsid w:val="00B613DC"/>
    <w:rsid w:val="00B61990"/>
    <w:rsid w:val="00B61B71"/>
    <w:rsid w:val="00B62C8B"/>
    <w:rsid w:val="00B63AA5"/>
    <w:rsid w:val="00B63EB2"/>
    <w:rsid w:val="00B64B6A"/>
    <w:rsid w:val="00B64C2E"/>
    <w:rsid w:val="00B66597"/>
    <w:rsid w:val="00B667D1"/>
    <w:rsid w:val="00B66E1F"/>
    <w:rsid w:val="00B73795"/>
    <w:rsid w:val="00B74ACB"/>
    <w:rsid w:val="00B74C84"/>
    <w:rsid w:val="00B75B8E"/>
    <w:rsid w:val="00B76690"/>
    <w:rsid w:val="00B76745"/>
    <w:rsid w:val="00B76D6A"/>
    <w:rsid w:val="00B779DF"/>
    <w:rsid w:val="00B80C01"/>
    <w:rsid w:val="00B81248"/>
    <w:rsid w:val="00B819D2"/>
    <w:rsid w:val="00B85A0A"/>
    <w:rsid w:val="00B86480"/>
    <w:rsid w:val="00B86CD7"/>
    <w:rsid w:val="00B8724C"/>
    <w:rsid w:val="00B91B11"/>
    <w:rsid w:val="00B93194"/>
    <w:rsid w:val="00B931FA"/>
    <w:rsid w:val="00B93ADF"/>
    <w:rsid w:val="00B944D1"/>
    <w:rsid w:val="00B95493"/>
    <w:rsid w:val="00B96584"/>
    <w:rsid w:val="00B97915"/>
    <w:rsid w:val="00BA0AAF"/>
    <w:rsid w:val="00BA0E88"/>
    <w:rsid w:val="00BA1D88"/>
    <w:rsid w:val="00BA1EC4"/>
    <w:rsid w:val="00BA4D9A"/>
    <w:rsid w:val="00BA4F48"/>
    <w:rsid w:val="00BA57B9"/>
    <w:rsid w:val="00BA66F3"/>
    <w:rsid w:val="00BA6F1E"/>
    <w:rsid w:val="00BA7691"/>
    <w:rsid w:val="00BA798E"/>
    <w:rsid w:val="00BB17C1"/>
    <w:rsid w:val="00BB2AC3"/>
    <w:rsid w:val="00BB2D01"/>
    <w:rsid w:val="00BB3594"/>
    <w:rsid w:val="00BB4641"/>
    <w:rsid w:val="00BB724D"/>
    <w:rsid w:val="00BB75B2"/>
    <w:rsid w:val="00BB78E4"/>
    <w:rsid w:val="00BB796E"/>
    <w:rsid w:val="00BB7C13"/>
    <w:rsid w:val="00BB7E03"/>
    <w:rsid w:val="00BC0792"/>
    <w:rsid w:val="00BC0CE5"/>
    <w:rsid w:val="00BC1143"/>
    <w:rsid w:val="00BC1986"/>
    <w:rsid w:val="00BC1CE0"/>
    <w:rsid w:val="00BC28CC"/>
    <w:rsid w:val="00BC3701"/>
    <w:rsid w:val="00BC3D5E"/>
    <w:rsid w:val="00BC415A"/>
    <w:rsid w:val="00BC43BB"/>
    <w:rsid w:val="00BC4D30"/>
    <w:rsid w:val="00BC57FD"/>
    <w:rsid w:val="00BC5F93"/>
    <w:rsid w:val="00BC62BB"/>
    <w:rsid w:val="00BC6793"/>
    <w:rsid w:val="00BC6ECA"/>
    <w:rsid w:val="00BD066F"/>
    <w:rsid w:val="00BD0BCE"/>
    <w:rsid w:val="00BD2DDB"/>
    <w:rsid w:val="00BD2F35"/>
    <w:rsid w:val="00BD3E7A"/>
    <w:rsid w:val="00BD489E"/>
    <w:rsid w:val="00BD6194"/>
    <w:rsid w:val="00BD6D3B"/>
    <w:rsid w:val="00BD7B31"/>
    <w:rsid w:val="00BE06C0"/>
    <w:rsid w:val="00BE1244"/>
    <w:rsid w:val="00BE164D"/>
    <w:rsid w:val="00BE285D"/>
    <w:rsid w:val="00BE2E3E"/>
    <w:rsid w:val="00BE31B9"/>
    <w:rsid w:val="00BE381D"/>
    <w:rsid w:val="00BE382C"/>
    <w:rsid w:val="00BE42B7"/>
    <w:rsid w:val="00BE738E"/>
    <w:rsid w:val="00BF043E"/>
    <w:rsid w:val="00BF06BA"/>
    <w:rsid w:val="00BF104C"/>
    <w:rsid w:val="00BF2447"/>
    <w:rsid w:val="00BF592A"/>
    <w:rsid w:val="00BF6049"/>
    <w:rsid w:val="00BF6B40"/>
    <w:rsid w:val="00BF7059"/>
    <w:rsid w:val="00BF7546"/>
    <w:rsid w:val="00C00529"/>
    <w:rsid w:val="00C0059C"/>
    <w:rsid w:val="00C01801"/>
    <w:rsid w:val="00C03383"/>
    <w:rsid w:val="00C03988"/>
    <w:rsid w:val="00C0485C"/>
    <w:rsid w:val="00C04964"/>
    <w:rsid w:val="00C04CC1"/>
    <w:rsid w:val="00C0632F"/>
    <w:rsid w:val="00C06820"/>
    <w:rsid w:val="00C07C20"/>
    <w:rsid w:val="00C10B39"/>
    <w:rsid w:val="00C1238F"/>
    <w:rsid w:val="00C139BB"/>
    <w:rsid w:val="00C142D0"/>
    <w:rsid w:val="00C14645"/>
    <w:rsid w:val="00C14A0D"/>
    <w:rsid w:val="00C15BC4"/>
    <w:rsid w:val="00C16A5D"/>
    <w:rsid w:val="00C16E9E"/>
    <w:rsid w:val="00C17BB8"/>
    <w:rsid w:val="00C2098B"/>
    <w:rsid w:val="00C213DD"/>
    <w:rsid w:val="00C215F6"/>
    <w:rsid w:val="00C21CAD"/>
    <w:rsid w:val="00C236C6"/>
    <w:rsid w:val="00C23B34"/>
    <w:rsid w:val="00C24225"/>
    <w:rsid w:val="00C24FF8"/>
    <w:rsid w:val="00C262CD"/>
    <w:rsid w:val="00C2680B"/>
    <w:rsid w:val="00C26FBB"/>
    <w:rsid w:val="00C27860"/>
    <w:rsid w:val="00C27C1E"/>
    <w:rsid w:val="00C30155"/>
    <w:rsid w:val="00C30E88"/>
    <w:rsid w:val="00C3114E"/>
    <w:rsid w:val="00C311B8"/>
    <w:rsid w:val="00C3233A"/>
    <w:rsid w:val="00C323A3"/>
    <w:rsid w:val="00C34722"/>
    <w:rsid w:val="00C3495A"/>
    <w:rsid w:val="00C34D5B"/>
    <w:rsid w:val="00C34F06"/>
    <w:rsid w:val="00C36A1B"/>
    <w:rsid w:val="00C36D4C"/>
    <w:rsid w:val="00C40A01"/>
    <w:rsid w:val="00C40E50"/>
    <w:rsid w:val="00C4227B"/>
    <w:rsid w:val="00C4293A"/>
    <w:rsid w:val="00C42F48"/>
    <w:rsid w:val="00C449C5"/>
    <w:rsid w:val="00C44D7E"/>
    <w:rsid w:val="00C44EE0"/>
    <w:rsid w:val="00C45121"/>
    <w:rsid w:val="00C45FA3"/>
    <w:rsid w:val="00C4693C"/>
    <w:rsid w:val="00C4709B"/>
    <w:rsid w:val="00C472C0"/>
    <w:rsid w:val="00C47975"/>
    <w:rsid w:val="00C47B6C"/>
    <w:rsid w:val="00C51556"/>
    <w:rsid w:val="00C51FAE"/>
    <w:rsid w:val="00C5282E"/>
    <w:rsid w:val="00C5301D"/>
    <w:rsid w:val="00C543D3"/>
    <w:rsid w:val="00C5586C"/>
    <w:rsid w:val="00C55A9F"/>
    <w:rsid w:val="00C56145"/>
    <w:rsid w:val="00C56676"/>
    <w:rsid w:val="00C605F1"/>
    <w:rsid w:val="00C6201E"/>
    <w:rsid w:val="00C63D9F"/>
    <w:rsid w:val="00C640E8"/>
    <w:rsid w:val="00C6423B"/>
    <w:rsid w:val="00C64E94"/>
    <w:rsid w:val="00C65D8E"/>
    <w:rsid w:val="00C65FB2"/>
    <w:rsid w:val="00C666ED"/>
    <w:rsid w:val="00C67003"/>
    <w:rsid w:val="00C67348"/>
    <w:rsid w:val="00C673B5"/>
    <w:rsid w:val="00C673BF"/>
    <w:rsid w:val="00C70221"/>
    <w:rsid w:val="00C707D0"/>
    <w:rsid w:val="00C70B7C"/>
    <w:rsid w:val="00C72055"/>
    <w:rsid w:val="00C724B4"/>
    <w:rsid w:val="00C73086"/>
    <w:rsid w:val="00C7356D"/>
    <w:rsid w:val="00C74C03"/>
    <w:rsid w:val="00C7578F"/>
    <w:rsid w:val="00C75CE0"/>
    <w:rsid w:val="00C76394"/>
    <w:rsid w:val="00C763A3"/>
    <w:rsid w:val="00C76769"/>
    <w:rsid w:val="00C76AE7"/>
    <w:rsid w:val="00C77012"/>
    <w:rsid w:val="00C807D9"/>
    <w:rsid w:val="00C80C5D"/>
    <w:rsid w:val="00C80F87"/>
    <w:rsid w:val="00C81625"/>
    <w:rsid w:val="00C81B0B"/>
    <w:rsid w:val="00C82261"/>
    <w:rsid w:val="00C82A78"/>
    <w:rsid w:val="00C83944"/>
    <w:rsid w:val="00C85826"/>
    <w:rsid w:val="00C85861"/>
    <w:rsid w:val="00C86599"/>
    <w:rsid w:val="00C867A3"/>
    <w:rsid w:val="00C868A6"/>
    <w:rsid w:val="00C92FEE"/>
    <w:rsid w:val="00C93F51"/>
    <w:rsid w:val="00C943E5"/>
    <w:rsid w:val="00C9481D"/>
    <w:rsid w:val="00C94D45"/>
    <w:rsid w:val="00C95C54"/>
    <w:rsid w:val="00C96BD0"/>
    <w:rsid w:val="00C96BF1"/>
    <w:rsid w:val="00C9788F"/>
    <w:rsid w:val="00C97FCA"/>
    <w:rsid w:val="00CA08EA"/>
    <w:rsid w:val="00CA0DAB"/>
    <w:rsid w:val="00CA2404"/>
    <w:rsid w:val="00CA31E0"/>
    <w:rsid w:val="00CA38BE"/>
    <w:rsid w:val="00CA3A35"/>
    <w:rsid w:val="00CA44D5"/>
    <w:rsid w:val="00CA6121"/>
    <w:rsid w:val="00CA773B"/>
    <w:rsid w:val="00CB004A"/>
    <w:rsid w:val="00CB1378"/>
    <w:rsid w:val="00CB214B"/>
    <w:rsid w:val="00CB23B2"/>
    <w:rsid w:val="00CB25C2"/>
    <w:rsid w:val="00CB2B33"/>
    <w:rsid w:val="00CB2E60"/>
    <w:rsid w:val="00CB39A0"/>
    <w:rsid w:val="00CB537C"/>
    <w:rsid w:val="00CB6775"/>
    <w:rsid w:val="00CB6F75"/>
    <w:rsid w:val="00CB7402"/>
    <w:rsid w:val="00CB7930"/>
    <w:rsid w:val="00CB7FCC"/>
    <w:rsid w:val="00CC0085"/>
    <w:rsid w:val="00CC08F1"/>
    <w:rsid w:val="00CC0A08"/>
    <w:rsid w:val="00CC0A35"/>
    <w:rsid w:val="00CC0F65"/>
    <w:rsid w:val="00CC144B"/>
    <w:rsid w:val="00CC1DF9"/>
    <w:rsid w:val="00CC3013"/>
    <w:rsid w:val="00CC3B72"/>
    <w:rsid w:val="00CC4976"/>
    <w:rsid w:val="00CC4D17"/>
    <w:rsid w:val="00CC534A"/>
    <w:rsid w:val="00CC53BA"/>
    <w:rsid w:val="00CC7FFE"/>
    <w:rsid w:val="00CD0CF4"/>
    <w:rsid w:val="00CD18E5"/>
    <w:rsid w:val="00CD1C29"/>
    <w:rsid w:val="00CD3C76"/>
    <w:rsid w:val="00CD44C6"/>
    <w:rsid w:val="00CD4560"/>
    <w:rsid w:val="00CD4C7C"/>
    <w:rsid w:val="00CD4E7E"/>
    <w:rsid w:val="00CD559A"/>
    <w:rsid w:val="00CD73C9"/>
    <w:rsid w:val="00CE1310"/>
    <w:rsid w:val="00CE221B"/>
    <w:rsid w:val="00CE3003"/>
    <w:rsid w:val="00CE3582"/>
    <w:rsid w:val="00CE35E6"/>
    <w:rsid w:val="00CE387B"/>
    <w:rsid w:val="00CE4873"/>
    <w:rsid w:val="00CE4AF9"/>
    <w:rsid w:val="00CE5DD4"/>
    <w:rsid w:val="00CE634A"/>
    <w:rsid w:val="00CE6BC8"/>
    <w:rsid w:val="00CE70A6"/>
    <w:rsid w:val="00CF0D9C"/>
    <w:rsid w:val="00CF319A"/>
    <w:rsid w:val="00CF33BE"/>
    <w:rsid w:val="00CF3458"/>
    <w:rsid w:val="00CF4B10"/>
    <w:rsid w:val="00CF4CE9"/>
    <w:rsid w:val="00CF4E75"/>
    <w:rsid w:val="00CF5A21"/>
    <w:rsid w:val="00CF5E90"/>
    <w:rsid w:val="00CF6DA9"/>
    <w:rsid w:val="00D00D0F"/>
    <w:rsid w:val="00D0336D"/>
    <w:rsid w:val="00D036A6"/>
    <w:rsid w:val="00D0370B"/>
    <w:rsid w:val="00D051F4"/>
    <w:rsid w:val="00D0662A"/>
    <w:rsid w:val="00D07A5A"/>
    <w:rsid w:val="00D07BF0"/>
    <w:rsid w:val="00D1009E"/>
    <w:rsid w:val="00D100A7"/>
    <w:rsid w:val="00D1047A"/>
    <w:rsid w:val="00D10E00"/>
    <w:rsid w:val="00D11ED1"/>
    <w:rsid w:val="00D1251B"/>
    <w:rsid w:val="00D12F20"/>
    <w:rsid w:val="00D138F4"/>
    <w:rsid w:val="00D145A6"/>
    <w:rsid w:val="00D14725"/>
    <w:rsid w:val="00D15406"/>
    <w:rsid w:val="00D15696"/>
    <w:rsid w:val="00D15A7F"/>
    <w:rsid w:val="00D172E6"/>
    <w:rsid w:val="00D17CFB"/>
    <w:rsid w:val="00D20652"/>
    <w:rsid w:val="00D21692"/>
    <w:rsid w:val="00D22204"/>
    <w:rsid w:val="00D224CE"/>
    <w:rsid w:val="00D225CC"/>
    <w:rsid w:val="00D22D1E"/>
    <w:rsid w:val="00D236B3"/>
    <w:rsid w:val="00D239E8"/>
    <w:rsid w:val="00D23CA9"/>
    <w:rsid w:val="00D25675"/>
    <w:rsid w:val="00D25E7E"/>
    <w:rsid w:val="00D26134"/>
    <w:rsid w:val="00D268F7"/>
    <w:rsid w:val="00D26D57"/>
    <w:rsid w:val="00D275CB"/>
    <w:rsid w:val="00D302A2"/>
    <w:rsid w:val="00D30A70"/>
    <w:rsid w:val="00D30FA4"/>
    <w:rsid w:val="00D3125A"/>
    <w:rsid w:val="00D31270"/>
    <w:rsid w:val="00D3148F"/>
    <w:rsid w:val="00D3358C"/>
    <w:rsid w:val="00D3479A"/>
    <w:rsid w:val="00D35510"/>
    <w:rsid w:val="00D35997"/>
    <w:rsid w:val="00D3643D"/>
    <w:rsid w:val="00D36758"/>
    <w:rsid w:val="00D37E08"/>
    <w:rsid w:val="00D4016E"/>
    <w:rsid w:val="00D410A4"/>
    <w:rsid w:val="00D414CF"/>
    <w:rsid w:val="00D415B0"/>
    <w:rsid w:val="00D41AC5"/>
    <w:rsid w:val="00D41B31"/>
    <w:rsid w:val="00D42FF6"/>
    <w:rsid w:val="00D43AB7"/>
    <w:rsid w:val="00D462B4"/>
    <w:rsid w:val="00D472BE"/>
    <w:rsid w:val="00D51313"/>
    <w:rsid w:val="00D51366"/>
    <w:rsid w:val="00D521A9"/>
    <w:rsid w:val="00D527C9"/>
    <w:rsid w:val="00D52E93"/>
    <w:rsid w:val="00D533BC"/>
    <w:rsid w:val="00D56134"/>
    <w:rsid w:val="00D57756"/>
    <w:rsid w:val="00D57996"/>
    <w:rsid w:val="00D603E7"/>
    <w:rsid w:val="00D60551"/>
    <w:rsid w:val="00D61233"/>
    <w:rsid w:val="00D61940"/>
    <w:rsid w:val="00D61EDC"/>
    <w:rsid w:val="00D6331D"/>
    <w:rsid w:val="00D63E15"/>
    <w:rsid w:val="00D64023"/>
    <w:rsid w:val="00D64512"/>
    <w:rsid w:val="00D65B87"/>
    <w:rsid w:val="00D66BA5"/>
    <w:rsid w:val="00D67454"/>
    <w:rsid w:val="00D70286"/>
    <w:rsid w:val="00D71284"/>
    <w:rsid w:val="00D72974"/>
    <w:rsid w:val="00D73599"/>
    <w:rsid w:val="00D73EAD"/>
    <w:rsid w:val="00D74705"/>
    <w:rsid w:val="00D749E8"/>
    <w:rsid w:val="00D75437"/>
    <w:rsid w:val="00D75AA6"/>
    <w:rsid w:val="00D7603E"/>
    <w:rsid w:val="00D766AC"/>
    <w:rsid w:val="00D77530"/>
    <w:rsid w:val="00D77800"/>
    <w:rsid w:val="00D77AD5"/>
    <w:rsid w:val="00D80D09"/>
    <w:rsid w:val="00D80D0E"/>
    <w:rsid w:val="00D80D5C"/>
    <w:rsid w:val="00D80E77"/>
    <w:rsid w:val="00D81C92"/>
    <w:rsid w:val="00D823B7"/>
    <w:rsid w:val="00D82533"/>
    <w:rsid w:val="00D825A4"/>
    <w:rsid w:val="00D82668"/>
    <w:rsid w:val="00D8296E"/>
    <w:rsid w:val="00D830AE"/>
    <w:rsid w:val="00D835E7"/>
    <w:rsid w:val="00D83AF7"/>
    <w:rsid w:val="00D83D08"/>
    <w:rsid w:val="00D840F5"/>
    <w:rsid w:val="00D846F5"/>
    <w:rsid w:val="00D84E01"/>
    <w:rsid w:val="00D84FA4"/>
    <w:rsid w:val="00D850D7"/>
    <w:rsid w:val="00D85557"/>
    <w:rsid w:val="00D85905"/>
    <w:rsid w:val="00D860CB"/>
    <w:rsid w:val="00D867FE"/>
    <w:rsid w:val="00D87D56"/>
    <w:rsid w:val="00D903A1"/>
    <w:rsid w:val="00D92E33"/>
    <w:rsid w:val="00D933DC"/>
    <w:rsid w:val="00D93F96"/>
    <w:rsid w:val="00D955EA"/>
    <w:rsid w:val="00DA054D"/>
    <w:rsid w:val="00DA0BFE"/>
    <w:rsid w:val="00DA18D4"/>
    <w:rsid w:val="00DA1B1E"/>
    <w:rsid w:val="00DA1D54"/>
    <w:rsid w:val="00DA206F"/>
    <w:rsid w:val="00DA2940"/>
    <w:rsid w:val="00DA2E27"/>
    <w:rsid w:val="00DA3CE0"/>
    <w:rsid w:val="00DA53C9"/>
    <w:rsid w:val="00DA54F0"/>
    <w:rsid w:val="00DA61EA"/>
    <w:rsid w:val="00DA621D"/>
    <w:rsid w:val="00DA7742"/>
    <w:rsid w:val="00DA7879"/>
    <w:rsid w:val="00DB012A"/>
    <w:rsid w:val="00DB02FD"/>
    <w:rsid w:val="00DB0470"/>
    <w:rsid w:val="00DB1AA2"/>
    <w:rsid w:val="00DB1FD5"/>
    <w:rsid w:val="00DB263A"/>
    <w:rsid w:val="00DB394C"/>
    <w:rsid w:val="00DB460E"/>
    <w:rsid w:val="00DB5859"/>
    <w:rsid w:val="00DB722B"/>
    <w:rsid w:val="00DC03F6"/>
    <w:rsid w:val="00DC09EC"/>
    <w:rsid w:val="00DC0D6D"/>
    <w:rsid w:val="00DC17FD"/>
    <w:rsid w:val="00DC2687"/>
    <w:rsid w:val="00DC32DE"/>
    <w:rsid w:val="00DC497F"/>
    <w:rsid w:val="00DC515F"/>
    <w:rsid w:val="00DD105B"/>
    <w:rsid w:val="00DD197E"/>
    <w:rsid w:val="00DD2493"/>
    <w:rsid w:val="00DD2B6C"/>
    <w:rsid w:val="00DD2EA4"/>
    <w:rsid w:val="00DD3067"/>
    <w:rsid w:val="00DD38D8"/>
    <w:rsid w:val="00DD4295"/>
    <w:rsid w:val="00DD49F8"/>
    <w:rsid w:val="00DD673B"/>
    <w:rsid w:val="00DE0AA4"/>
    <w:rsid w:val="00DE0C15"/>
    <w:rsid w:val="00DE1358"/>
    <w:rsid w:val="00DE2246"/>
    <w:rsid w:val="00DE29A2"/>
    <w:rsid w:val="00DE31FA"/>
    <w:rsid w:val="00DE4D22"/>
    <w:rsid w:val="00DE54E5"/>
    <w:rsid w:val="00DE60EE"/>
    <w:rsid w:val="00DE6206"/>
    <w:rsid w:val="00DF0542"/>
    <w:rsid w:val="00DF1EFB"/>
    <w:rsid w:val="00DF282F"/>
    <w:rsid w:val="00DF34D9"/>
    <w:rsid w:val="00DF397A"/>
    <w:rsid w:val="00DF4F69"/>
    <w:rsid w:val="00DF5AA0"/>
    <w:rsid w:val="00DF7CAD"/>
    <w:rsid w:val="00DF7F61"/>
    <w:rsid w:val="00E000B2"/>
    <w:rsid w:val="00E00CAD"/>
    <w:rsid w:val="00E015D7"/>
    <w:rsid w:val="00E02A1E"/>
    <w:rsid w:val="00E02AB6"/>
    <w:rsid w:val="00E0392B"/>
    <w:rsid w:val="00E04A49"/>
    <w:rsid w:val="00E05EB5"/>
    <w:rsid w:val="00E05FC7"/>
    <w:rsid w:val="00E065AA"/>
    <w:rsid w:val="00E072BE"/>
    <w:rsid w:val="00E077D3"/>
    <w:rsid w:val="00E07A8E"/>
    <w:rsid w:val="00E10704"/>
    <w:rsid w:val="00E11786"/>
    <w:rsid w:val="00E1241E"/>
    <w:rsid w:val="00E124B5"/>
    <w:rsid w:val="00E124FF"/>
    <w:rsid w:val="00E136D5"/>
    <w:rsid w:val="00E1506F"/>
    <w:rsid w:val="00E15305"/>
    <w:rsid w:val="00E17211"/>
    <w:rsid w:val="00E173EA"/>
    <w:rsid w:val="00E17FC8"/>
    <w:rsid w:val="00E21AF9"/>
    <w:rsid w:val="00E221C1"/>
    <w:rsid w:val="00E22AE4"/>
    <w:rsid w:val="00E232BA"/>
    <w:rsid w:val="00E23C0F"/>
    <w:rsid w:val="00E24524"/>
    <w:rsid w:val="00E24F8A"/>
    <w:rsid w:val="00E25114"/>
    <w:rsid w:val="00E25A61"/>
    <w:rsid w:val="00E25A71"/>
    <w:rsid w:val="00E25B6B"/>
    <w:rsid w:val="00E25B9A"/>
    <w:rsid w:val="00E309E8"/>
    <w:rsid w:val="00E31B32"/>
    <w:rsid w:val="00E32094"/>
    <w:rsid w:val="00E32218"/>
    <w:rsid w:val="00E322B7"/>
    <w:rsid w:val="00E33F40"/>
    <w:rsid w:val="00E340F0"/>
    <w:rsid w:val="00E34EF2"/>
    <w:rsid w:val="00E353D1"/>
    <w:rsid w:val="00E364ED"/>
    <w:rsid w:val="00E370A6"/>
    <w:rsid w:val="00E372C0"/>
    <w:rsid w:val="00E408EC"/>
    <w:rsid w:val="00E408EF"/>
    <w:rsid w:val="00E40ECA"/>
    <w:rsid w:val="00E429BC"/>
    <w:rsid w:val="00E429D6"/>
    <w:rsid w:val="00E44D90"/>
    <w:rsid w:val="00E452C3"/>
    <w:rsid w:val="00E4587C"/>
    <w:rsid w:val="00E45EFA"/>
    <w:rsid w:val="00E46A39"/>
    <w:rsid w:val="00E46F52"/>
    <w:rsid w:val="00E47F40"/>
    <w:rsid w:val="00E50234"/>
    <w:rsid w:val="00E504A5"/>
    <w:rsid w:val="00E52FAF"/>
    <w:rsid w:val="00E5463E"/>
    <w:rsid w:val="00E54B91"/>
    <w:rsid w:val="00E54E3D"/>
    <w:rsid w:val="00E55A4A"/>
    <w:rsid w:val="00E561BC"/>
    <w:rsid w:val="00E56E03"/>
    <w:rsid w:val="00E578B1"/>
    <w:rsid w:val="00E601C2"/>
    <w:rsid w:val="00E6117C"/>
    <w:rsid w:val="00E61317"/>
    <w:rsid w:val="00E614DC"/>
    <w:rsid w:val="00E62618"/>
    <w:rsid w:val="00E64270"/>
    <w:rsid w:val="00E649A1"/>
    <w:rsid w:val="00E65812"/>
    <w:rsid w:val="00E65B13"/>
    <w:rsid w:val="00E65C65"/>
    <w:rsid w:val="00E65F09"/>
    <w:rsid w:val="00E668FE"/>
    <w:rsid w:val="00E6741E"/>
    <w:rsid w:val="00E70F7A"/>
    <w:rsid w:val="00E72BF4"/>
    <w:rsid w:val="00E73781"/>
    <w:rsid w:val="00E73AEE"/>
    <w:rsid w:val="00E7413F"/>
    <w:rsid w:val="00E742E2"/>
    <w:rsid w:val="00E74C2D"/>
    <w:rsid w:val="00E7541B"/>
    <w:rsid w:val="00E764FE"/>
    <w:rsid w:val="00E7678A"/>
    <w:rsid w:val="00E76D18"/>
    <w:rsid w:val="00E77369"/>
    <w:rsid w:val="00E7758C"/>
    <w:rsid w:val="00E77E82"/>
    <w:rsid w:val="00E77FE2"/>
    <w:rsid w:val="00E80578"/>
    <w:rsid w:val="00E8061A"/>
    <w:rsid w:val="00E81221"/>
    <w:rsid w:val="00E817B4"/>
    <w:rsid w:val="00E82862"/>
    <w:rsid w:val="00E839C0"/>
    <w:rsid w:val="00E84064"/>
    <w:rsid w:val="00E846F7"/>
    <w:rsid w:val="00E84B34"/>
    <w:rsid w:val="00E8534F"/>
    <w:rsid w:val="00E8596B"/>
    <w:rsid w:val="00E86189"/>
    <w:rsid w:val="00E86D63"/>
    <w:rsid w:val="00E86F00"/>
    <w:rsid w:val="00E87A3C"/>
    <w:rsid w:val="00E87E57"/>
    <w:rsid w:val="00E87FB8"/>
    <w:rsid w:val="00E90E75"/>
    <w:rsid w:val="00E921FB"/>
    <w:rsid w:val="00E92EFB"/>
    <w:rsid w:val="00E93241"/>
    <w:rsid w:val="00E939BB"/>
    <w:rsid w:val="00E93FC0"/>
    <w:rsid w:val="00E9416B"/>
    <w:rsid w:val="00E9443F"/>
    <w:rsid w:val="00E9469D"/>
    <w:rsid w:val="00E94ED5"/>
    <w:rsid w:val="00E954A3"/>
    <w:rsid w:val="00E9580F"/>
    <w:rsid w:val="00E95A09"/>
    <w:rsid w:val="00E968E2"/>
    <w:rsid w:val="00E974C6"/>
    <w:rsid w:val="00E97F12"/>
    <w:rsid w:val="00EA1144"/>
    <w:rsid w:val="00EA2DE5"/>
    <w:rsid w:val="00EA2DE8"/>
    <w:rsid w:val="00EA36A9"/>
    <w:rsid w:val="00EA49AB"/>
    <w:rsid w:val="00EA6032"/>
    <w:rsid w:val="00EA63C1"/>
    <w:rsid w:val="00EA65D3"/>
    <w:rsid w:val="00EA66BC"/>
    <w:rsid w:val="00EA6EEE"/>
    <w:rsid w:val="00EB024E"/>
    <w:rsid w:val="00EB07DB"/>
    <w:rsid w:val="00EB094C"/>
    <w:rsid w:val="00EB0C5A"/>
    <w:rsid w:val="00EB1196"/>
    <w:rsid w:val="00EB1D4A"/>
    <w:rsid w:val="00EB381C"/>
    <w:rsid w:val="00EC0243"/>
    <w:rsid w:val="00EC1B3F"/>
    <w:rsid w:val="00EC2323"/>
    <w:rsid w:val="00EC2732"/>
    <w:rsid w:val="00EC3BFE"/>
    <w:rsid w:val="00EC43D3"/>
    <w:rsid w:val="00EC4DC1"/>
    <w:rsid w:val="00EC51B5"/>
    <w:rsid w:val="00EC5532"/>
    <w:rsid w:val="00EC5A43"/>
    <w:rsid w:val="00EC5B7B"/>
    <w:rsid w:val="00EC6B9F"/>
    <w:rsid w:val="00EC6D06"/>
    <w:rsid w:val="00EC71D2"/>
    <w:rsid w:val="00ED1A7D"/>
    <w:rsid w:val="00ED2C21"/>
    <w:rsid w:val="00ED2DFA"/>
    <w:rsid w:val="00ED2E64"/>
    <w:rsid w:val="00ED2EAC"/>
    <w:rsid w:val="00ED318D"/>
    <w:rsid w:val="00ED4361"/>
    <w:rsid w:val="00ED513A"/>
    <w:rsid w:val="00ED51FE"/>
    <w:rsid w:val="00ED6235"/>
    <w:rsid w:val="00ED6979"/>
    <w:rsid w:val="00EE0813"/>
    <w:rsid w:val="00EE0ADA"/>
    <w:rsid w:val="00EE0F15"/>
    <w:rsid w:val="00EE1694"/>
    <w:rsid w:val="00EE2AF4"/>
    <w:rsid w:val="00EE304F"/>
    <w:rsid w:val="00EE3495"/>
    <w:rsid w:val="00EE3BC8"/>
    <w:rsid w:val="00EE3EBC"/>
    <w:rsid w:val="00EE62D1"/>
    <w:rsid w:val="00EE6415"/>
    <w:rsid w:val="00EE71F5"/>
    <w:rsid w:val="00EE7AF3"/>
    <w:rsid w:val="00EE7D2E"/>
    <w:rsid w:val="00EF11AA"/>
    <w:rsid w:val="00EF1C4E"/>
    <w:rsid w:val="00EF2801"/>
    <w:rsid w:val="00EF3074"/>
    <w:rsid w:val="00EF3EF0"/>
    <w:rsid w:val="00EF72AE"/>
    <w:rsid w:val="00F0045D"/>
    <w:rsid w:val="00F00D0A"/>
    <w:rsid w:val="00F01876"/>
    <w:rsid w:val="00F02DA4"/>
    <w:rsid w:val="00F0317B"/>
    <w:rsid w:val="00F0326E"/>
    <w:rsid w:val="00F03665"/>
    <w:rsid w:val="00F05289"/>
    <w:rsid w:val="00F0546C"/>
    <w:rsid w:val="00F05764"/>
    <w:rsid w:val="00F0623F"/>
    <w:rsid w:val="00F06986"/>
    <w:rsid w:val="00F11245"/>
    <w:rsid w:val="00F11931"/>
    <w:rsid w:val="00F11AE4"/>
    <w:rsid w:val="00F11D01"/>
    <w:rsid w:val="00F1275C"/>
    <w:rsid w:val="00F13182"/>
    <w:rsid w:val="00F13255"/>
    <w:rsid w:val="00F13327"/>
    <w:rsid w:val="00F1518F"/>
    <w:rsid w:val="00F15312"/>
    <w:rsid w:val="00F153FF"/>
    <w:rsid w:val="00F171E8"/>
    <w:rsid w:val="00F20455"/>
    <w:rsid w:val="00F213CE"/>
    <w:rsid w:val="00F21703"/>
    <w:rsid w:val="00F22043"/>
    <w:rsid w:val="00F224C8"/>
    <w:rsid w:val="00F22A89"/>
    <w:rsid w:val="00F24DB8"/>
    <w:rsid w:val="00F271E4"/>
    <w:rsid w:val="00F276BB"/>
    <w:rsid w:val="00F278C6"/>
    <w:rsid w:val="00F30651"/>
    <w:rsid w:val="00F31178"/>
    <w:rsid w:val="00F3220D"/>
    <w:rsid w:val="00F32F44"/>
    <w:rsid w:val="00F33CD5"/>
    <w:rsid w:val="00F3459F"/>
    <w:rsid w:val="00F3538C"/>
    <w:rsid w:val="00F3568F"/>
    <w:rsid w:val="00F35C2E"/>
    <w:rsid w:val="00F35DC5"/>
    <w:rsid w:val="00F35E68"/>
    <w:rsid w:val="00F36227"/>
    <w:rsid w:val="00F36D01"/>
    <w:rsid w:val="00F371BE"/>
    <w:rsid w:val="00F41349"/>
    <w:rsid w:val="00F42025"/>
    <w:rsid w:val="00F42F96"/>
    <w:rsid w:val="00F43C72"/>
    <w:rsid w:val="00F44C3F"/>
    <w:rsid w:val="00F44D2D"/>
    <w:rsid w:val="00F45C8B"/>
    <w:rsid w:val="00F464F7"/>
    <w:rsid w:val="00F473D1"/>
    <w:rsid w:val="00F475E8"/>
    <w:rsid w:val="00F50752"/>
    <w:rsid w:val="00F50B01"/>
    <w:rsid w:val="00F518FC"/>
    <w:rsid w:val="00F5296B"/>
    <w:rsid w:val="00F5339E"/>
    <w:rsid w:val="00F55A89"/>
    <w:rsid w:val="00F6110A"/>
    <w:rsid w:val="00F61E03"/>
    <w:rsid w:val="00F62B89"/>
    <w:rsid w:val="00F63DCC"/>
    <w:rsid w:val="00F64033"/>
    <w:rsid w:val="00F641C8"/>
    <w:rsid w:val="00F642AB"/>
    <w:rsid w:val="00F6466A"/>
    <w:rsid w:val="00F652E5"/>
    <w:rsid w:val="00F655CC"/>
    <w:rsid w:val="00F657E7"/>
    <w:rsid w:val="00F67271"/>
    <w:rsid w:val="00F70A19"/>
    <w:rsid w:val="00F70F90"/>
    <w:rsid w:val="00F7258A"/>
    <w:rsid w:val="00F72B9F"/>
    <w:rsid w:val="00F73509"/>
    <w:rsid w:val="00F75CB9"/>
    <w:rsid w:val="00F76033"/>
    <w:rsid w:val="00F760C1"/>
    <w:rsid w:val="00F76FD6"/>
    <w:rsid w:val="00F777CA"/>
    <w:rsid w:val="00F801C4"/>
    <w:rsid w:val="00F81CE2"/>
    <w:rsid w:val="00F8297C"/>
    <w:rsid w:val="00F83255"/>
    <w:rsid w:val="00F834A5"/>
    <w:rsid w:val="00F83AED"/>
    <w:rsid w:val="00F84746"/>
    <w:rsid w:val="00F84766"/>
    <w:rsid w:val="00F85059"/>
    <w:rsid w:val="00F859B9"/>
    <w:rsid w:val="00F86DC7"/>
    <w:rsid w:val="00F872C7"/>
    <w:rsid w:val="00F91A4E"/>
    <w:rsid w:val="00F91B56"/>
    <w:rsid w:val="00F95702"/>
    <w:rsid w:val="00F95966"/>
    <w:rsid w:val="00F96032"/>
    <w:rsid w:val="00F96954"/>
    <w:rsid w:val="00F96E05"/>
    <w:rsid w:val="00F97B46"/>
    <w:rsid w:val="00FA0D68"/>
    <w:rsid w:val="00FA200E"/>
    <w:rsid w:val="00FA2A1D"/>
    <w:rsid w:val="00FA50AA"/>
    <w:rsid w:val="00FA5197"/>
    <w:rsid w:val="00FA5C3A"/>
    <w:rsid w:val="00FA5C49"/>
    <w:rsid w:val="00FA7197"/>
    <w:rsid w:val="00FA7394"/>
    <w:rsid w:val="00FB05B0"/>
    <w:rsid w:val="00FB16CD"/>
    <w:rsid w:val="00FB1AE1"/>
    <w:rsid w:val="00FB2A51"/>
    <w:rsid w:val="00FB2BAD"/>
    <w:rsid w:val="00FB3AED"/>
    <w:rsid w:val="00FB3C0E"/>
    <w:rsid w:val="00FB4413"/>
    <w:rsid w:val="00FB46A0"/>
    <w:rsid w:val="00FB474A"/>
    <w:rsid w:val="00FB4802"/>
    <w:rsid w:val="00FB6154"/>
    <w:rsid w:val="00FB6415"/>
    <w:rsid w:val="00FB65AF"/>
    <w:rsid w:val="00FB7784"/>
    <w:rsid w:val="00FB7F2B"/>
    <w:rsid w:val="00FC10C8"/>
    <w:rsid w:val="00FC2320"/>
    <w:rsid w:val="00FC29DD"/>
    <w:rsid w:val="00FC2A3C"/>
    <w:rsid w:val="00FC2AAF"/>
    <w:rsid w:val="00FC3498"/>
    <w:rsid w:val="00FC3D67"/>
    <w:rsid w:val="00FC43BC"/>
    <w:rsid w:val="00FC5B15"/>
    <w:rsid w:val="00FC5F1F"/>
    <w:rsid w:val="00FC61E0"/>
    <w:rsid w:val="00FC6C72"/>
    <w:rsid w:val="00FC7059"/>
    <w:rsid w:val="00FD0957"/>
    <w:rsid w:val="00FD1DA8"/>
    <w:rsid w:val="00FD24DF"/>
    <w:rsid w:val="00FD252C"/>
    <w:rsid w:val="00FD2932"/>
    <w:rsid w:val="00FD3AC3"/>
    <w:rsid w:val="00FD3FB1"/>
    <w:rsid w:val="00FD4719"/>
    <w:rsid w:val="00FD5599"/>
    <w:rsid w:val="00FD57FB"/>
    <w:rsid w:val="00FD697A"/>
    <w:rsid w:val="00FD7394"/>
    <w:rsid w:val="00FD7C1C"/>
    <w:rsid w:val="00FD7DF3"/>
    <w:rsid w:val="00FE1ABA"/>
    <w:rsid w:val="00FE2691"/>
    <w:rsid w:val="00FE3FE4"/>
    <w:rsid w:val="00FE4222"/>
    <w:rsid w:val="00FE44F3"/>
    <w:rsid w:val="00FE4C53"/>
    <w:rsid w:val="00FE5026"/>
    <w:rsid w:val="00FE749A"/>
    <w:rsid w:val="00FE786E"/>
    <w:rsid w:val="00FF05B1"/>
    <w:rsid w:val="00FF17E6"/>
    <w:rsid w:val="00FF2116"/>
    <w:rsid w:val="00FF4502"/>
    <w:rsid w:val="00FF4F70"/>
    <w:rsid w:val="00FF6149"/>
    <w:rsid w:val="00FF71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metricconverter"/>
  <w:shapeDefaults>
    <o:shapedefaults v:ext="edit" spidmax="2053"/>
    <o:shapelayout v:ext="edit">
      <o:idmap v:ext="edit" data="1"/>
    </o:shapelayout>
  </w:shapeDefaults>
  <w:decimalSymbol w:val=","/>
  <w:listSeparator w:val=";"/>
  <w15:docId w15:val="{486FC075-533C-4203-9128-8FEBAFB4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locked="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27A0D"/>
    <w:rPr>
      <w:sz w:val="24"/>
      <w:szCs w:val="24"/>
    </w:rPr>
  </w:style>
  <w:style w:type="paragraph" w:styleId="1">
    <w:name w:val="heading 1"/>
    <w:aliases w:val="Заголовок 1 Знак Знак,Заголовок 1 Знак Знак Знак,Caaieiaie aei?ac,çàãîëîâîê 1,caaieiaie 1,новая страница,Знак19,Заголовок 1 Знак2,Заголовок 1 Знак1 Знак,Заголовок 1 Знак1,Заголовок 1 Знак3 Знак1,Заголовок 1 Знак2 Знак Знак1,1,Заголовок 11"/>
    <w:basedOn w:val="a4"/>
    <w:next w:val="a5"/>
    <w:link w:val="12"/>
    <w:qFormat/>
    <w:rsid w:val="001805E1"/>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нак2 Знак1 Знак Знак,Заголовок 2 Знак1 Знак Знак1 Знак,2,Перед:  0 пт"/>
    <w:basedOn w:val="a4"/>
    <w:next w:val="a5"/>
    <w:link w:val="21"/>
    <w:qFormat/>
    <w:rsid w:val="001805E1"/>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Заголовок 31,Знак14,Знак3 Знак Знак Знак Знак Знак"/>
    <w:basedOn w:val="2"/>
    <w:next w:val="a5"/>
    <w:link w:val="30"/>
    <w:uiPriority w:val="9"/>
    <w:qFormat/>
    <w:rsid w:val="00E1241E"/>
    <w:pPr>
      <w:pBdr>
        <w:top w:val="single" w:sz="4" w:space="1" w:color="4F81BD"/>
        <w:left w:val="single" w:sz="4" w:space="4" w:color="4F81BD"/>
        <w:bottom w:val="single" w:sz="4" w:space="1" w:color="4F81BD"/>
        <w:right w:val="single" w:sz="4" w:space="4" w:color="4F81BD"/>
      </w:pBdr>
      <w:shd w:val="clear" w:color="auto" w:fill="4F81BD"/>
      <w:tabs>
        <w:tab w:val="clear" w:pos="1134"/>
        <w:tab w:val="clear" w:pos="1276"/>
      </w:tabs>
      <w:outlineLvl w:val="2"/>
    </w:pPr>
  </w:style>
  <w:style w:type="paragraph" w:styleId="40">
    <w:name w:val="heading 4"/>
    <w:aliases w:val="Заголовок 4ТАБЛИЦ"/>
    <w:basedOn w:val="a4"/>
    <w:next w:val="a5"/>
    <w:link w:val="41"/>
    <w:qFormat/>
    <w:rsid w:val="00211BE8"/>
    <w:pPr>
      <w:keepNext/>
      <w:numPr>
        <w:ilvl w:val="3"/>
        <w:numId w:val="1"/>
      </w:numPr>
      <w:pBdr>
        <w:top w:val="single" w:sz="4" w:space="1" w:color="95B3D7"/>
        <w:left w:val="single" w:sz="4" w:space="4" w:color="95B3D7"/>
        <w:bottom w:val="single" w:sz="4" w:space="1" w:color="95B3D7"/>
        <w:right w:val="single" w:sz="4" w:space="4" w:color="95B3D7"/>
      </w:pBdr>
      <w:shd w:val="clear" w:color="auto" w:fill="95B3D7"/>
      <w:spacing w:after="60"/>
      <w:ind w:firstLine="709"/>
      <w:outlineLvl w:val="3"/>
    </w:pPr>
    <w:rPr>
      <w:rFonts w:asciiTheme="minorHAnsi" w:hAnsiTheme="minorHAnsi"/>
      <w:b/>
      <w:bCs/>
      <w:color w:val="FFFFFF" w:themeColor="background1"/>
    </w:rPr>
  </w:style>
  <w:style w:type="paragraph" w:styleId="5">
    <w:name w:val="heading 5"/>
    <w:aliases w:val="Заголовок 5№Таблицы,Заголовок№ТАблиц"/>
    <w:basedOn w:val="a4"/>
    <w:next w:val="a4"/>
    <w:link w:val="50"/>
    <w:qFormat/>
    <w:rsid w:val="00C0485C"/>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qFormat/>
    <w:rsid w:val="00C0485C"/>
    <w:pPr>
      <w:numPr>
        <w:ilvl w:val="5"/>
        <w:numId w:val="1"/>
      </w:numPr>
      <w:spacing w:before="240" w:after="60"/>
      <w:outlineLvl w:val="5"/>
    </w:pPr>
    <w:rPr>
      <w:b/>
      <w:bCs/>
      <w:sz w:val="22"/>
      <w:szCs w:val="22"/>
    </w:rPr>
  </w:style>
  <w:style w:type="paragraph" w:styleId="7">
    <w:name w:val="heading 7"/>
    <w:aliases w:val="Заголовок x.x"/>
    <w:basedOn w:val="a4"/>
    <w:next w:val="a4"/>
    <w:link w:val="70"/>
    <w:qFormat/>
    <w:rsid w:val="00C0485C"/>
    <w:pPr>
      <w:numPr>
        <w:ilvl w:val="6"/>
        <w:numId w:val="1"/>
      </w:numPr>
      <w:spacing w:before="240" w:after="60"/>
      <w:outlineLvl w:val="6"/>
    </w:pPr>
  </w:style>
  <w:style w:type="paragraph" w:styleId="8">
    <w:name w:val="heading 8"/>
    <w:basedOn w:val="a4"/>
    <w:next w:val="a4"/>
    <w:link w:val="80"/>
    <w:qFormat/>
    <w:rsid w:val="00C0485C"/>
    <w:pPr>
      <w:numPr>
        <w:ilvl w:val="7"/>
        <w:numId w:val="1"/>
      </w:numPr>
      <w:spacing w:before="240" w:after="60"/>
      <w:outlineLvl w:val="7"/>
    </w:pPr>
    <w:rPr>
      <w:i/>
      <w:iCs/>
    </w:rPr>
  </w:style>
  <w:style w:type="paragraph" w:styleId="9">
    <w:name w:val="heading 9"/>
    <w:basedOn w:val="a4"/>
    <w:next w:val="a4"/>
    <w:link w:val="90"/>
    <w:qFormat/>
    <w:rsid w:val="00C0485C"/>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1805E1"/>
    <w:pPr>
      <w:spacing w:before="120" w:after="60"/>
      <w:ind w:firstLine="567"/>
      <w:jc w:val="both"/>
    </w:pPr>
    <w:rPr>
      <w:rFonts w:asciiTheme="minorHAnsi" w:hAnsiTheme="minorHAnsi"/>
    </w:rPr>
  </w:style>
  <w:style w:type="character" w:customStyle="1" w:styleId="a9">
    <w:name w:val="Абзац Знак"/>
    <w:link w:val="a5"/>
    <w:rsid w:val="001805E1"/>
    <w:rPr>
      <w:rFonts w:asciiTheme="minorHAnsi" w:hAnsiTheme="minorHAnsi"/>
      <w:sz w:val="24"/>
      <w:szCs w:val="24"/>
    </w:rPr>
  </w:style>
  <w:style w:type="paragraph" w:styleId="a3">
    <w:name w:val="List"/>
    <w:basedOn w:val="a4"/>
    <w:link w:val="aa"/>
    <w:rsid w:val="00AB2216"/>
    <w:pPr>
      <w:numPr>
        <w:numId w:val="5"/>
      </w:numPr>
      <w:spacing w:after="60"/>
      <w:jc w:val="both"/>
    </w:pPr>
    <w:rPr>
      <w:rFonts w:asciiTheme="minorHAnsi" w:hAnsiTheme="minorHAnsi"/>
      <w:snapToGrid w:val="0"/>
    </w:rPr>
  </w:style>
  <w:style w:type="character" w:customStyle="1" w:styleId="aa">
    <w:name w:val="Список Знак"/>
    <w:link w:val="a3"/>
    <w:rsid w:val="00AB2216"/>
    <w:rPr>
      <w:rFonts w:asciiTheme="minorHAnsi" w:hAnsiTheme="minorHAnsi"/>
      <w:snapToGrid w:val="0"/>
      <w:sz w:val="24"/>
      <w:szCs w:val="24"/>
    </w:rPr>
  </w:style>
  <w:style w:type="paragraph" w:styleId="31">
    <w:name w:val="toc 3"/>
    <w:basedOn w:val="a4"/>
    <w:next w:val="a4"/>
    <w:autoRedefine/>
    <w:uiPriority w:val="39"/>
    <w:qFormat/>
    <w:rsid w:val="00C0485C"/>
    <w:pPr>
      <w:ind w:left="480"/>
    </w:pPr>
    <w:rPr>
      <w:rFonts w:asciiTheme="minorHAnsi" w:hAnsiTheme="minorHAnsi"/>
      <w:i/>
      <w:iCs/>
      <w:sz w:val="20"/>
      <w:szCs w:val="20"/>
    </w:rPr>
  </w:style>
  <w:style w:type="paragraph" w:customStyle="1" w:styleId="a0">
    <w:name w:val="Список нумерованный"/>
    <w:basedOn w:val="a4"/>
    <w:rsid w:val="0054040A"/>
    <w:pPr>
      <w:numPr>
        <w:numId w:val="6"/>
      </w:numPr>
      <w:spacing w:before="120"/>
      <w:jc w:val="both"/>
    </w:pPr>
  </w:style>
  <w:style w:type="paragraph" w:customStyle="1" w:styleId="ab">
    <w:name w:val="Табличный"/>
    <w:basedOn w:val="a4"/>
    <w:rsid w:val="00C0485C"/>
    <w:pPr>
      <w:keepNext/>
      <w:widowControl w:val="0"/>
      <w:spacing w:before="60" w:after="60"/>
      <w:jc w:val="center"/>
    </w:pPr>
    <w:rPr>
      <w:b/>
      <w:sz w:val="22"/>
      <w:szCs w:val="20"/>
    </w:rPr>
  </w:style>
  <w:style w:type="paragraph" w:customStyle="1" w:styleId="ac">
    <w:name w:val="Содержание"/>
    <w:basedOn w:val="a4"/>
    <w:rsid w:val="00C0485C"/>
    <w:pPr>
      <w:widowControl w:val="0"/>
      <w:spacing w:before="240" w:after="240"/>
      <w:jc w:val="center"/>
    </w:pPr>
    <w:rPr>
      <w:b/>
      <w:caps/>
      <w:szCs w:val="20"/>
    </w:rPr>
  </w:style>
  <w:style w:type="paragraph" w:styleId="ad">
    <w:name w:val="Balloon Text"/>
    <w:basedOn w:val="a4"/>
    <w:link w:val="ae"/>
    <w:semiHidden/>
    <w:rsid w:val="00C0485C"/>
    <w:pPr>
      <w:widowControl w:val="0"/>
      <w:suppressAutoHyphens/>
      <w:jc w:val="both"/>
    </w:pPr>
    <w:rPr>
      <w:rFonts w:ascii="Tahoma" w:hAnsi="Tahoma" w:cs="Courier New"/>
      <w:sz w:val="16"/>
      <w:szCs w:val="16"/>
    </w:rPr>
  </w:style>
  <w:style w:type="paragraph" w:styleId="13">
    <w:name w:val="toc 1"/>
    <w:basedOn w:val="a4"/>
    <w:next w:val="a4"/>
    <w:uiPriority w:val="39"/>
    <w:qFormat/>
    <w:rsid w:val="00C0485C"/>
    <w:pPr>
      <w:spacing w:before="120" w:after="120"/>
    </w:pPr>
    <w:rPr>
      <w:rFonts w:asciiTheme="minorHAnsi" w:hAnsiTheme="minorHAnsi"/>
      <w:b/>
      <w:bCs/>
      <w:caps/>
      <w:sz w:val="20"/>
      <w:szCs w:val="20"/>
    </w:rPr>
  </w:style>
  <w:style w:type="paragraph" w:styleId="22">
    <w:name w:val="toc 2"/>
    <w:basedOn w:val="a4"/>
    <w:next w:val="a4"/>
    <w:autoRedefine/>
    <w:uiPriority w:val="39"/>
    <w:qFormat/>
    <w:rsid w:val="00C0485C"/>
    <w:pPr>
      <w:ind w:left="240"/>
    </w:pPr>
    <w:rPr>
      <w:rFonts w:asciiTheme="minorHAnsi" w:hAnsiTheme="minorHAnsi"/>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
    <w:basedOn w:val="a4"/>
    <w:next w:val="a4"/>
    <w:link w:val="23"/>
    <w:qFormat/>
    <w:rsid w:val="004E26BF"/>
    <w:pPr>
      <w:spacing w:before="120" w:after="120"/>
      <w:jc w:val="center"/>
    </w:pPr>
    <w:rPr>
      <w:rFonts w:asciiTheme="minorHAnsi" w:hAnsiTheme="minorHAnsi"/>
      <w:b/>
      <w:bCs/>
      <w:szCs w:val="20"/>
    </w:rPr>
  </w:style>
  <w:style w:type="paragraph" w:customStyle="1" w:styleId="af0">
    <w:name w:val="Название таблицы"/>
    <w:basedOn w:val="af"/>
    <w:rsid w:val="00F0623F"/>
    <w:pPr>
      <w:keepNext/>
      <w:spacing w:before="240" w:after="0"/>
      <w:jc w:val="left"/>
    </w:pPr>
    <w:rPr>
      <w:szCs w:val="22"/>
    </w:rPr>
  </w:style>
  <w:style w:type="paragraph" w:customStyle="1" w:styleId="af1">
    <w:name w:val="Табличный_заголовки"/>
    <w:basedOn w:val="a4"/>
    <w:qFormat/>
    <w:rsid w:val="00027A0D"/>
    <w:pPr>
      <w:keepNext/>
      <w:keepLines/>
      <w:jc w:val="center"/>
    </w:pPr>
    <w:rPr>
      <w:rFonts w:asciiTheme="minorHAnsi" w:hAnsiTheme="minorHAnsi"/>
      <w:b/>
      <w:sz w:val="22"/>
      <w:szCs w:val="22"/>
    </w:rPr>
  </w:style>
  <w:style w:type="paragraph" w:customStyle="1" w:styleId="af2">
    <w:name w:val="Табличный_центр"/>
    <w:basedOn w:val="a4"/>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4"/>
    <w:rsid w:val="004E26BF"/>
    <w:pPr>
      <w:numPr>
        <w:numId w:val="4"/>
      </w:numPr>
      <w:spacing w:after="60"/>
      <w:jc w:val="both"/>
    </w:pPr>
    <w:rPr>
      <w:rFonts w:asciiTheme="minorHAnsi" w:hAnsiTheme="minorHAnsi"/>
    </w:rPr>
  </w:style>
  <w:style w:type="paragraph" w:customStyle="1" w:styleId="a2">
    <w:name w:val="Табличный_нумерованный"/>
    <w:basedOn w:val="a4"/>
    <w:link w:val="af3"/>
    <w:uiPriority w:val="99"/>
    <w:rsid w:val="00A04837"/>
    <w:pPr>
      <w:numPr>
        <w:numId w:val="3"/>
      </w:numPr>
    </w:pPr>
    <w:rPr>
      <w:rFonts w:asciiTheme="minorHAnsi" w:hAnsiTheme="minorHAnsi"/>
      <w:sz w:val="22"/>
      <w:szCs w:val="22"/>
    </w:rPr>
  </w:style>
  <w:style w:type="character" w:customStyle="1" w:styleId="af3">
    <w:name w:val="Табличный_нумерованный Знак"/>
    <w:link w:val="a2"/>
    <w:uiPriority w:val="99"/>
    <w:rsid w:val="00A04837"/>
    <w:rPr>
      <w:rFonts w:asciiTheme="minorHAnsi" w:hAnsiTheme="minorHAnsi"/>
      <w:sz w:val="22"/>
      <w:szCs w:val="22"/>
    </w:rPr>
  </w:style>
  <w:style w:type="paragraph" w:styleId="42">
    <w:name w:val="toc 4"/>
    <w:basedOn w:val="a4"/>
    <w:next w:val="a4"/>
    <w:autoRedefine/>
    <w:semiHidden/>
    <w:rsid w:val="00C0485C"/>
    <w:pPr>
      <w:ind w:left="720"/>
    </w:pPr>
    <w:rPr>
      <w:rFonts w:asciiTheme="minorHAnsi" w:hAnsiTheme="minorHAnsi"/>
      <w:sz w:val="18"/>
      <w:szCs w:val="18"/>
    </w:rPr>
  </w:style>
  <w:style w:type="paragraph" w:styleId="51">
    <w:name w:val="toc 5"/>
    <w:basedOn w:val="a4"/>
    <w:next w:val="a4"/>
    <w:autoRedefine/>
    <w:semiHidden/>
    <w:rsid w:val="00C0485C"/>
    <w:pPr>
      <w:ind w:left="960"/>
    </w:pPr>
    <w:rPr>
      <w:rFonts w:asciiTheme="minorHAnsi" w:hAnsiTheme="minorHAnsi"/>
      <w:sz w:val="18"/>
      <w:szCs w:val="18"/>
    </w:rPr>
  </w:style>
  <w:style w:type="paragraph" w:styleId="61">
    <w:name w:val="toc 6"/>
    <w:basedOn w:val="a4"/>
    <w:next w:val="a4"/>
    <w:autoRedefine/>
    <w:semiHidden/>
    <w:rsid w:val="00C0485C"/>
    <w:pPr>
      <w:ind w:left="1200"/>
    </w:pPr>
    <w:rPr>
      <w:rFonts w:asciiTheme="minorHAnsi" w:hAnsiTheme="minorHAnsi"/>
      <w:sz w:val="18"/>
      <w:szCs w:val="18"/>
    </w:rPr>
  </w:style>
  <w:style w:type="paragraph" w:styleId="71">
    <w:name w:val="toc 7"/>
    <w:basedOn w:val="a4"/>
    <w:next w:val="a4"/>
    <w:autoRedefine/>
    <w:semiHidden/>
    <w:rsid w:val="00C0485C"/>
    <w:pPr>
      <w:ind w:left="1440"/>
    </w:pPr>
    <w:rPr>
      <w:rFonts w:asciiTheme="minorHAnsi" w:hAnsiTheme="minorHAnsi"/>
      <w:sz w:val="18"/>
      <w:szCs w:val="18"/>
    </w:rPr>
  </w:style>
  <w:style w:type="paragraph" w:styleId="81">
    <w:name w:val="toc 8"/>
    <w:basedOn w:val="a4"/>
    <w:next w:val="a4"/>
    <w:autoRedefine/>
    <w:semiHidden/>
    <w:rsid w:val="00C0485C"/>
    <w:pPr>
      <w:ind w:left="1680"/>
    </w:pPr>
    <w:rPr>
      <w:rFonts w:asciiTheme="minorHAnsi" w:hAnsiTheme="minorHAnsi"/>
      <w:sz w:val="18"/>
      <w:szCs w:val="18"/>
    </w:rPr>
  </w:style>
  <w:style w:type="paragraph" w:styleId="91">
    <w:name w:val="toc 9"/>
    <w:basedOn w:val="a4"/>
    <w:next w:val="a4"/>
    <w:autoRedefine/>
    <w:semiHidden/>
    <w:rsid w:val="00C0485C"/>
    <w:pPr>
      <w:ind w:left="1920"/>
    </w:pPr>
    <w:rPr>
      <w:rFonts w:asciiTheme="minorHAnsi" w:hAnsiTheme="minorHAnsi"/>
      <w:sz w:val="18"/>
      <w:szCs w:val="18"/>
    </w:rPr>
  </w:style>
  <w:style w:type="paragraph" w:styleId="af4">
    <w:name w:val="toa heading"/>
    <w:basedOn w:val="a4"/>
    <w:next w:val="a4"/>
    <w:semiHidden/>
    <w:rsid w:val="00C0485C"/>
    <w:pPr>
      <w:spacing w:before="40" w:after="20"/>
      <w:jc w:val="center"/>
    </w:pPr>
    <w:rPr>
      <w:b/>
      <w:sz w:val="22"/>
      <w:szCs w:val="20"/>
    </w:rPr>
  </w:style>
  <w:style w:type="paragraph" w:styleId="af5">
    <w:name w:val="annotation text"/>
    <w:basedOn w:val="a4"/>
    <w:link w:val="af6"/>
    <w:semiHidden/>
    <w:rsid w:val="00C0485C"/>
    <w:rPr>
      <w:sz w:val="20"/>
      <w:szCs w:val="20"/>
    </w:rPr>
  </w:style>
  <w:style w:type="paragraph" w:styleId="af7">
    <w:name w:val="annotation subject"/>
    <w:basedOn w:val="af5"/>
    <w:next w:val="af5"/>
    <w:link w:val="af8"/>
    <w:semiHidden/>
    <w:rsid w:val="00C0485C"/>
    <w:pPr>
      <w:ind w:firstLine="284"/>
      <w:jc w:val="both"/>
    </w:pPr>
    <w:rPr>
      <w:b/>
      <w:bCs/>
    </w:rPr>
  </w:style>
  <w:style w:type="paragraph" w:customStyle="1" w:styleId="a1">
    <w:name w:val="Список а)"/>
    <w:basedOn w:val="a3"/>
    <w:rsid w:val="0054040A"/>
    <w:pPr>
      <w:numPr>
        <w:numId w:val="2"/>
      </w:numPr>
    </w:pPr>
  </w:style>
  <w:style w:type="paragraph" w:styleId="af9">
    <w:name w:val="Document Map"/>
    <w:basedOn w:val="a4"/>
    <w:link w:val="afa"/>
    <w:semiHidden/>
    <w:rsid w:val="00C0485C"/>
    <w:pPr>
      <w:widowControl w:val="0"/>
      <w:shd w:val="clear" w:color="auto" w:fill="000080"/>
      <w:suppressAutoHyphens/>
      <w:jc w:val="both"/>
    </w:pPr>
    <w:rPr>
      <w:rFonts w:ascii="Tahoma" w:hAnsi="Tahoma"/>
      <w:szCs w:val="20"/>
    </w:rPr>
  </w:style>
  <w:style w:type="character" w:styleId="afb">
    <w:name w:val="annotation reference"/>
    <w:semiHidden/>
    <w:rsid w:val="00C0485C"/>
    <w:rPr>
      <w:sz w:val="16"/>
      <w:szCs w:val="16"/>
    </w:rPr>
  </w:style>
  <w:style w:type="paragraph" w:customStyle="1" w:styleId="afc">
    <w:name w:val="Табличный_слева"/>
    <w:basedOn w:val="a4"/>
    <w:rsid w:val="005C70DE"/>
    <w:rPr>
      <w:rFonts w:asciiTheme="minorHAnsi" w:hAnsiTheme="minorHAnsi"/>
      <w:sz w:val="22"/>
      <w:szCs w:val="22"/>
    </w:rPr>
  </w:style>
  <w:style w:type="paragraph" w:customStyle="1" w:styleId="14">
    <w:name w:val="Обычный 1"/>
    <w:basedOn w:val="a4"/>
    <w:next w:val="a4"/>
    <w:semiHidden/>
    <w:rsid w:val="00C0485C"/>
    <w:pPr>
      <w:tabs>
        <w:tab w:val="num" w:pos="360"/>
      </w:tabs>
      <w:spacing w:before="120"/>
      <w:ind w:left="360" w:hanging="360"/>
      <w:jc w:val="both"/>
    </w:pPr>
    <w:rPr>
      <w:szCs w:val="20"/>
    </w:rPr>
  </w:style>
  <w:style w:type="table" w:styleId="afd">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4"/>
    <w:rsid w:val="0084131A"/>
    <w:pPr>
      <w:tabs>
        <w:tab w:val="clear" w:pos="360"/>
      </w:tabs>
      <w:spacing w:before="0"/>
      <w:ind w:left="0" w:firstLine="0"/>
      <w:jc w:val="left"/>
    </w:pPr>
  </w:style>
  <w:style w:type="paragraph" w:customStyle="1" w:styleId="aff">
    <w:name w:val="Табличный_по ширине"/>
    <w:basedOn w:val="afc"/>
    <w:rsid w:val="005C70DE"/>
    <w:pPr>
      <w:jc w:val="both"/>
    </w:pPr>
  </w:style>
  <w:style w:type="character" w:styleId="aff0">
    <w:name w:val="Placeholder Text"/>
    <w:basedOn w:val="a6"/>
    <w:uiPriority w:val="99"/>
    <w:semiHidden/>
    <w:rsid w:val="004E26BF"/>
    <w:rPr>
      <w:color w:val="808080"/>
    </w:rPr>
  </w:style>
  <w:style w:type="table" w:customStyle="1" w:styleId="aff1">
    <w:name w:val="Стиль Таблица Геоника"/>
    <w:basedOn w:val="a7"/>
    <w:uiPriority w:val="99"/>
    <w:rsid w:val="00B13A1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2">
    <w:name w:val="header"/>
    <w:aliases w:val=" Знак4"/>
    <w:basedOn w:val="a4"/>
    <w:link w:val="aff3"/>
    <w:uiPriority w:val="99"/>
    <w:rsid w:val="00400B26"/>
    <w:pPr>
      <w:tabs>
        <w:tab w:val="center" w:pos="4677"/>
        <w:tab w:val="right" w:pos="9355"/>
      </w:tabs>
    </w:pPr>
  </w:style>
  <w:style w:type="character" w:customStyle="1" w:styleId="aff3">
    <w:name w:val="Верхний колонтитул Знак"/>
    <w:aliases w:val=" Знак4 Знак"/>
    <w:basedOn w:val="a6"/>
    <w:link w:val="aff2"/>
    <w:uiPriority w:val="99"/>
    <w:rsid w:val="00400B26"/>
    <w:rPr>
      <w:sz w:val="24"/>
      <w:szCs w:val="24"/>
    </w:rPr>
  </w:style>
  <w:style w:type="paragraph" w:styleId="aff4">
    <w:name w:val="footer"/>
    <w:aliases w:val=" Знак, Знак6"/>
    <w:basedOn w:val="a4"/>
    <w:link w:val="aff5"/>
    <w:uiPriority w:val="99"/>
    <w:rsid w:val="00400B26"/>
    <w:pPr>
      <w:tabs>
        <w:tab w:val="center" w:pos="4677"/>
        <w:tab w:val="right" w:pos="9355"/>
      </w:tabs>
    </w:pPr>
  </w:style>
  <w:style w:type="character" w:customStyle="1" w:styleId="aff5">
    <w:name w:val="Нижний колонтитул Знак"/>
    <w:aliases w:val=" Знак Знак, Знак6 Знак"/>
    <w:basedOn w:val="a6"/>
    <w:link w:val="aff4"/>
    <w:uiPriority w:val="99"/>
    <w:rsid w:val="00400B26"/>
    <w:rPr>
      <w:sz w:val="24"/>
      <w:szCs w:val="24"/>
    </w:rPr>
  </w:style>
  <w:style w:type="paragraph" w:styleId="aff6">
    <w:name w:val="List Paragraph"/>
    <w:aliases w:val="Варианты ответов,Введение"/>
    <w:basedOn w:val="a4"/>
    <w:link w:val="aff7"/>
    <w:uiPriority w:val="34"/>
    <w:qFormat/>
    <w:rsid w:val="001D2871"/>
    <w:pPr>
      <w:spacing w:before="200" w:after="200" w:line="276" w:lineRule="auto"/>
      <w:ind w:left="720"/>
      <w:contextualSpacing/>
    </w:pPr>
    <w:rPr>
      <w:rFonts w:ascii="Calibri" w:hAnsi="Calibri"/>
      <w:sz w:val="20"/>
      <w:szCs w:val="20"/>
      <w:lang w:val="en-US" w:eastAsia="en-US" w:bidi="en-US"/>
    </w:rPr>
  </w:style>
  <w:style w:type="character" w:styleId="aff8">
    <w:name w:val="Hyperlink"/>
    <w:basedOn w:val="a6"/>
    <w:uiPriority w:val="99"/>
    <w:rsid w:val="005B5A93"/>
    <w:rPr>
      <w:color w:val="0000FF" w:themeColor="hyperlink"/>
      <w:u w:val="single"/>
    </w:rPr>
  </w:style>
  <w:style w:type="paragraph" w:styleId="aff9">
    <w:name w:val="TOC Heading"/>
    <w:basedOn w:val="1"/>
    <w:next w:val="a4"/>
    <w:uiPriority w:val="39"/>
    <w:unhideWhenUsed/>
    <w:qFormat/>
    <w:rsid w:val="005B5A93"/>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line="276" w:lineRule="auto"/>
      <w:jc w:val="left"/>
      <w:outlineLvl w:val="9"/>
    </w:pPr>
    <w:rPr>
      <w:rFonts w:asciiTheme="majorHAnsi" w:eastAsiaTheme="majorEastAsia" w:hAnsiTheme="majorHAnsi" w:cstheme="majorBidi"/>
      <w:caps w:val="0"/>
      <w:color w:val="365F91" w:themeColor="accent1" w:themeShade="BF"/>
      <w:kern w:val="0"/>
    </w:rPr>
  </w:style>
  <w:style w:type="paragraph" w:customStyle="1" w:styleId="S0">
    <w:name w:val="S_Титульный"/>
    <w:basedOn w:val="a4"/>
    <w:rsid w:val="005B5A93"/>
    <w:pPr>
      <w:spacing w:before="200" w:after="200" w:line="360" w:lineRule="auto"/>
      <w:ind w:left="3240"/>
      <w:jc w:val="right"/>
    </w:pPr>
    <w:rPr>
      <w:rFonts w:ascii="Calibri" w:hAnsi="Calibri"/>
      <w:b/>
      <w:sz w:val="32"/>
      <w:szCs w:val="32"/>
      <w:lang w:val="en-US" w:eastAsia="en-US" w:bidi="en-US"/>
    </w:rPr>
  </w:style>
  <w:style w:type="paragraph" w:customStyle="1" w:styleId="affa">
    <w:name w:val="ООО  «Институт Территориального Планирования"/>
    <w:basedOn w:val="a4"/>
    <w:link w:val="affb"/>
    <w:rsid w:val="005B5A93"/>
    <w:pPr>
      <w:spacing w:before="200" w:after="200" w:line="360" w:lineRule="auto"/>
      <w:ind w:left="709"/>
      <w:jc w:val="right"/>
    </w:pPr>
    <w:rPr>
      <w:rFonts w:ascii="Calibri" w:hAnsi="Calibri"/>
    </w:rPr>
  </w:style>
  <w:style w:type="character" w:customStyle="1" w:styleId="affb">
    <w:name w:val="ООО  «Институт Территориального Планирования Знак"/>
    <w:link w:val="affa"/>
    <w:rsid w:val="005B5A93"/>
    <w:rPr>
      <w:rFonts w:ascii="Calibri" w:hAnsi="Calibri"/>
      <w:sz w:val="24"/>
      <w:szCs w:val="24"/>
    </w:rPr>
  </w:style>
  <w:style w:type="paragraph" w:customStyle="1" w:styleId="Geonika1">
    <w:name w:val="Geonika Заголовок 1"/>
    <w:basedOn w:val="1"/>
    <w:link w:val="Geonika10"/>
    <w:qFormat/>
    <w:rsid w:val="005B5A93"/>
    <w:pPr>
      <w:keepNext w:val="0"/>
      <w:pageBreakBefore w:val="0"/>
      <w:numPr>
        <w:numId w:val="0"/>
      </w:numPr>
      <w:pBdr>
        <w:top w:val="single" w:sz="24" w:space="0" w:color="4F81BD"/>
        <w:left w:val="single" w:sz="24" w:space="0" w:color="4F81BD"/>
        <w:bottom w:val="single" w:sz="24" w:space="0" w:color="4F81BD"/>
        <w:right w:val="single" w:sz="24" w:space="0" w:color="4F81BD"/>
      </w:pBdr>
      <w:shd w:val="clear" w:color="auto" w:fill="4F81BD"/>
      <w:tabs>
        <w:tab w:val="clear" w:pos="851"/>
      </w:tabs>
      <w:spacing w:before="200" w:after="0" w:line="276" w:lineRule="auto"/>
      <w:jc w:val="left"/>
    </w:pPr>
    <w:rPr>
      <w:rFonts w:ascii="Calibri" w:hAnsi="Calibri"/>
      <w:color w:val="FFFFFF"/>
      <w:spacing w:val="15"/>
      <w:kern w:val="0"/>
      <w:sz w:val="24"/>
      <w:szCs w:val="24"/>
      <w:lang w:eastAsia="en-US" w:bidi="en-US"/>
    </w:rPr>
  </w:style>
  <w:style w:type="character" w:customStyle="1" w:styleId="Geonika10">
    <w:name w:val="Geonika Заголовок 1 Знак"/>
    <w:link w:val="Geonika1"/>
    <w:rsid w:val="005B5A93"/>
    <w:rPr>
      <w:rFonts w:ascii="Calibri" w:hAnsi="Calibri"/>
      <w:b/>
      <w:bCs/>
      <w:caps/>
      <w:color w:val="FFFFFF"/>
      <w:spacing w:val="15"/>
      <w:sz w:val="24"/>
      <w:szCs w:val="24"/>
      <w:shd w:val="clear" w:color="auto" w:fill="4F81BD"/>
      <w:lang w:eastAsia="en-US" w:bidi="en-US"/>
    </w:rPr>
  </w:style>
  <w:style w:type="paragraph" w:customStyle="1" w:styleId="S">
    <w:name w:val="S_Маркированный"/>
    <w:basedOn w:val="a"/>
    <w:link w:val="S1"/>
    <w:autoRedefine/>
    <w:qFormat/>
    <w:rsid w:val="001C7C8E"/>
    <w:pPr>
      <w:numPr>
        <w:numId w:val="8"/>
      </w:numPr>
      <w:tabs>
        <w:tab w:val="left" w:pos="0"/>
        <w:tab w:val="left" w:pos="992"/>
      </w:tabs>
      <w:contextualSpacing w:val="0"/>
      <w:jc w:val="both"/>
    </w:pPr>
  </w:style>
  <w:style w:type="paragraph" w:styleId="a">
    <w:name w:val="List Bullet"/>
    <w:basedOn w:val="a4"/>
    <w:rsid w:val="001C7C8E"/>
    <w:pPr>
      <w:numPr>
        <w:numId w:val="7"/>
      </w:numPr>
      <w:contextualSpacing/>
    </w:pPr>
  </w:style>
  <w:style w:type="character" w:customStyle="1" w:styleId="S1">
    <w:name w:val="S_Маркированный Знак"/>
    <w:basedOn w:val="a6"/>
    <w:link w:val="S"/>
    <w:rsid w:val="001C7C8E"/>
    <w:rPr>
      <w:sz w:val="24"/>
      <w:szCs w:val="24"/>
    </w:rPr>
  </w:style>
  <w:style w:type="paragraph" w:customStyle="1" w:styleId="S4">
    <w:name w:val="S_Обычный"/>
    <w:basedOn w:val="a4"/>
    <w:link w:val="S5"/>
    <w:uiPriority w:val="99"/>
    <w:qFormat/>
    <w:rsid w:val="001C7C8E"/>
    <w:pPr>
      <w:ind w:firstLine="709"/>
      <w:jc w:val="both"/>
    </w:pPr>
  </w:style>
  <w:style w:type="character" w:customStyle="1" w:styleId="S5">
    <w:name w:val="S_Обычный Знак"/>
    <w:basedOn w:val="a6"/>
    <w:link w:val="S4"/>
    <w:rsid w:val="001C7C8E"/>
    <w:rPr>
      <w:sz w:val="24"/>
      <w:szCs w:val="24"/>
    </w:rPr>
  </w:style>
  <w:style w:type="paragraph" w:customStyle="1" w:styleId="Geonika0">
    <w:name w:val="Geonika Текст в таблице"/>
    <w:basedOn w:val="a4"/>
    <w:link w:val="Geonika2"/>
    <w:qFormat/>
    <w:rsid w:val="00EC0243"/>
    <w:pPr>
      <w:spacing w:before="120" w:after="60"/>
      <w:jc w:val="center"/>
    </w:pPr>
    <w:rPr>
      <w:rFonts w:ascii="Calibri" w:hAnsi="Calibri"/>
      <w:lang w:eastAsia="ar-SA" w:bidi="en-US"/>
    </w:rPr>
  </w:style>
  <w:style w:type="character" w:customStyle="1" w:styleId="Geonika2">
    <w:name w:val="Geonika Текст в таблице Знак"/>
    <w:basedOn w:val="a6"/>
    <w:link w:val="Geonika0"/>
    <w:rsid w:val="00EC0243"/>
    <w:rPr>
      <w:rFonts w:ascii="Calibri" w:hAnsi="Calibri"/>
      <w:sz w:val="24"/>
      <w:szCs w:val="24"/>
      <w:lang w:eastAsia="ar-SA" w:bidi="en-US"/>
    </w:rPr>
  </w:style>
  <w:style w:type="paragraph" w:customStyle="1" w:styleId="Geonika3">
    <w:name w:val="Geonika Обычный текст"/>
    <w:basedOn w:val="a4"/>
    <w:link w:val="Geonika4"/>
    <w:uiPriority w:val="99"/>
    <w:qFormat/>
    <w:rsid w:val="00552DD0"/>
    <w:pPr>
      <w:spacing w:before="120" w:after="60" w:line="276" w:lineRule="auto"/>
      <w:ind w:firstLine="567"/>
      <w:jc w:val="both"/>
    </w:pPr>
    <w:rPr>
      <w:rFonts w:ascii="Calibri" w:hAnsi="Calibri"/>
      <w:lang w:eastAsia="ar-SA" w:bidi="en-US"/>
    </w:rPr>
  </w:style>
  <w:style w:type="character" w:customStyle="1" w:styleId="Geonika4">
    <w:name w:val="Geonika Обычный текст Знак"/>
    <w:link w:val="Geonika3"/>
    <w:uiPriority w:val="99"/>
    <w:rsid w:val="00552DD0"/>
    <w:rPr>
      <w:rFonts w:ascii="Calibri" w:hAnsi="Calibri"/>
      <w:sz w:val="24"/>
      <w:szCs w:val="24"/>
      <w:lang w:eastAsia="ar-SA" w:bidi="en-US"/>
    </w:rPr>
  </w:style>
  <w:style w:type="paragraph" w:styleId="affc">
    <w:name w:val="No Spacing"/>
    <w:link w:val="affd"/>
    <w:uiPriority w:val="1"/>
    <w:qFormat/>
    <w:rsid w:val="00E73AEE"/>
    <w:pPr>
      <w:ind w:firstLine="709"/>
      <w:jc w:val="both"/>
    </w:pPr>
    <w:rPr>
      <w:sz w:val="24"/>
      <w:szCs w:val="24"/>
    </w:rPr>
  </w:style>
  <w:style w:type="paragraph" w:customStyle="1" w:styleId="affe">
    <w:name w:val="Знак Знак Знак"/>
    <w:basedOn w:val="a4"/>
    <w:rsid w:val="001B7D12"/>
    <w:pPr>
      <w:widowControl w:val="0"/>
      <w:adjustRightInd w:val="0"/>
      <w:spacing w:after="160" w:line="240" w:lineRule="exact"/>
      <w:jc w:val="right"/>
    </w:pPr>
    <w:rPr>
      <w:sz w:val="20"/>
      <w:szCs w:val="20"/>
      <w:lang w:val="en-GB" w:eastAsia="en-US"/>
    </w:rPr>
  </w:style>
  <w:style w:type="paragraph" w:styleId="afff">
    <w:name w:val="Body Text Indent"/>
    <w:basedOn w:val="a4"/>
    <w:link w:val="afff0"/>
    <w:rsid w:val="001B7D12"/>
    <w:pPr>
      <w:ind w:left="360" w:firstLine="360"/>
    </w:pPr>
    <w:rPr>
      <w:color w:val="000000"/>
      <w:sz w:val="28"/>
    </w:rPr>
  </w:style>
  <w:style w:type="character" w:customStyle="1" w:styleId="afff0">
    <w:name w:val="Основной текст с отступом Знак"/>
    <w:basedOn w:val="a6"/>
    <w:link w:val="afff"/>
    <w:rsid w:val="001B7D12"/>
    <w:rPr>
      <w:color w:val="000000"/>
      <w:sz w:val="28"/>
      <w:szCs w:val="24"/>
    </w:rPr>
  </w:style>
  <w:style w:type="paragraph" w:customStyle="1" w:styleId="43">
    <w:name w:val="Знак Знак Знак4"/>
    <w:basedOn w:val="a4"/>
    <w:rsid w:val="00651D80"/>
    <w:pPr>
      <w:widowControl w:val="0"/>
      <w:adjustRightInd w:val="0"/>
      <w:spacing w:after="160" w:line="240" w:lineRule="exact"/>
      <w:jc w:val="right"/>
    </w:pPr>
    <w:rPr>
      <w:sz w:val="20"/>
      <w:szCs w:val="20"/>
      <w:lang w:val="en-GB" w:eastAsia="en-US"/>
    </w:rPr>
  </w:style>
  <w:style w:type="paragraph" w:styleId="afff1">
    <w:name w:val="Title"/>
    <w:basedOn w:val="a4"/>
    <w:link w:val="afff2"/>
    <w:qFormat/>
    <w:rsid w:val="00736400"/>
    <w:pPr>
      <w:jc w:val="center"/>
    </w:pPr>
    <w:rPr>
      <w:sz w:val="28"/>
    </w:rPr>
  </w:style>
  <w:style w:type="character" w:customStyle="1" w:styleId="afff2">
    <w:name w:val="Название Знак"/>
    <w:basedOn w:val="a6"/>
    <w:link w:val="afff1"/>
    <w:rsid w:val="00736400"/>
    <w:rPr>
      <w:sz w:val="28"/>
      <w:szCs w:val="24"/>
    </w:rPr>
  </w:style>
  <w:style w:type="paragraph" w:customStyle="1" w:styleId="32">
    <w:name w:val="Знак Знак Знак3"/>
    <w:basedOn w:val="a4"/>
    <w:rsid w:val="00736400"/>
    <w:pPr>
      <w:widowControl w:val="0"/>
      <w:adjustRightInd w:val="0"/>
      <w:spacing w:after="160" w:line="240" w:lineRule="exact"/>
      <w:jc w:val="right"/>
    </w:pPr>
    <w:rPr>
      <w:sz w:val="20"/>
      <w:szCs w:val="20"/>
      <w:lang w:val="en-GB" w:eastAsia="en-US"/>
    </w:rPr>
  </w:style>
  <w:style w:type="paragraph" w:styleId="33">
    <w:name w:val="Body Text Indent 3"/>
    <w:basedOn w:val="a4"/>
    <w:link w:val="34"/>
    <w:rsid w:val="00DC03F6"/>
    <w:pPr>
      <w:spacing w:after="120"/>
      <w:ind w:left="283"/>
    </w:pPr>
    <w:rPr>
      <w:sz w:val="16"/>
      <w:szCs w:val="16"/>
    </w:rPr>
  </w:style>
  <w:style w:type="character" w:customStyle="1" w:styleId="34">
    <w:name w:val="Основной текст с отступом 3 Знак"/>
    <w:basedOn w:val="a6"/>
    <w:link w:val="33"/>
    <w:rsid w:val="00DC03F6"/>
    <w:rPr>
      <w:sz w:val="16"/>
      <w:szCs w:val="16"/>
    </w:rPr>
  </w:style>
  <w:style w:type="paragraph" w:styleId="24">
    <w:name w:val="Body Text Indent 2"/>
    <w:basedOn w:val="a4"/>
    <w:link w:val="25"/>
    <w:rsid w:val="00DC03F6"/>
    <w:pPr>
      <w:spacing w:after="120" w:line="480" w:lineRule="auto"/>
      <w:ind w:left="283"/>
    </w:pPr>
  </w:style>
  <w:style w:type="character" w:customStyle="1" w:styleId="25">
    <w:name w:val="Основной текст с отступом 2 Знак"/>
    <w:basedOn w:val="a6"/>
    <w:link w:val="24"/>
    <w:rsid w:val="00DC03F6"/>
    <w:rPr>
      <w:sz w:val="24"/>
      <w:szCs w:val="24"/>
    </w:rPr>
  </w:style>
  <w:style w:type="paragraph" w:styleId="26">
    <w:name w:val="Body Text 2"/>
    <w:basedOn w:val="a4"/>
    <w:link w:val="27"/>
    <w:rsid w:val="000C109A"/>
    <w:pPr>
      <w:spacing w:after="120" w:line="480" w:lineRule="auto"/>
    </w:pPr>
  </w:style>
  <w:style w:type="character" w:customStyle="1" w:styleId="27">
    <w:name w:val="Основной текст 2 Знак"/>
    <w:basedOn w:val="a6"/>
    <w:link w:val="26"/>
    <w:rsid w:val="000C109A"/>
    <w:rPr>
      <w:sz w:val="24"/>
      <w:szCs w:val="24"/>
    </w:rPr>
  </w:style>
  <w:style w:type="paragraph" w:customStyle="1" w:styleId="afff3">
    <w:name w:val="ГРАД Основной текст"/>
    <w:basedOn w:val="a4"/>
    <w:link w:val="afff4"/>
    <w:autoRedefine/>
    <w:rsid w:val="005D6806"/>
    <w:pPr>
      <w:tabs>
        <w:tab w:val="left" w:pos="540"/>
        <w:tab w:val="left" w:pos="1080"/>
        <w:tab w:val="left" w:pos="1260"/>
        <w:tab w:val="left" w:pos="1620"/>
      </w:tabs>
      <w:ind w:firstLine="567"/>
      <w:jc w:val="both"/>
    </w:pPr>
    <w:rPr>
      <w:bCs/>
      <w:spacing w:val="4"/>
      <w:szCs w:val="28"/>
    </w:rPr>
  </w:style>
  <w:style w:type="character" w:customStyle="1" w:styleId="afff4">
    <w:name w:val="ГРАД Основной текст Знак Знак"/>
    <w:basedOn w:val="a6"/>
    <w:link w:val="afff3"/>
    <w:rsid w:val="005D6806"/>
    <w:rPr>
      <w:bCs/>
      <w:spacing w:val="4"/>
      <w:sz w:val="24"/>
      <w:szCs w:val="28"/>
    </w:rPr>
  </w:style>
  <w:style w:type="numbering" w:customStyle="1" w:styleId="15">
    <w:name w:val="Нет списка1"/>
    <w:next w:val="a8"/>
    <w:uiPriority w:val="99"/>
    <w:semiHidden/>
    <w:unhideWhenUsed/>
    <w:rsid w:val="001D098B"/>
  </w:style>
  <w:style w:type="table" w:customStyle="1" w:styleId="16">
    <w:name w:val="Стиль Таблица Геоника1"/>
    <w:basedOn w:val="a7"/>
    <w:uiPriority w:val="99"/>
    <w:rsid w:val="001D098B"/>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customStyle="1" w:styleId="afff5">
    <w:name w:val="ГРАД Список маркированный"/>
    <w:basedOn w:val="a"/>
    <w:autoRedefine/>
    <w:rsid w:val="001D098B"/>
    <w:pPr>
      <w:tabs>
        <w:tab w:val="clear" w:pos="360"/>
        <w:tab w:val="left" w:pos="900"/>
        <w:tab w:val="left" w:pos="1080"/>
      </w:tabs>
      <w:ind w:left="0" w:firstLine="709"/>
      <w:contextualSpacing w:val="0"/>
      <w:jc w:val="both"/>
    </w:pPr>
    <w:rPr>
      <w:color w:val="000000"/>
      <w:spacing w:val="-1"/>
    </w:rPr>
  </w:style>
  <w:style w:type="character" w:styleId="afff6">
    <w:name w:val="Strong"/>
    <w:uiPriority w:val="22"/>
    <w:qFormat/>
    <w:rsid w:val="00085565"/>
    <w:rPr>
      <w:b/>
      <w:bCs/>
    </w:rPr>
  </w:style>
  <w:style w:type="character" w:customStyle="1" w:styleId="apple-style-span">
    <w:name w:val="apple-style-span"/>
    <w:basedOn w:val="a6"/>
    <w:rsid w:val="00085565"/>
  </w:style>
  <w:style w:type="paragraph" w:styleId="afff7">
    <w:name w:val="endnote text"/>
    <w:basedOn w:val="a4"/>
    <w:link w:val="afff8"/>
    <w:rsid w:val="00FE5026"/>
    <w:rPr>
      <w:sz w:val="20"/>
      <w:szCs w:val="20"/>
    </w:rPr>
  </w:style>
  <w:style w:type="character" w:customStyle="1" w:styleId="afff8">
    <w:name w:val="Текст концевой сноски Знак"/>
    <w:basedOn w:val="a6"/>
    <w:link w:val="afff7"/>
    <w:rsid w:val="00FE5026"/>
  </w:style>
  <w:style w:type="character" w:styleId="afff9">
    <w:name w:val="endnote reference"/>
    <w:basedOn w:val="a6"/>
    <w:rsid w:val="00FE5026"/>
    <w:rPr>
      <w:vertAlign w:val="superscript"/>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Знак3 Знак Знак Знак Знак Знак Знак"/>
    <w:basedOn w:val="a6"/>
    <w:link w:val="3"/>
    <w:uiPriority w:val="9"/>
    <w:locked/>
    <w:rsid w:val="00E1241E"/>
    <w:rPr>
      <w:rFonts w:asciiTheme="minorHAnsi" w:hAnsiTheme="minorHAnsi"/>
      <w:b/>
      <w:bCs/>
      <w:iCs/>
      <w:color w:val="FFFFFF" w:themeColor="background1"/>
      <w:sz w:val="28"/>
      <w:szCs w:val="28"/>
      <w:shd w:val="clear" w:color="auto" w:fill="4F81BD"/>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Знак2 Знак1 Знак Знак Знак"/>
    <w:link w:val="2"/>
    <w:rsid w:val="00ED2EAC"/>
    <w:rPr>
      <w:rFonts w:asciiTheme="minorHAnsi" w:hAnsiTheme="minorHAnsi"/>
      <w:b/>
      <w:bCs/>
      <w:iCs/>
      <w:color w:val="FFFFFF" w:themeColor="background1"/>
      <w:sz w:val="28"/>
      <w:szCs w:val="28"/>
      <w:shd w:val="clear" w:color="auto" w:fill="4F81BD" w:themeFill="accent1"/>
    </w:rPr>
  </w:style>
  <w:style w:type="character" w:customStyle="1" w:styleId="apple-converted-space">
    <w:name w:val="apple-converted-space"/>
    <w:basedOn w:val="a6"/>
    <w:rsid w:val="001F4C4D"/>
  </w:style>
  <w:style w:type="character" w:styleId="afffa">
    <w:name w:val="Emphasis"/>
    <w:basedOn w:val="a6"/>
    <w:uiPriority w:val="20"/>
    <w:qFormat/>
    <w:rsid w:val="001F4C4D"/>
    <w:rPr>
      <w:i/>
      <w:iCs/>
    </w:rPr>
  </w:style>
  <w:style w:type="paragraph" w:customStyle="1" w:styleId="G0">
    <w:name w:val="G_Обычный текст"/>
    <w:basedOn w:val="a5"/>
    <w:link w:val="G1"/>
    <w:qFormat/>
    <w:rsid w:val="004D0D48"/>
  </w:style>
  <w:style w:type="character" w:customStyle="1" w:styleId="G1">
    <w:name w:val="G_Обычный текст Знак"/>
    <w:link w:val="G0"/>
    <w:rsid w:val="004D0D48"/>
    <w:rPr>
      <w:rFonts w:asciiTheme="minorHAnsi" w:hAnsiTheme="minorHAnsi"/>
      <w:sz w:val="24"/>
      <w:szCs w:val="24"/>
    </w:rPr>
  </w:style>
  <w:style w:type="paragraph" w:customStyle="1" w:styleId="CharChar">
    <w:name w:val="Char Char"/>
    <w:basedOn w:val="a4"/>
    <w:rsid w:val="00D12F20"/>
    <w:pPr>
      <w:autoSpaceDE w:val="0"/>
      <w:autoSpaceDN w:val="0"/>
      <w:spacing w:after="160" w:line="240" w:lineRule="exact"/>
    </w:pPr>
    <w:rPr>
      <w:rFonts w:ascii="Arial" w:eastAsia="MS Mincho" w:hAnsi="Arial" w:cs="Arial"/>
      <w:b/>
      <w:sz w:val="20"/>
      <w:szCs w:val="20"/>
      <w:lang w:val="en-US" w:eastAsia="de-DE"/>
    </w:rPr>
  </w:style>
  <w:style w:type="paragraph" w:customStyle="1" w:styleId="G">
    <w:name w:val="G_Маркированый список"/>
    <w:basedOn w:val="a4"/>
    <w:link w:val="G2"/>
    <w:qFormat/>
    <w:rsid w:val="008670FA"/>
    <w:pPr>
      <w:numPr>
        <w:numId w:val="9"/>
      </w:numPr>
      <w:tabs>
        <w:tab w:val="left" w:pos="993"/>
      </w:tabs>
      <w:spacing w:before="80" w:after="60"/>
      <w:jc w:val="both"/>
    </w:pPr>
    <w:rPr>
      <w:rFonts w:ascii="Calibri" w:hAnsi="Calibri"/>
      <w:lang w:eastAsia="en-US" w:bidi="en-US"/>
    </w:rPr>
  </w:style>
  <w:style w:type="character" w:customStyle="1" w:styleId="G2">
    <w:name w:val="G_Маркированый список Знак"/>
    <w:link w:val="G"/>
    <w:rsid w:val="008670FA"/>
    <w:rPr>
      <w:rFonts w:ascii="Calibri" w:hAnsi="Calibri"/>
      <w:sz w:val="24"/>
      <w:szCs w:val="24"/>
      <w:lang w:eastAsia="en-US" w:bidi="en-US"/>
    </w:rPr>
  </w:style>
  <w:style w:type="character" w:customStyle="1" w:styleId="WW8Num31z0">
    <w:name w:val="WW8Num31z0"/>
    <w:rsid w:val="00ED51FE"/>
    <w:rPr>
      <w:rFonts w:ascii="Wingdings" w:hAnsi="Wingdings"/>
      <w:color w:val="000000"/>
    </w:rPr>
  </w:style>
  <w:style w:type="character" w:customStyle="1" w:styleId="WW8Num3z0">
    <w:name w:val="WW8Num3z0"/>
    <w:rsid w:val="00ED51FE"/>
    <w:rPr>
      <w:rFonts w:ascii="Symbol" w:hAnsi="Symbol"/>
    </w:rPr>
  </w:style>
  <w:style w:type="paragraph" w:styleId="afffb">
    <w:name w:val="Normal (Web)"/>
    <w:basedOn w:val="a4"/>
    <w:uiPriority w:val="99"/>
    <w:rsid w:val="00CE1310"/>
    <w:pPr>
      <w:ind w:left="480" w:right="480"/>
      <w:jc w:val="both"/>
    </w:pPr>
    <w:rPr>
      <w:rFonts w:ascii="Arial" w:hAnsi="Arial" w:cs="Arial"/>
      <w:color w:val="202020"/>
      <w:sz w:val="20"/>
      <w:szCs w:val="20"/>
    </w:rPr>
  </w:style>
  <w:style w:type="character" w:customStyle="1" w:styleId="12">
    <w:name w:val="Заголовок 1 Знак"/>
    <w:aliases w:val="Заголовок 1 Знак Знак Знак1,Заголовок 1 Знак Знак Знак Знак,Caaieiaie aei?ac Знак,çàãîëîâîê 1 Знак,caaieiaie 1 Знак,новая страница Знак,Знак19 Знак,Заголовок 1 Знак2 Знак,Заголовок 1 Знак1 Знак Знак,Заголовок 1 Знак1 Знак1,1 Знак"/>
    <w:basedOn w:val="a6"/>
    <w:link w:val="1"/>
    <w:rsid w:val="00CE1310"/>
    <w:rPr>
      <w:rFonts w:asciiTheme="minorHAnsi" w:hAnsiTheme="minorHAnsi"/>
      <w:b/>
      <w:bCs/>
      <w:caps/>
      <w:color w:val="FFFFFF" w:themeColor="background1"/>
      <w:kern w:val="32"/>
      <w:sz w:val="28"/>
      <w:szCs w:val="28"/>
      <w:shd w:val="clear" w:color="auto" w:fill="1F497D" w:themeFill="text2"/>
    </w:rPr>
  </w:style>
  <w:style w:type="character" w:customStyle="1" w:styleId="41">
    <w:name w:val="Заголовок 4 Знак"/>
    <w:aliases w:val="Заголовок 4ТАБЛИЦ Знак"/>
    <w:basedOn w:val="a6"/>
    <w:link w:val="40"/>
    <w:rsid w:val="00CE1310"/>
    <w:rPr>
      <w:rFonts w:asciiTheme="minorHAnsi" w:hAnsiTheme="minorHAnsi"/>
      <w:b/>
      <w:bCs/>
      <w:color w:val="FFFFFF" w:themeColor="background1"/>
      <w:sz w:val="24"/>
      <w:szCs w:val="24"/>
      <w:shd w:val="clear" w:color="auto" w:fill="95B3D7"/>
    </w:rPr>
  </w:style>
  <w:style w:type="character" w:customStyle="1" w:styleId="50">
    <w:name w:val="Заголовок 5 Знак"/>
    <w:aliases w:val="Заголовок 5№Таблицы Знак,Заголовок№ТАблиц Знак"/>
    <w:basedOn w:val="a6"/>
    <w:link w:val="5"/>
    <w:rsid w:val="00CE1310"/>
    <w:rPr>
      <w:b/>
      <w:bCs/>
      <w:iCs/>
      <w:sz w:val="22"/>
      <w:szCs w:val="22"/>
    </w:rPr>
  </w:style>
  <w:style w:type="character" w:customStyle="1" w:styleId="60">
    <w:name w:val="Заголовок 6 Знак"/>
    <w:basedOn w:val="a6"/>
    <w:link w:val="6"/>
    <w:rsid w:val="00CE1310"/>
    <w:rPr>
      <w:b/>
      <w:bCs/>
      <w:sz w:val="22"/>
      <w:szCs w:val="22"/>
    </w:rPr>
  </w:style>
  <w:style w:type="character" w:customStyle="1" w:styleId="70">
    <w:name w:val="Заголовок 7 Знак"/>
    <w:aliases w:val="Заголовок x.x Знак"/>
    <w:basedOn w:val="a6"/>
    <w:link w:val="7"/>
    <w:rsid w:val="00CE1310"/>
    <w:rPr>
      <w:sz w:val="24"/>
      <w:szCs w:val="24"/>
    </w:rPr>
  </w:style>
  <w:style w:type="character" w:customStyle="1" w:styleId="80">
    <w:name w:val="Заголовок 8 Знак"/>
    <w:basedOn w:val="a6"/>
    <w:link w:val="8"/>
    <w:rsid w:val="00CE1310"/>
    <w:rPr>
      <w:i/>
      <w:iCs/>
      <w:sz w:val="24"/>
      <w:szCs w:val="24"/>
    </w:rPr>
  </w:style>
  <w:style w:type="character" w:customStyle="1" w:styleId="90">
    <w:name w:val="Заголовок 9 Знак"/>
    <w:basedOn w:val="a6"/>
    <w:link w:val="9"/>
    <w:rsid w:val="00CE1310"/>
    <w:rPr>
      <w:rFonts w:ascii="Arial" w:hAnsi="Arial" w:cs="Arial"/>
      <w:sz w:val="22"/>
      <w:szCs w:val="22"/>
    </w:rPr>
  </w:style>
  <w:style w:type="character" w:customStyle="1" w:styleId="ae">
    <w:name w:val="Текст выноски Знак"/>
    <w:basedOn w:val="a6"/>
    <w:link w:val="ad"/>
    <w:semiHidden/>
    <w:rsid w:val="00CE1310"/>
    <w:rPr>
      <w:rFonts w:ascii="Tahoma" w:hAnsi="Tahoma" w:cs="Courier New"/>
      <w:sz w:val="16"/>
      <w:szCs w:val="16"/>
    </w:rPr>
  </w:style>
  <w:style w:type="character" w:customStyle="1" w:styleId="af6">
    <w:name w:val="Текст примечания Знак"/>
    <w:basedOn w:val="a6"/>
    <w:link w:val="af5"/>
    <w:semiHidden/>
    <w:rsid w:val="00CE1310"/>
  </w:style>
  <w:style w:type="character" w:customStyle="1" w:styleId="af8">
    <w:name w:val="Тема примечания Знак"/>
    <w:basedOn w:val="af6"/>
    <w:link w:val="af7"/>
    <w:semiHidden/>
    <w:rsid w:val="00CE1310"/>
    <w:rPr>
      <w:b/>
      <w:bCs/>
    </w:rPr>
  </w:style>
  <w:style w:type="character" w:customStyle="1" w:styleId="afa">
    <w:name w:val="Схема документа Знак"/>
    <w:basedOn w:val="a6"/>
    <w:link w:val="af9"/>
    <w:semiHidden/>
    <w:rsid w:val="00CE1310"/>
    <w:rPr>
      <w:rFonts w:ascii="Tahoma" w:hAnsi="Tahoma"/>
      <w:sz w:val="24"/>
      <w:shd w:val="clear" w:color="auto" w:fill="000080"/>
    </w:rPr>
  </w:style>
  <w:style w:type="paragraph" w:customStyle="1" w:styleId="tabletextcenter">
    <w:name w:val="tabletextcenter"/>
    <w:basedOn w:val="a4"/>
    <w:rsid w:val="00CE1310"/>
    <w:pPr>
      <w:ind w:left="480" w:right="480"/>
      <w:jc w:val="center"/>
    </w:pPr>
    <w:rPr>
      <w:rFonts w:ascii="Arial" w:hAnsi="Arial" w:cs="Arial"/>
      <w:color w:val="202020"/>
      <w:sz w:val="20"/>
      <w:szCs w:val="20"/>
    </w:rPr>
  </w:style>
  <w:style w:type="paragraph" w:styleId="afffc">
    <w:name w:val="Body Text"/>
    <w:basedOn w:val="a4"/>
    <w:link w:val="afffd"/>
    <w:uiPriority w:val="99"/>
    <w:rsid w:val="00CE1310"/>
    <w:pPr>
      <w:spacing w:after="120"/>
    </w:pPr>
  </w:style>
  <w:style w:type="character" w:customStyle="1" w:styleId="afffd">
    <w:name w:val="Основной текст Знак"/>
    <w:basedOn w:val="a6"/>
    <w:link w:val="afffc"/>
    <w:uiPriority w:val="99"/>
    <w:rsid w:val="00CE1310"/>
    <w:rPr>
      <w:sz w:val="24"/>
      <w:szCs w:val="24"/>
    </w:rPr>
  </w:style>
  <w:style w:type="paragraph" w:customStyle="1" w:styleId="S2">
    <w:name w:val="S_Заголовок 2"/>
    <w:basedOn w:val="2"/>
    <w:rsid w:val="00CE1310"/>
    <w:pPr>
      <w:keepLines/>
      <w:numPr>
        <w:numId w:val="10"/>
      </w:numPr>
      <w:pBdr>
        <w:top w:val="none" w:sz="0" w:space="0" w:color="auto"/>
        <w:left w:val="none" w:sz="0" w:space="0" w:color="auto"/>
        <w:bottom w:val="none" w:sz="0" w:space="0" w:color="auto"/>
        <w:right w:val="none" w:sz="0" w:space="0" w:color="auto"/>
      </w:pBdr>
      <w:shd w:val="clear" w:color="auto" w:fill="FFFFFF"/>
      <w:tabs>
        <w:tab w:val="clear" w:pos="1134"/>
        <w:tab w:val="clear" w:pos="1276"/>
        <w:tab w:val="left" w:pos="1353"/>
      </w:tabs>
      <w:spacing w:before="120" w:after="120"/>
      <w:ind w:left="0" w:firstLine="709"/>
      <w:jc w:val="both"/>
    </w:pPr>
    <w:rPr>
      <w:rFonts w:ascii="Times New Roman" w:hAnsi="Times New Roman"/>
      <w:bCs w:val="0"/>
      <w:iCs w:val="0"/>
      <w:color w:val="auto"/>
      <w:sz w:val="24"/>
      <w:szCs w:val="24"/>
      <w:lang w:eastAsia="ar-SA"/>
    </w:rPr>
  </w:style>
  <w:style w:type="paragraph" w:customStyle="1" w:styleId="S3">
    <w:name w:val="S_Заголовок 3"/>
    <w:basedOn w:val="S2"/>
    <w:rsid w:val="00CE1310"/>
    <w:pPr>
      <w:numPr>
        <w:ilvl w:val="2"/>
      </w:numPr>
      <w:ind w:left="0" w:firstLine="709"/>
    </w:pPr>
    <w:rPr>
      <w:b w:val="0"/>
      <w:u w:val="single"/>
    </w:rPr>
  </w:style>
  <w:style w:type="paragraph" w:styleId="afffe">
    <w:name w:val="Plain Text"/>
    <w:basedOn w:val="a4"/>
    <w:link w:val="affff"/>
    <w:uiPriority w:val="99"/>
    <w:rsid w:val="00CE1310"/>
    <w:rPr>
      <w:rFonts w:ascii="Courier New" w:hAnsi="Courier New" w:cs="Courier New"/>
      <w:sz w:val="20"/>
      <w:szCs w:val="20"/>
    </w:rPr>
  </w:style>
  <w:style w:type="character" w:customStyle="1" w:styleId="affff">
    <w:name w:val="Текст Знак"/>
    <w:basedOn w:val="a6"/>
    <w:link w:val="afffe"/>
    <w:uiPriority w:val="99"/>
    <w:rsid w:val="00CE1310"/>
    <w:rPr>
      <w:rFonts w:ascii="Courier New" w:hAnsi="Courier New" w:cs="Courier New"/>
    </w:rPr>
  </w:style>
  <w:style w:type="table" w:customStyle="1" w:styleId="28">
    <w:name w:val="Стиль Таблица Геоника2"/>
    <w:basedOn w:val="a7"/>
    <w:uiPriority w:val="99"/>
    <w:rsid w:val="00CE1310"/>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table" w:customStyle="1" w:styleId="35">
    <w:name w:val="Стиль Таблица Геоника3"/>
    <w:basedOn w:val="a7"/>
    <w:uiPriority w:val="99"/>
    <w:rsid w:val="00CE1310"/>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customStyle="1" w:styleId="G3">
    <w:name w:val="G_Подзаголовк"/>
    <w:basedOn w:val="G0"/>
    <w:link w:val="G4"/>
    <w:qFormat/>
    <w:rsid w:val="00CE1310"/>
    <w:pPr>
      <w:jc w:val="center"/>
    </w:pPr>
    <w:rPr>
      <w:rFonts w:ascii="Calibri" w:hAnsi="Calibri"/>
      <w:b/>
    </w:rPr>
  </w:style>
  <w:style w:type="character" w:customStyle="1" w:styleId="G4">
    <w:name w:val="G_Подзаголовк Знак"/>
    <w:link w:val="G3"/>
    <w:rsid w:val="00CE1310"/>
    <w:rPr>
      <w:rFonts w:ascii="Calibri" w:hAnsi="Calibri"/>
      <w:b/>
      <w:sz w:val="24"/>
      <w:szCs w:val="24"/>
    </w:rPr>
  </w:style>
  <w:style w:type="paragraph" w:customStyle="1" w:styleId="G5">
    <w:name w:val="G_Текст в таблице"/>
    <w:basedOn w:val="G0"/>
    <w:link w:val="G6"/>
    <w:qFormat/>
    <w:rsid w:val="00CE1310"/>
    <w:pPr>
      <w:ind w:firstLine="0"/>
      <w:jc w:val="center"/>
    </w:pPr>
    <w:rPr>
      <w:rFonts w:ascii="Calibri" w:hAnsi="Calibri"/>
    </w:rPr>
  </w:style>
  <w:style w:type="character" w:customStyle="1" w:styleId="G6">
    <w:name w:val="G_Текст в таблице Знак"/>
    <w:basedOn w:val="G1"/>
    <w:link w:val="G5"/>
    <w:rsid w:val="00CE1310"/>
    <w:rPr>
      <w:rFonts w:ascii="Calibri" w:hAnsi="Calibri"/>
      <w:sz w:val="24"/>
      <w:szCs w:val="24"/>
    </w:rPr>
  </w:style>
  <w:style w:type="character" w:styleId="affff0">
    <w:name w:val="footnote reference"/>
    <w:basedOn w:val="a6"/>
    <w:rsid w:val="00CE1310"/>
    <w:rPr>
      <w:vertAlign w:val="superscript"/>
    </w:rPr>
  </w:style>
  <w:style w:type="paragraph" w:customStyle="1" w:styleId="affff1">
    <w:name w:val="Таблица_номер_таблицы"/>
    <w:link w:val="affff2"/>
    <w:rsid w:val="00CE1310"/>
    <w:pPr>
      <w:keepNext/>
      <w:jc w:val="right"/>
    </w:pPr>
    <w:rPr>
      <w:sz w:val="24"/>
      <w:szCs w:val="24"/>
    </w:rPr>
  </w:style>
  <w:style w:type="character" w:customStyle="1" w:styleId="affff2">
    <w:name w:val="Таблица_номер_таблицы Знак"/>
    <w:basedOn w:val="a6"/>
    <w:link w:val="affff1"/>
    <w:locked/>
    <w:rsid w:val="00CE1310"/>
    <w:rPr>
      <w:sz w:val="24"/>
      <w:szCs w:val="24"/>
    </w:rPr>
  </w:style>
  <w:style w:type="paragraph" w:customStyle="1" w:styleId="affff3">
    <w:name w:val="Таблица_название_таблицы"/>
    <w:next w:val="a5"/>
    <w:link w:val="affff4"/>
    <w:rsid w:val="00CE1310"/>
    <w:pPr>
      <w:keepNext/>
      <w:spacing w:after="120"/>
      <w:jc w:val="center"/>
    </w:pPr>
    <w:rPr>
      <w:sz w:val="24"/>
      <w:szCs w:val="24"/>
    </w:rPr>
  </w:style>
  <w:style w:type="character" w:customStyle="1" w:styleId="affff4">
    <w:name w:val="Таблица_название_таблицы Знак"/>
    <w:basedOn w:val="a6"/>
    <w:link w:val="affff3"/>
    <w:locked/>
    <w:rsid w:val="00CE1310"/>
    <w:rPr>
      <w:sz w:val="24"/>
      <w:szCs w:val="24"/>
    </w:rPr>
  </w:style>
  <w:style w:type="paragraph" w:customStyle="1" w:styleId="110">
    <w:name w:val="Табличный_таблица_11"/>
    <w:link w:val="111"/>
    <w:rsid w:val="00CE1310"/>
    <w:pPr>
      <w:jc w:val="center"/>
    </w:pPr>
    <w:rPr>
      <w:sz w:val="22"/>
      <w:szCs w:val="22"/>
    </w:rPr>
  </w:style>
  <w:style w:type="character" w:customStyle="1" w:styleId="111">
    <w:name w:val="Табличный_таблица_11 Знак"/>
    <w:basedOn w:val="a6"/>
    <w:link w:val="110"/>
    <w:locked/>
    <w:rsid w:val="00CE1310"/>
    <w:rPr>
      <w:sz w:val="22"/>
      <w:szCs w:val="22"/>
    </w:rPr>
  </w:style>
  <w:style w:type="paragraph" w:customStyle="1" w:styleId="20">
    <w:name w:val="Список_маркерный_2_уровень"/>
    <w:basedOn w:val="11"/>
    <w:rsid w:val="00CE1310"/>
    <w:pPr>
      <w:numPr>
        <w:ilvl w:val="1"/>
      </w:numPr>
      <w:tabs>
        <w:tab w:val="num" w:pos="360"/>
      </w:tabs>
      <w:ind w:left="567" w:firstLine="567"/>
    </w:pPr>
  </w:style>
  <w:style w:type="paragraph" w:customStyle="1" w:styleId="11">
    <w:name w:val="Список_маркерный_1_уровень"/>
    <w:link w:val="17"/>
    <w:uiPriority w:val="99"/>
    <w:qFormat/>
    <w:rsid w:val="00CE1310"/>
    <w:pPr>
      <w:numPr>
        <w:numId w:val="11"/>
      </w:numPr>
      <w:spacing w:before="60" w:after="100"/>
      <w:jc w:val="both"/>
    </w:pPr>
    <w:rPr>
      <w:sz w:val="24"/>
      <w:szCs w:val="24"/>
    </w:rPr>
  </w:style>
  <w:style w:type="character" w:customStyle="1" w:styleId="17">
    <w:name w:val="Список_маркерный_1_уровень Знак"/>
    <w:basedOn w:val="a6"/>
    <w:link w:val="11"/>
    <w:uiPriority w:val="99"/>
    <w:locked/>
    <w:rsid w:val="00CE1310"/>
    <w:rPr>
      <w:sz w:val="24"/>
      <w:szCs w:val="24"/>
    </w:rPr>
  </w:style>
  <w:style w:type="character" w:customStyle="1" w:styleId="affff5">
    <w:name w:val="Текст_Обычный"/>
    <w:basedOn w:val="a6"/>
    <w:rsid w:val="00CE1310"/>
    <w:rPr>
      <w:rFonts w:cs="Times New Roman"/>
    </w:rPr>
  </w:style>
  <w:style w:type="paragraph" w:customStyle="1" w:styleId="29">
    <w:name w:val="Заголовок_подзаголовок_2"/>
    <w:next w:val="a5"/>
    <w:link w:val="2a"/>
    <w:rsid w:val="00CE1310"/>
    <w:pPr>
      <w:keepNext/>
      <w:spacing w:before="120" w:after="60"/>
      <w:ind w:left="567" w:right="567"/>
      <w:jc w:val="both"/>
    </w:pPr>
    <w:rPr>
      <w:b/>
      <w:bCs/>
      <w:sz w:val="24"/>
      <w:szCs w:val="24"/>
    </w:rPr>
  </w:style>
  <w:style w:type="character" w:customStyle="1" w:styleId="2a">
    <w:name w:val="Заголовок_подзаголовок_2 Знак"/>
    <w:basedOn w:val="a6"/>
    <w:link w:val="29"/>
    <w:locked/>
    <w:rsid w:val="00CE1310"/>
    <w:rPr>
      <w:b/>
      <w:bCs/>
      <w:sz w:val="24"/>
      <w:szCs w:val="24"/>
    </w:rPr>
  </w:style>
  <w:style w:type="paragraph" w:customStyle="1" w:styleId="36">
    <w:name w:val="Заголовок_подзаголовок_3"/>
    <w:next w:val="a5"/>
    <w:link w:val="37"/>
    <w:rsid w:val="00CE1310"/>
    <w:pPr>
      <w:keepNext/>
      <w:spacing w:before="120" w:after="60"/>
      <w:ind w:left="567" w:right="567"/>
    </w:pPr>
    <w:rPr>
      <w:sz w:val="24"/>
      <w:szCs w:val="24"/>
      <w:u w:val="single"/>
    </w:rPr>
  </w:style>
  <w:style w:type="character" w:customStyle="1" w:styleId="37">
    <w:name w:val="Заголовок_подзаголовок_3 Знак"/>
    <w:basedOn w:val="2a"/>
    <w:link w:val="36"/>
    <w:locked/>
    <w:rsid w:val="00CE1310"/>
    <w:rPr>
      <w:b w:val="0"/>
      <w:bCs w:val="0"/>
      <w:sz w:val="24"/>
      <w:szCs w:val="24"/>
      <w:u w:val="single"/>
    </w:rPr>
  </w:style>
  <w:style w:type="character" w:customStyle="1" w:styleId="affff6">
    <w:name w:val="Текст_Красный"/>
    <w:basedOn w:val="a6"/>
    <w:rsid w:val="00CE1310"/>
    <w:rPr>
      <w:rFonts w:cs="Times New Roman"/>
      <w:color w:val="FF0000"/>
    </w:rPr>
  </w:style>
  <w:style w:type="character" w:customStyle="1" w:styleId="affff7">
    <w:name w:val="Текст_Жирный"/>
    <w:basedOn w:val="a6"/>
    <w:rsid w:val="00CE1310"/>
    <w:rPr>
      <w:rFonts w:ascii="Times New Roman" w:hAnsi="Times New Roman" w:cs="Times New Roman"/>
      <w:b/>
      <w:bCs/>
    </w:rPr>
  </w:style>
  <w:style w:type="character" w:customStyle="1" w:styleId="affd">
    <w:name w:val="Без интервала Знак"/>
    <w:basedOn w:val="a6"/>
    <w:link w:val="affc"/>
    <w:uiPriority w:val="1"/>
    <w:rsid w:val="00CE1310"/>
    <w:rPr>
      <w:sz w:val="24"/>
      <w:szCs w:val="24"/>
    </w:rPr>
  </w:style>
  <w:style w:type="character" w:customStyle="1" w:styleId="WW8Num2z1">
    <w:name w:val="WW8Num2z1"/>
    <w:rsid w:val="00CE1310"/>
    <w:rPr>
      <w:rFonts w:ascii="Courier New" w:hAnsi="Courier New"/>
    </w:rPr>
  </w:style>
  <w:style w:type="character" w:customStyle="1" w:styleId="18">
    <w:name w:val="Слабое выделение1"/>
    <w:rsid w:val="00CE1310"/>
    <w:rPr>
      <w:rFonts w:ascii="Times New Roman" w:hAnsi="Times New Roman"/>
      <w:color w:val="auto"/>
      <w:sz w:val="24"/>
    </w:rPr>
  </w:style>
  <w:style w:type="paragraph" w:customStyle="1" w:styleId="S6">
    <w:name w:val="S_Отступ"/>
    <w:basedOn w:val="a4"/>
    <w:link w:val="S7"/>
    <w:autoRedefine/>
    <w:qFormat/>
    <w:rsid w:val="00CE1310"/>
    <w:rPr>
      <w:rFonts w:eastAsia="Calibri"/>
      <w:lang w:eastAsia="en-US"/>
    </w:rPr>
  </w:style>
  <w:style w:type="character" w:customStyle="1" w:styleId="S7">
    <w:name w:val="S_Отступ Знак"/>
    <w:link w:val="S6"/>
    <w:rsid w:val="00CE1310"/>
    <w:rPr>
      <w:rFonts w:eastAsia="Calibri"/>
      <w:sz w:val="24"/>
      <w:szCs w:val="24"/>
      <w:lang w:eastAsia="en-US"/>
    </w:rPr>
  </w:style>
  <w:style w:type="paragraph" w:customStyle="1" w:styleId="2b">
    <w:name w:val="Знак Знак Знак2"/>
    <w:basedOn w:val="a4"/>
    <w:rsid w:val="00CE1310"/>
    <w:pPr>
      <w:widowControl w:val="0"/>
      <w:adjustRightInd w:val="0"/>
      <w:spacing w:after="160" w:line="240" w:lineRule="exact"/>
      <w:jc w:val="right"/>
    </w:pPr>
    <w:rPr>
      <w:sz w:val="20"/>
      <w:szCs w:val="20"/>
      <w:lang w:val="en-GB" w:eastAsia="en-US"/>
    </w:rPr>
  </w:style>
  <w:style w:type="paragraph" w:customStyle="1" w:styleId="19">
    <w:name w:val="Знак Знак Знак1"/>
    <w:basedOn w:val="a4"/>
    <w:rsid w:val="00CE1310"/>
    <w:pPr>
      <w:widowControl w:val="0"/>
      <w:adjustRightInd w:val="0"/>
      <w:spacing w:after="160" w:line="240" w:lineRule="exact"/>
      <w:jc w:val="right"/>
    </w:pPr>
    <w:rPr>
      <w:sz w:val="20"/>
      <w:szCs w:val="20"/>
      <w:lang w:val="en-GB" w:eastAsia="en-US"/>
    </w:rPr>
  </w:style>
  <w:style w:type="table" w:customStyle="1" w:styleId="-11">
    <w:name w:val="Светлый список - Акцент 11"/>
    <w:basedOn w:val="a7"/>
    <w:uiPriority w:val="61"/>
    <w:rsid w:val="00AD5EA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a">
    <w:name w:val="Светлый список1"/>
    <w:basedOn w:val="a7"/>
    <w:uiPriority w:val="61"/>
    <w:rsid w:val="00A227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50">
    <w:name w:val="Font Style50"/>
    <w:uiPriority w:val="99"/>
    <w:rsid w:val="00834482"/>
    <w:rPr>
      <w:rFonts w:ascii="Times New Roman" w:hAnsi="Times New Roman"/>
      <w:sz w:val="26"/>
    </w:rPr>
  </w:style>
  <w:style w:type="table" w:customStyle="1" w:styleId="-12">
    <w:name w:val="Светлый список - Акцент 12"/>
    <w:basedOn w:val="a7"/>
    <w:uiPriority w:val="61"/>
    <w:rsid w:val="00C63D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2c">
    <w:name w:val="Знак Знак Знак2 Знак Знак Знак Знак Знак Знак Знак"/>
    <w:basedOn w:val="a4"/>
    <w:rsid w:val="00A87BBC"/>
    <w:rPr>
      <w:rFonts w:ascii="Verdana" w:hAnsi="Verdana" w:cs="Verdana"/>
      <w:sz w:val="20"/>
      <w:szCs w:val="20"/>
      <w:lang w:val="en-US" w:eastAsia="en-US"/>
    </w:rPr>
  </w:style>
  <w:style w:type="character" w:customStyle="1" w:styleId="js-extracted-address">
    <w:name w:val="js-extracted-address"/>
    <w:basedOn w:val="a6"/>
    <w:rsid w:val="00CE5DD4"/>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6"/>
    <w:link w:val="af"/>
    <w:locked/>
    <w:rsid w:val="003D2EA5"/>
    <w:rPr>
      <w:rFonts w:asciiTheme="minorHAnsi" w:hAnsiTheme="minorHAnsi"/>
      <w:b/>
      <w:bCs/>
      <w:sz w:val="24"/>
    </w:rPr>
  </w:style>
  <w:style w:type="paragraph" w:styleId="4">
    <w:name w:val="List Bullet 4"/>
    <w:basedOn w:val="a4"/>
    <w:semiHidden/>
    <w:unhideWhenUsed/>
    <w:rsid w:val="00197D7E"/>
    <w:pPr>
      <w:numPr>
        <w:numId w:val="12"/>
      </w:numPr>
      <w:contextualSpacing/>
    </w:pPr>
  </w:style>
  <w:style w:type="paragraph" w:customStyle="1" w:styleId="Geonika">
    <w:name w:val="Geonika Маркированый список"/>
    <w:basedOn w:val="a4"/>
    <w:qFormat/>
    <w:rsid w:val="00197D7E"/>
    <w:pPr>
      <w:numPr>
        <w:numId w:val="13"/>
      </w:numPr>
      <w:tabs>
        <w:tab w:val="left" w:pos="900"/>
      </w:tabs>
      <w:spacing w:before="120" w:after="120" w:line="276" w:lineRule="auto"/>
      <w:jc w:val="both"/>
    </w:pPr>
    <w:rPr>
      <w:rFonts w:ascii="Calibri" w:hAnsi="Calibri"/>
      <w:lang w:eastAsia="en-US" w:bidi="en-US"/>
    </w:rPr>
  </w:style>
  <w:style w:type="paragraph" w:styleId="52">
    <w:name w:val="List 5"/>
    <w:basedOn w:val="a4"/>
    <w:rsid w:val="000A0154"/>
    <w:pPr>
      <w:ind w:left="1415" w:hanging="283"/>
      <w:contextualSpacing/>
    </w:pPr>
  </w:style>
  <w:style w:type="paragraph" w:customStyle="1" w:styleId="-S">
    <w:name w:val="- S_Маркированный"/>
    <w:basedOn w:val="a4"/>
    <w:qFormat/>
    <w:rsid w:val="00085993"/>
    <w:pPr>
      <w:numPr>
        <w:numId w:val="14"/>
      </w:numPr>
      <w:tabs>
        <w:tab w:val="left" w:pos="1072"/>
      </w:tabs>
      <w:suppressAutoHyphens/>
      <w:spacing w:before="60" w:after="60"/>
      <w:jc w:val="both"/>
    </w:pPr>
    <w:rPr>
      <w:rFonts w:ascii="Calibri" w:hAnsi="Calibri"/>
      <w:lang w:eastAsia="ar-SA"/>
    </w:rPr>
  </w:style>
  <w:style w:type="character" w:styleId="affff8">
    <w:name w:val="line number"/>
    <w:rsid w:val="007B4D8F"/>
    <w:rPr>
      <w:sz w:val="18"/>
      <w:szCs w:val="18"/>
    </w:rPr>
  </w:style>
  <w:style w:type="numbering" w:customStyle="1" w:styleId="11111117">
    <w:name w:val="1 / 1.1 / 1.1.117"/>
    <w:basedOn w:val="a8"/>
    <w:next w:val="111111"/>
    <w:rsid w:val="007B4D8F"/>
  </w:style>
  <w:style w:type="numbering" w:styleId="111111">
    <w:name w:val="Outline List 2"/>
    <w:basedOn w:val="a8"/>
    <w:semiHidden/>
    <w:unhideWhenUsed/>
    <w:rsid w:val="007B4D8F"/>
  </w:style>
  <w:style w:type="paragraph" w:customStyle="1" w:styleId="100">
    <w:name w:val="Табличный_центр_10"/>
    <w:basedOn w:val="a4"/>
    <w:qFormat/>
    <w:rsid w:val="00F85059"/>
    <w:pPr>
      <w:jc w:val="center"/>
    </w:pPr>
    <w:rPr>
      <w:sz w:val="20"/>
    </w:rPr>
  </w:style>
  <w:style w:type="paragraph" w:styleId="affff9">
    <w:name w:val="envelope address"/>
    <w:basedOn w:val="a4"/>
    <w:rsid w:val="00DA0BFE"/>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customStyle="1" w:styleId="aff7">
    <w:name w:val="Абзац списка Знак"/>
    <w:aliases w:val="Варианты ответов Знак,Введение Знак"/>
    <w:link w:val="aff6"/>
    <w:uiPriority w:val="34"/>
    <w:locked/>
    <w:rsid w:val="00DF1EFB"/>
    <w:rPr>
      <w:rFonts w:ascii="Calibri" w:hAnsi="Calibr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194">
      <w:bodyDiv w:val="1"/>
      <w:marLeft w:val="0"/>
      <w:marRight w:val="0"/>
      <w:marTop w:val="0"/>
      <w:marBottom w:val="0"/>
      <w:divBdr>
        <w:top w:val="none" w:sz="0" w:space="0" w:color="auto"/>
        <w:left w:val="none" w:sz="0" w:space="0" w:color="auto"/>
        <w:bottom w:val="none" w:sz="0" w:space="0" w:color="auto"/>
        <w:right w:val="none" w:sz="0" w:space="0" w:color="auto"/>
      </w:divBdr>
    </w:div>
    <w:div w:id="65618321">
      <w:bodyDiv w:val="1"/>
      <w:marLeft w:val="0"/>
      <w:marRight w:val="0"/>
      <w:marTop w:val="0"/>
      <w:marBottom w:val="0"/>
      <w:divBdr>
        <w:top w:val="none" w:sz="0" w:space="0" w:color="auto"/>
        <w:left w:val="none" w:sz="0" w:space="0" w:color="auto"/>
        <w:bottom w:val="none" w:sz="0" w:space="0" w:color="auto"/>
        <w:right w:val="none" w:sz="0" w:space="0" w:color="auto"/>
      </w:divBdr>
    </w:div>
    <w:div w:id="73551920">
      <w:bodyDiv w:val="1"/>
      <w:marLeft w:val="0"/>
      <w:marRight w:val="0"/>
      <w:marTop w:val="0"/>
      <w:marBottom w:val="0"/>
      <w:divBdr>
        <w:top w:val="none" w:sz="0" w:space="0" w:color="auto"/>
        <w:left w:val="none" w:sz="0" w:space="0" w:color="auto"/>
        <w:bottom w:val="none" w:sz="0" w:space="0" w:color="auto"/>
        <w:right w:val="none" w:sz="0" w:space="0" w:color="auto"/>
      </w:divBdr>
    </w:div>
    <w:div w:id="87507678">
      <w:bodyDiv w:val="1"/>
      <w:marLeft w:val="0"/>
      <w:marRight w:val="0"/>
      <w:marTop w:val="0"/>
      <w:marBottom w:val="0"/>
      <w:divBdr>
        <w:top w:val="none" w:sz="0" w:space="0" w:color="auto"/>
        <w:left w:val="none" w:sz="0" w:space="0" w:color="auto"/>
        <w:bottom w:val="none" w:sz="0" w:space="0" w:color="auto"/>
        <w:right w:val="none" w:sz="0" w:space="0" w:color="auto"/>
      </w:divBdr>
    </w:div>
    <w:div w:id="98330808">
      <w:bodyDiv w:val="1"/>
      <w:marLeft w:val="0"/>
      <w:marRight w:val="0"/>
      <w:marTop w:val="0"/>
      <w:marBottom w:val="0"/>
      <w:divBdr>
        <w:top w:val="none" w:sz="0" w:space="0" w:color="auto"/>
        <w:left w:val="none" w:sz="0" w:space="0" w:color="auto"/>
        <w:bottom w:val="none" w:sz="0" w:space="0" w:color="auto"/>
        <w:right w:val="none" w:sz="0" w:space="0" w:color="auto"/>
      </w:divBdr>
    </w:div>
    <w:div w:id="148132990">
      <w:bodyDiv w:val="1"/>
      <w:marLeft w:val="0"/>
      <w:marRight w:val="0"/>
      <w:marTop w:val="0"/>
      <w:marBottom w:val="0"/>
      <w:divBdr>
        <w:top w:val="none" w:sz="0" w:space="0" w:color="auto"/>
        <w:left w:val="none" w:sz="0" w:space="0" w:color="auto"/>
        <w:bottom w:val="none" w:sz="0" w:space="0" w:color="auto"/>
        <w:right w:val="none" w:sz="0" w:space="0" w:color="auto"/>
      </w:divBdr>
    </w:div>
    <w:div w:id="159275016">
      <w:bodyDiv w:val="1"/>
      <w:marLeft w:val="0"/>
      <w:marRight w:val="0"/>
      <w:marTop w:val="0"/>
      <w:marBottom w:val="0"/>
      <w:divBdr>
        <w:top w:val="none" w:sz="0" w:space="0" w:color="auto"/>
        <w:left w:val="none" w:sz="0" w:space="0" w:color="auto"/>
        <w:bottom w:val="none" w:sz="0" w:space="0" w:color="auto"/>
        <w:right w:val="none" w:sz="0" w:space="0" w:color="auto"/>
      </w:divBdr>
    </w:div>
    <w:div w:id="213929033">
      <w:bodyDiv w:val="1"/>
      <w:marLeft w:val="0"/>
      <w:marRight w:val="0"/>
      <w:marTop w:val="0"/>
      <w:marBottom w:val="0"/>
      <w:divBdr>
        <w:top w:val="none" w:sz="0" w:space="0" w:color="auto"/>
        <w:left w:val="none" w:sz="0" w:space="0" w:color="auto"/>
        <w:bottom w:val="none" w:sz="0" w:space="0" w:color="auto"/>
        <w:right w:val="none" w:sz="0" w:space="0" w:color="auto"/>
      </w:divBdr>
    </w:div>
    <w:div w:id="249969272">
      <w:bodyDiv w:val="1"/>
      <w:marLeft w:val="0"/>
      <w:marRight w:val="0"/>
      <w:marTop w:val="0"/>
      <w:marBottom w:val="0"/>
      <w:divBdr>
        <w:top w:val="none" w:sz="0" w:space="0" w:color="auto"/>
        <w:left w:val="none" w:sz="0" w:space="0" w:color="auto"/>
        <w:bottom w:val="none" w:sz="0" w:space="0" w:color="auto"/>
        <w:right w:val="none" w:sz="0" w:space="0" w:color="auto"/>
      </w:divBdr>
    </w:div>
    <w:div w:id="251399682">
      <w:bodyDiv w:val="1"/>
      <w:marLeft w:val="0"/>
      <w:marRight w:val="0"/>
      <w:marTop w:val="0"/>
      <w:marBottom w:val="0"/>
      <w:divBdr>
        <w:top w:val="none" w:sz="0" w:space="0" w:color="auto"/>
        <w:left w:val="none" w:sz="0" w:space="0" w:color="auto"/>
        <w:bottom w:val="none" w:sz="0" w:space="0" w:color="auto"/>
        <w:right w:val="none" w:sz="0" w:space="0" w:color="auto"/>
      </w:divBdr>
    </w:div>
    <w:div w:id="304051142">
      <w:bodyDiv w:val="1"/>
      <w:marLeft w:val="0"/>
      <w:marRight w:val="0"/>
      <w:marTop w:val="0"/>
      <w:marBottom w:val="0"/>
      <w:divBdr>
        <w:top w:val="none" w:sz="0" w:space="0" w:color="auto"/>
        <w:left w:val="none" w:sz="0" w:space="0" w:color="auto"/>
        <w:bottom w:val="none" w:sz="0" w:space="0" w:color="auto"/>
        <w:right w:val="none" w:sz="0" w:space="0" w:color="auto"/>
      </w:divBdr>
    </w:div>
    <w:div w:id="333343460">
      <w:bodyDiv w:val="1"/>
      <w:marLeft w:val="0"/>
      <w:marRight w:val="0"/>
      <w:marTop w:val="0"/>
      <w:marBottom w:val="0"/>
      <w:divBdr>
        <w:top w:val="none" w:sz="0" w:space="0" w:color="auto"/>
        <w:left w:val="none" w:sz="0" w:space="0" w:color="auto"/>
        <w:bottom w:val="none" w:sz="0" w:space="0" w:color="auto"/>
        <w:right w:val="none" w:sz="0" w:space="0" w:color="auto"/>
      </w:divBdr>
    </w:div>
    <w:div w:id="355471941">
      <w:bodyDiv w:val="1"/>
      <w:marLeft w:val="0"/>
      <w:marRight w:val="0"/>
      <w:marTop w:val="0"/>
      <w:marBottom w:val="0"/>
      <w:divBdr>
        <w:top w:val="none" w:sz="0" w:space="0" w:color="auto"/>
        <w:left w:val="none" w:sz="0" w:space="0" w:color="auto"/>
        <w:bottom w:val="none" w:sz="0" w:space="0" w:color="auto"/>
        <w:right w:val="none" w:sz="0" w:space="0" w:color="auto"/>
      </w:divBdr>
    </w:div>
    <w:div w:id="366564016">
      <w:bodyDiv w:val="1"/>
      <w:marLeft w:val="0"/>
      <w:marRight w:val="0"/>
      <w:marTop w:val="0"/>
      <w:marBottom w:val="0"/>
      <w:divBdr>
        <w:top w:val="none" w:sz="0" w:space="0" w:color="auto"/>
        <w:left w:val="none" w:sz="0" w:space="0" w:color="auto"/>
        <w:bottom w:val="none" w:sz="0" w:space="0" w:color="auto"/>
        <w:right w:val="none" w:sz="0" w:space="0" w:color="auto"/>
      </w:divBdr>
    </w:div>
    <w:div w:id="386953778">
      <w:bodyDiv w:val="1"/>
      <w:marLeft w:val="0"/>
      <w:marRight w:val="0"/>
      <w:marTop w:val="0"/>
      <w:marBottom w:val="0"/>
      <w:divBdr>
        <w:top w:val="none" w:sz="0" w:space="0" w:color="auto"/>
        <w:left w:val="none" w:sz="0" w:space="0" w:color="auto"/>
        <w:bottom w:val="none" w:sz="0" w:space="0" w:color="auto"/>
        <w:right w:val="none" w:sz="0" w:space="0" w:color="auto"/>
      </w:divBdr>
    </w:div>
    <w:div w:id="437674620">
      <w:bodyDiv w:val="1"/>
      <w:marLeft w:val="0"/>
      <w:marRight w:val="0"/>
      <w:marTop w:val="0"/>
      <w:marBottom w:val="0"/>
      <w:divBdr>
        <w:top w:val="none" w:sz="0" w:space="0" w:color="auto"/>
        <w:left w:val="none" w:sz="0" w:space="0" w:color="auto"/>
        <w:bottom w:val="none" w:sz="0" w:space="0" w:color="auto"/>
        <w:right w:val="none" w:sz="0" w:space="0" w:color="auto"/>
      </w:divBdr>
    </w:div>
    <w:div w:id="642974942">
      <w:bodyDiv w:val="1"/>
      <w:marLeft w:val="0"/>
      <w:marRight w:val="0"/>
      <w:marTop w:val="0"/>
      <w:marBottom w:val="0"/>
      <w:divBdr>
        <w:top w:val="none" w:sz="0" w:space="0" w:color="auto"/>
        <w:left w:val="none" w:sz="0" w:space="0" w:color="auto"/>
        <w:bottom w:val="none" w:sz="0" w:space="0" w:color="auto"/>
        <w:right w:val="none" w:sz="0" w:space="0" w:color="auto"/>
      </w:divBdr>
    </w:div>
    <w:div w:id="645940256">
      <w:bodyDiv w:val="1"/>
      <w:marLeft w:val="0"/>
      <w:marRight w:val="0"/>
      <w:marTop w:val="0"/>
      <w:marBottom w:val="0"/>
      <w:divBdr>
        <w:top w:val="none" w:sz="0" w:space="0" w:color="auto"/>
        <w:left w:val="none" w:sz="0" w:space="0" w:color="auto"/>
        <w:bottom w:val="none" w:sz="0" w:space="0" w:color="auto"/>
        <w:right w:val="none" w:sz="0" w:space="0" w:color="auto"/>
      </w:divBdr>
    </w:div>
    <w:div w:id="656767877">
      <w:bodyDiv w:val="1"/>
      <w:marLeft w:val="0"/>
      <w:marRight w:val="0"/>
      <w:marTop w:val="0"/>
      <w:marBottom w:val="0"/>
      <w:divBdr>
        <w:top w:val="none" w:sz="0" w:space="0" w:color="auto"/>
        <w:left w:val="none" w:sz="0" w:space="0" w:color="auto"/>
        <w:bottom w:val="none" w:sz="0" w:space="0" w:color="auto"/>
        <w:right w:val="none" w:sz="0" w:space="0" w:color="auto"/>
      </w:divBdr>
    </w:div>
    <w:div w:id="666708582">
      <w:bodyDiv w:val="1"/>
      <w:marLeft w:val="0"/>
      <w:marRight w:val="0"/>
      <w:marTop w:val="0"/>
      <w:marBottom w:val="0"/>
      <w:divBdr>
        <w:top w:val="none" w:sz="0" w:space="0" w:color="auto"/>
        <w:left w:val="none" w:sz="0" w:space="0" w:color="auto"/>
        <w:bottom w:val="none" w:sz="0" w:space="0" w:color="auto"/>
        <w:right w:val="none" w:sz="0" w:space="0" w:color="auto"/>
      </w:divBdr>
    </w:div>
    <w:div w:id="696929436">
      <w:bodyDiv w:val="1"/>
      <w:marLeft w:val="0"/>
      <w:marRight w:val="0"/>
      <w:marTop w:val="0"/>
      <w:marBottom w:val="0"/>
      <w:divBdr>
        <w:top w:val="none" w:sz="0" w:space="0" w:color="auto"/>
        <w:left w:val="none" w:sz="0" w:space="0" w:color="auto"/>
        <w:bottom w:val="none" w:sz="0" w:space="0" w:color="auto"/>
        <w:right w:val="none" w:sz="0" w:space="0" w:color="auto"/>
      </w:divBdr>
    </w:div>
    <w:div w:id="706487636">
      <w:bodyDiv w:val="1"/>
      <w:marLeft w:val="0"/>
      <w:marRight w:val="0"/>
      <w:marTop w:val="0"/>
      <w:marBottom w:val="0"/>
      <w:divBdr>
        <w:top w:val="none" w:sz="0" w:space="0" w:color="auto"/>
        <w:left w:val="none" w:sz="0" w:space="0" w:color="auto"/>
        <w:bottom w:val="none" w:sz="0" w:space="0" w:color="auto"/>
        <w:right w:val="none" w:sz="0" w:space="0" w:color="auto"/>
      </w:divBdr>
    </w:div>
    <w:div w:id="710614424">
      <w:bodyDiv w:val="1"/>
      <w:marLeft w:val="0"/>
      <w:marRight w:val="0"/>
      <w:marTop w:val="0"/>
      <w:marBottom w:val="0"/>
      <w:divBdr>
        <w:top w:val="none" w:sz="0" w:space="0" w:color="auto"/>
        <w:left w:val="none" w:sz="0" w:space="0" w:color="auto"/>
        <w:bottom w:val="none" w:sz="0" w:space="0" w:color="auto"/>
        <w:right w:val="none" w:sz="0" w:space="0" w:color="auto"/>
      </w:divBdr>
    </w:div>
    <w:div w:id="721094456">
      <w:bodyDiv w:val="1"/>
      <w:marLeft w:val="0"/>
      <w:marRight w:val="0"/>
      <w:marTop w:val="0"/>
      <w:marBottom w:val="0"/>
      <w:divBdr>
        <w:top w:val="none" w:sz="0" w:space="0" w:color="auto"/>
        <w:left w:val="none" w:sz="0" w:space="0" w:color="auto"/>
        <w:bottom w:val="none" w:sz="0" w:space="0" w:color="auto"/>
        <w:right w:val="none" w:sz="0" w:space="0" w:color="auto"/>
      </w:divBdr>
    </w:div>
    <w:div w:id="752822512">
      <w:bodyDiv w:val="1"/>
      <w:marLeft w:val="0"/>
      <w:marRight w:val="0"/>
      <w:marTop w:val="0"/>
      <w:marBottom w:val="0"/>
      <w:divBdr>
        <w:top w:val="none" w:sz="0" w:space="0" w:color="auto"/>
        <w:left w:val="none" w:sz="0" w:space="0" w:color="auto"/>
        <w:bottom w:val="none" w:sz="0" w:space="0" w:color="auto"/>
        <w:right w:val="none" w:sz="0" w:space="0" w:color="auto"/>
      </w:divBdr>
    </w:div>
    <w:div w:id="775323532">
      <w:bodyDiv w:val="1"/>
      <w:marLeft w:val="0"/>
      <w:marRight w:val="0"/>
      <w:marTop w:val="0"/>
      <w:marBottom w:val="0"/>
      <w:divBdr>
        <w:top w:val="none" w:sz="0" w:space="0" w:color="auto"/>
        <w:left w:val="none" w:sz="0" w:space="0" w:color="auto"/>
        <w:bottom w:val="none" w:sz="0" w:space="0" w:color="auto"/>
        <w:right w:val="none" w:sz="0" w:space="0" w:color="auto"/>
      </w:divBdr>
    </w:div>
    <w:div w:id="791943693">
      <w:bodyDiv w:val="1"/>
      <w:marLeft w:val="0"/>
      <w:marRight w:val="0"/>
      <w:marTop w:val="0"/>
      <w:marBottom w:val="0"/>
      <w:divBdr>
        <w:top w:val="none" w:sz="0" w:space="0" w:color="auto"/>
        <w:left w:val="none" w:sz="0" w:space="0" w:color="auto"/>
        <w:bottom w:val="none" w:sz="0" w:space="0" w:color="auto"/>
        <w:right w:val="none" w:sz="0" w:space="0" w:color="auto"/>
      </w:divBdr>
    </w:div>
    <w:div w:id="838732842">
      <w:bodyDiv w:val="1"/>
      <w:marLeft w:val="0"/>
      <w:marRight w:val="0"/>
      <w:marTop w:val="0"/>
      <w:marBottom w:val="0"/>
      <w:divBdr>
        <w:top w:val="none" w:sz="0" w:space="0" w:color="auto"/>
        <w:left w:val="none" w:sz="0" w:space="0" w:color="auto"/>
        <w:bottom w:val="none" w:sz="0" w:space="0" w:color="auto"/>
        <w:right w:val="none" w:sz="0" w:space="0" w:color="auto"/>
      </w:divBdr>
    </w:div>
    <w:div w:id="846678907">
      <w:bodyDiv w:val="1"/>
      <w:marLeft w:val="0"/>
      <w:marRight w:val="0"/>
      <w:marTop w:val="0"/>
      <w:marBottom w:val="0"/>
      <w:divBdr>
        <w:top w:val="none" w:sz="0" w:space="0" w:color="auto"/>
        <w:left w:val="none" w:sz="0" w:space="0" w:color="auto"/>
        <w:bottom w:val="none" w:sz="0" w:space="0" w:color="auto"/>
        <w:right w:val="none" w:sz="0" w:space="0" w:color="auto"/>
      </w:divBdr>
    </w:div>
    <w:div w:id="931745638">
      <w:bodyDiv w:val="1"/>
      <w:marLeft w:val="0"/>
      <w:marRight w:val="0"/>
      <w:marTop w:val="0"/>
      <w:marBottom w:val="0"/>
      <w:divBdr>
        <w:top w:val="none" w:sz="0" w:space="0" w:color="auto"/>
        <w:left w:val="none" w:sz="0" w:space="0" w:color="auto"/>
        <w:bottom w:val="none" w:sz="0" w:space="0" w:color="auto"/>
        <w:right w:val="none" w:sz="0" w:space="0" w:color="auto"/>
      </w:divBdr>
    </w:div>
    <w:div w:id="959922698">
      <w:bodyDiv w:val="1"/>
      <w:marLeft w:val="0"/>
      <w:marRight w:val="0"/>
      <w:marTop w:val="0"/>
      <w:marBottom w:val="0"/>
      <w:divBdr>
        <w:top w:val="none" w:sz="0" w:space="0" w:color="auto"/>
        <w:left w:val="none" w:sz="0" w:space="0" w:color="auto"/>
        <w:bottom w:val="none" w:sz="0" w:space="0" w:color="auto"/>
        <w:right w:val="none" w:sz="0" w:space="0" w:color="auto"/>
      </w:divBdr>
    </w:div>
    <w:div w:id="1081558365">
      <w:bodyDiv w:val="1"/>
      <w:marLeft w:val="0"/>
      <w:marRight w:val="0"/>
      <w:marTop w:val="0"/>
      <w:marBottom w:val="0"/>
      <w:divBdr>
        <w:top w:val="none" w:sz="0" w:space="0" w:color="auto"/>
        <w:left w:val="none" w:sz="0" w:space="0" w:color="auto"/>
        <w:bottom w:val="none" w:sz="0" w:space="0" w:color="auto"/>
        <w:right w:val="none" w:sz="0" w:space="0" w:color="auto"/>
      </w:divBdr>
    </w:div>
    <w:div w:id="1090540573">
      <w:bodyDiv w:val="1"/>
      <w:marLeft w:val="0"/>
      <w:marRight w:val="0"/>
      <w:marTop w:val="0"/>
      <w:marBottom w:val="0"/>
      <w:divBdr>
        <w:top w:val="none" w:sz="0" w:space="0" w:color="auto"/>
        <w:left w:val="none" w:sz="0" w:space="0" w:color="auto"/>
        <w:bottom w:val="none" w:sz="0" w:space="0" w:color="auto"/>
        <w:right w:val="none" w:sz="0" w:space="0" w:color="auto"/>
      </w:divBdr>
    </w:div>
    <w:div w:id="1111632133">
      <w:bodyDiv w:val="1"/>
      <w:marLeft w:val="0"/>
      <w:marRight w:val="0"/>
      <w:marTop w:val="0"/>
      <w:marBottom w:val="0"/>
      <w:divBdr>
        <w:top w:val="none" w:sz="0" w:space="0" w:color="auto"/>
        <w:left w:val="none" w:sz="0" w:space="0" w:color="auto"/>
        <w:bottom w:val="none" w:sz="0" w:space="0" w:color="auto"/>
        <w:right w:val="none" w:sz="0" w:space="0" w:color="auto"/>
      </w:divBdr>
    </w:div>
    <w:div w:id="1219438140">
      <w:bodyDiv w:val="1"/>
      <w:marLeft w:val="0"/>
      <w:marRight w:val="0"/>
      <w:marTop w:val="0"/>
      <w:marBottom w:val="0"/>
      <w:divBdr>
        <w:top w:val="none" w:sz="0" w:space="0" w:color="auto"/>
        <w:left w:val="none" w:sz="0" w:space="0" w:color="auto"/>
        <w:bottom w:val="none" w:sz="0" w:space="0" w:color="auto"/>
        <w:right w:val="none" w:sz="0" w:space="0" w:color="auto"/>
      </w:divBdr>
    </w:div>
    <w:div w:id="1277525870">
      <w:bodyDiv w:val="1"/>
      <w:marLeft w:val="0"/>
      <w:marRight w:val="0"/>
      <w:marTop w:val="0"/>
      <w:marBottom w:val="0"/>
      <w:divBdr>
        <w:top w:val="none" w:sz="0" w:space="0" w:color="auto"/>
        <w:left w:val="none" w:sz="0" w:space="0" w:color="auto"/>
        <w:bottom w:val="none" w:sz="0" w:space="0" w:color="auto"/>
        <w:right w:val="none" w:sz="0" w:space="0" w:color="auto"/>
      </w:divBdr>
    </w:div>
    <w:div w:id="1315795940">
      <w:bodyDiv w:val="1"/>
      <w:marLeft w:val="0"/>
      <w:marRight w:val="0"/>
      <w:marTop w:val="0"/>
      <w:marBottom w:val="0"/>
      <w:divBdr>
        <w:top w:val="none" w:sz="0" w:space="0" w:color="auto"/>
        <w:left w:val="none" w:sz="0" w:space="0" w:color="auto"/>
        <w:bottom w:val="none" w:sz="0" w:space="0" w:color="auto"/>
        <w:right w:val="none" w:sz="0" w:space="0" w:color="auto"/>
      </w:divBdr>
    </w:div>
    <w:div w:id="1318074781">
      <w:bodyDiv w:val="1"/>
      <w:marLeft w:val="0"/>
      <w:marRight w:val="0"/>
      <w:marTop w:val="0"/>
      <w:marBottom w:val="0"/>
      <w:divBdr>
        <w:top w:val="none" w:sz="0" w:space="0" w:color="auto"/>
        <w:left w:val="none" w:sz="0" w:space="0" w:color="auto"/>
        <w:bottom w:val="none" w:sz="0" w:space="0" w:color="auto"/>
        <w:right w:val="none" w:sz="0" w:space="0" w:color="auto"/>
      </w:divBdr>
    </w:div>
    <w:div w:id="1329015016">
      <w:bodyDiv w:val="1"/>
      <w:marLeft w:val="0"/>
      <w:marRight w:val="0"/>
      <w:marTop w:val="0"/>
      <w:marBottom w:val="0"/>
      <w:divBdr>
        <w:top w:val="none" w:sz="0" w:space="0" w:color="auto"/>
        <w:left w:val="none" w:sz="0" w:space="0" w:color="auto"/>
        <w:bottom w:val="none" w:sz="0" w:space="0" w:color="auto"/>
        <w:right w:val="none" w:sz="0" w:space="0" w:color="auto"/>
      </w:divBdr>
    </w:div>
    <w:div w:id="1341082808">
      <w:bodyDiv w:val="1"/>
      <w:marLeft w:val="0"/>
      <w:marRight w:val="0"/>
      <w:marTop w:val="0"/>
      <w:marBottom w:val="0"/>
      <w:divBdr>
        <w:top w:val="none" w:sz="0" w:space="0" w:color="auto"/>
        <w:left w:val="none" w:sz="0" w:space="0" w:color="auto"/>
        <w:bottom w:val="none" w:sz="0" w:space="0" w:color="auto"/>
        <w:right w:val="none" w:sz="0" w:space="0" w:color="auto"/>
      </w:divBdr>
    </w:div>
    <w:div w:id="1469057580">
      <w:bodyDiv w:val="1"/>
      <w:marLeft w:val="0"/>
      <w:marRight w:val="0"/>
      <w:marTop w:val="0"/>
      <w:marBottom w:val="0"/>
      <w:divBdr>
        <w:top w:val="none" w:sz="0" w:space="0" w:color="auto"/>
        <w:left w:val="none" w:sz="0" w:space="0" w:color="auto"/>
        <w:bottom w:val="none" w:sz="0" w:space="0" w:color="auto"/>
        <w:right w:val="none" w:sz="0" w:space="0" w:color="auto"/>
      </w:divBdr>
    </w:div>
    <w:div w:id="1498182278">
      <w:bodyDiv w:val="1"/>
      <w:marLeft w:val="0"/>
      <w:marRight w:val="0"/>
      <w:marTop w:val="0"/>
      <w:marBottom w:val="0"/>
      <w:divBdr>
        <w:top w:val="none" w:sz="0" w:space="0" w:color="auto"/>
        <w:left w:val="none" w:sz="0" w:space="0" w:color="auto"/>
        <w:bottom w:val="none" w:sz="0" w:space="0" w:color="auto"/>
        <w:right w:val="none" w:sz="0" w:space="0" w:color="auto"/>
      </w:divBdr>
    </w:div>
    <w:div w:id="1597249528">
      <w:bodyDiv w:val="1"/>
      <w:marLeft w:val="0"/>
      <w:marRight w:val="0"/>
      <w:marTop w:val="0"/>
      <w:marBottom w:val="0"/>
      <w:divBdr>
        <w:top w:val="none" w:sz="0" w:space="0" w:color="auto"/>
        <w:left w:val="none" w:sz="0" w:space="0" w:color="auto"/>
        <w:bottom w:val="none" w:sz="0" w:space="0" w:color="auto"/>
        <w:right w:val="none" w:sz="0" w:space="0" w:color="auto"/>
      </w:divBdr>
    </w:div>
    <w:div w:id="1609197907">
      <w:bodyDiv w:val="1"/>
      <w:marLeft w:val="0"/>
      <w:marRight w:val="0"/>
      <w:marTop w:val="0"/>
      <w:marBottom w:val="0"/>
      <w:divBdr>
        <w:top w:val="none" w:sz="0" w:space="0" w:color="auto"/>
        <w:left w:val="none" w:sz="0" w:space="0" w:color="auto"/>
        <w:bottom w:val="none" w:sz="0" w:space="0" w:color="auto"/>
        <w:right w:val="none" w:sz="0" w:space="0" w:color="auto"/>
      </w:divBdr>
    </w:div>
    <w:div w:id="1637879070">
      <w:bodyDiv w:val="1"/>
      <w:marLeft w:val="0"/>
      <w:marRight w:val="0"/>
      <w:marTop w:val="0"/>
      <w:marBottom w:val="0"/>
      <w:divBdr>
        <w:top w:val="none" w:sz="0" w:space="0" w:color="auto"/>
        <w:left w:val="none" w:sz="0" w:space="0" w:color="auto"/>
        <w:bottom w:val="none" w:sz="0" w:space="0" w:color="auto"/>
        <w:right w:val="none" w:sz="0" w:space="0" w:color="auto"/>
      </w:divBdr>
    </w:div>
    <w:div w:id="1643390831">
      <w:bodyDiv w:val="1"/>
      <w:marLeft w:val="0"/>
      <w:marRight w:val="0"/>
      <w:marTop w:val="0"/>
      <w:marBottom w:val="0"/>
      <w:divBdr>
        <w:top w:val="none" w:sz="0" w:space="0" w:color="auto"/>
        <w:left w:val="none" w:sz="0" w:space="0" w:color="auto"/>
        <w:bottom w:val="none" w:sz="0" w:space="0" w:color="auto"/>
        <w:right w:val="none" w:sz="0" w:space="0" w:color="auto"/>
      </w:divBdr>
    </w:div>
    <w:div w:id="1706909265">
      <w:bodyDiv w:val="1"/>
      <w:marLeft w:val="0"/>
      <w:marRight w:val="0"/>
      <w:marTop w:val="0"/>
      <w:marBottom w:val="0"/>
      <w:divBdr>
        <w:top w:val="none" w:sz="0" w:space="0" w:color="auto"/>
        <w:left w:val="none" w:sz="0" w:space="0" w:color="auto"/>
        <w:bottom w:val="none" w:sz="0" w:space="0" w:color="auto"/>
        <w:right w:val="none" w:sz="0" w:space="0" w:color="auto"/>
      </w:divBdr>
    </w:div>
    <w:div w:id="1707606026">
      <w:bodyDiv w:val="1"/>
      <w:marLeft w:val="0"/>
      <w:marRight w:val="0"/>
      <w:marTop w:val="0"/>
      <w:marBottom w:val="0"/>
      <w:divBdr>
        <w:top w:val="none" w:sz="0" w:space="0" w:color="auto"/>
        <w:left w:val="none" w:sz="0" w:space="0" w:color="auto"/>
        <w:bottom w:val="none" w:sz="0" w:space="0" w:color="auto"/>
        <w:right w:val="none" w:sz="0" w:space="0" w:color="auto"/>
      </w:divBdr>
    </w:div>
    <w:div w:id="1784230176">
      <w:bodyDiv w:val="1"/>
      <w:marLeft w:val="0"/>
      <w:marRight w:val="0"/>
      <w:marTop w:val="0"/>
      <w:marBottom w:val="0"/>
      <w:divBdr>
        <w:top w:val="none" w:sz="0" w:space="0" w:color="auto"/>
        <w:left w:val="none" w:sz="0" w:space="0" w:color="auto"/>
        <w:bottom w:val="none" w:sz="0" w:space="0" w:color="auto"/>
        <w:right w:val="none" w:sz="0" w:space="0" w:color="auto"/>
      </w:divBdr>
    </w:div>
    <w:div w:id="1907260230">
      <w:bodyDiv w:val="1"/>
      <w:marLeft w:val="0"/>
      <w:marRight w:val="0"/>
      <w:marTop w:val="0"/>
      <w:marBottom w:val="0"/>
      <w:divBdr>
        <w:top w:val="none" w:sz="0" w:space="0" w:color="auto"/>
        <w:left w:val="none" w:sz="0" w:space="0" w:color="auto"/>
        <w:bottom w:val="none" w:sz="0" w:space="0" w:color="auto"/>
        <w:right w:val="none" w:sz="0" w:space="0" w:color="auto"/>
      </w:divBdr>
    </w:div>
    <w:div w:id="1946813253">
      <w:bodyDiv w:val="1"/>
      <w:marLeft w:val="0"/>
      <w:marRight w:val="0"/>
      <w:marTop w:val="0"/>
      <w:marBottom w:val="0"/>
      <w:divBdr>
        <w:top w:val="none" w:sz="0" w:space="0" w:color="auto"/>
        <w:left w:val="none" w:sz="0" w:space="0" w:color="auto"/>
        <w:bottom w:val="none" w:sz="0" w:space="0" w:color="auto"/>
        <w:right w:val="none" w:sz="0" w:space="0" w:color="auto"/>
      </w:divBdr>
    </w:div>
    <w:div w:id="1996949713">
      <w:bodyDiv w:val="1"/>
      <w:marLeft w:val="0"/>
      <w:marRight w:val="0"/>
      <w:marTop w:val="0"/>
      <w:marBottom w:val="0"/>
      <w:divBdr>
        <w:top w:val="none" w:sz="0" w:space="0" w:color="auto"/>
        <w:left w:val="none" w:sz="0" w:space="0" w:color="auto"/>
        <w:bottom w:val="none" w:sz="0" w:space="0" w:color="auto"/>
        <w:right w:val="none" w:sz="0" w:space="0" w:color="auto"/>
      </w:divBdr>
    </w:div>
    <w:div w:id="2012831379">
      <w:bodyDiv w:val="1"/>
      <w:marLeft w:val="0"/>
      <w:marRight w:val="0"/>
      <w:marTop w:val="0"/>
      <w:marBottom w:val="0"/>
      <w:divBdr>
        <w:top w:val="none" w:sz="0" w:space="0" w:color="auto"/>
        <w:left w:val="none" w:sz="0" w:space="0" w:color="auto"/>
        <w:bottom w:val="none" w:sz="0" w:space="0" w:color="auto"/>
        <w:right w:val="none" w:sz="0" w:space="0" w:color="auto"/>
      </w:divBdr>
    </w:div>
    <w:div w:id="2027056784">
      <w:bodyDiv w:val="1"/>
      <w:marLeft w:val="0"/>
      <w:marRight w:val="0"/>
      <w:marTop w:val="0"/>
      <w:marBottom w:val="0"/>
      <w:divBdr>
        <w:top w:val="none" w:sz="0" w:space="0" w:color="auto"/>
        <w:left w:val="none" w:sz="0" w:space="0" w:color="auto"/>
        <w:bottom w:val="none" w:sz="0" w:space="0" w:color="auto"/>
        <w:right w:val="none" w:sz="0" w:space="0" w:color="auto"/>
      </w:divBdr>
    </w:div>
    <w:div w:id="2060326106">
      <w:bodyDiv w:val="1"/>
      <w:marLeft w:val="0"/>
      <w:marRight w:val="0"/>
      <w:marTop w:val="0"/>
      <w:marBottom w:val="0"/>
      <w:divBdr>
        <w:top w:val="none" w:sz="0" w:space="0" w:color="auto"/>
        <w:left w:val="none" w:sz="0" w:space="0" w:color="auto"/>
        <w:bottom w:val="none" w:sz="0" w:space="0" w:color="auto"/>
        <w:right w:val="none" w:sz="0" w:space="0" w:color="auto"/>
      </w:divBdr>
    </w:div>
    <w:div w:id="2070033340">
      <w:bodyDiv w:val="1"/>
      <w:marLeft w:val="0"/>
      <w:marRight w:val="0"/>
      <w:marTop w:val="0"/>
      <w:marBottom w:val="0"/>
      <w:divBdr>
        <w:top w:val="none" w:sz="0" w:space="0" w:color="auto"/>
        <w:left w:val="none" w:sz="0" w:space="0" w:color="auto"/>
        <w:bottom w:val="none" w:sz="0" w:space="0" w:color="auto"/>
        <w:right w:val="none" w:sz="0" w:space="0" w:color="auto"/>
      </w:divBdr>
    </w:div>
    <w:div w:id="210784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7B6869FA0B397B2CA14AEC89552AD137A29433F57DF702C6ED2C37rCRDI"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7EC6AE2553311FE8E30CA535FCC5C9CE47FBC09EED34CC635700986Y1OEF%20"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consultantplus://offline/ref=37EC6AE2553311FE8E30CA535FCC5C9CE47FBC09EED34CC635700986Y1OEF%2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nsultant.ru/document/cons_doc_LAW_70088/d38cf0d3512f847ce34f3795850545160aa1d408/"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energosovet.ru/entech.php?idd=7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0F28-A602-4CE2-B85E-911CFCB8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31654</TotalTime>
  <Pages>44</Pages>
  <Words>13509</Words>
  <Characters>77002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90331</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erusakov</dc:creator>
  <cp:keywords>Стили мои (градовские)</cp:keywords>
  <cp:lastModifiedBy>OIyarovikova</cp:lastModifiedBy>
  <cp:revision>1048</cp:revision>
  <cp:lastPrinted>2016-08-03T05:36:00Z</cp:lastPrinted>
  <dcterms:created xsi:type="dcterms:W3CDTF">2015-08-28T08:16:00Z</dcterms:created>
  <dcterms:modified xsi:type="dcterms:W3CDTF">2021-03-12T09:41:00Z</dcterms:modified>
  <cp:category>ТЗ</cp:category>
</cp:coreProperties>
</file>