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B8" w:rsidRPr="00732EF3" w:rsidRDefault="00DB21B8" w:rsidP="00732EF3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2EF3">
        <w:rPr>
          <w:rFonts w:ascii="Times New Roman" w:hAnsi="Times New Roman"/>
          <w:sz w:val="24"/>
          <w:szCs w:val="24"/>
        </w:rPr>
        <w:t xml:space="preserve">Приложение </w:t>
      </w:r>
      <w:r w:rsidRPr="00732EF3">
        <w:rPr>
          <w:rFonts w:ascii="Times New Roman" w:hAnsi="Times New Roman"/>
          <w:sz w:val="24"/>
          <w:szCs w:val="24"/>
        </w:rPr>
        <w:br/>
        <w:t>к Административному регламенту</w:t>
      </w:r>
    </w:p>
    <w:p w:rsidR="00DB21B8" w:rsidRPr="00732EF3" w:rsidRDefault="00DB21B8" w:rsidP="00732E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2EF3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732EF3" w:rsidRPr="00732EF3" w:rsidRDefault="00732EF3" w:rsidP="00732E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2EF3">
        <w:rPr>
          <w:rFonts w:ascii="Times New Roman" w:hAnsi="Times New Roman"/>
          <w:sz w:val="24"/>
          <w:szCs w:val="24"/>
        </w:rPr>
        <w:t xml:space="preserve">«Предоставление в аренду земельного участка, </w:t>
      </w:r>
    </w:p>
    <w:p w:rsidR="00732EF3" w:rsidRPr="00732EF3" w:rsidRDefault="00732EF3" w:rsidP="00732EF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732EF3">
        <w:rPr>
          <w:rFonts w:ascii="Times New Roman" w:hAnsi="Times New Roman"/>
          <w:sz w:val="24"/>
          <w:szCs w:val="24"/>
        </w:rPr>
        <w:t xml:space="preserve">находящегося в собственности </w:t>
      </w:r>
      <w:r w:rsidRPr="00732EF3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0F65DA">
        <w:rPr>
          <w:rFonts w:ascii="Times New Roman" w:hAnsi="Times New Roman"/>
          <w:color w:val="000000"/>
          <w:sz w:val="24"/>
          <w:szCs w:val="24"/>
        </w:rPr>
        <w:t>«Поселок Амдерма»</w:t>
      </w:r>
    </w:p>
    <w:p w:rsidR="00732EF3" w:rsidRPr="00732EF3" w:rsidRDefault="00732EF3" w:rsidP="00732E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2EF3">
        <w:rPr>
          <w:rFonts w:ascii="Times New Roman" w:hAnsi="Times New Roman"/>
          <w:color w:val="000000"/>
          <w:sz w:val="24"/>
          <w:szCs w:val="24"/>
        </w:rPr>
        <w:t xml:space="preserve"> Заполярного района Ненецкого автономного округа</w:t>
      </w:r>
      <w:r w:rsidRPr="00732EF3">
        <w:rPr>
          <w:rFonts w:ascii="Times New Roman" w:hAnsi="Times New Roman"/>
          <w:sz w:val="24"/>
          <w:szCs w:val="24"/>
        </w:rPr>
        <w:t>, без проведения торгов»</w:t>
      </w:r>
    </w:p>
    <w:p w:rsidR="00732EF3" w:rsidRDefault="00732EF3" w:rsidP="00701516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B21B8" w:rsidRPr="008479A4" w:rsidRDefault="00DB21B8" w:rsidP="00701516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79A4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</w:t>
      </w:r>
      <w:r w:rsidR="00701516" w:rsidRPr="008479A4">
        <w:rPr>
          <w:rFonts w:ascii="Times New Roman" w:hAnsi="Times New Roman"/>
          <w:b/>
          <w:color w:val="000000"/>
          <w:sz w:val="24"/>
          <w:szCs w:val="24"/>
        </w:rPr>
        <w:t>оставлении муниципальной услуги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893"/>
        <w:gridCol w:w="958"/>
        <w:gridCol w:w="2352"/>
        <w:gridCol w:w="342"/>
        <w:gridCol w:w="1385"/>
        <w:gridCol w:w="741"/>
        <w:gridCol w:w="970"/>
        <w:gridCol w:w="589"/>
        <w:gridCol w:w="1463"/>
        <w:gridCol w:w="522"/>
        <w:gridCol w:w="1418"/>
        <w:gridCol w:w="32"/>
        <w:gridCol w:w="1639"/>
        <w:gridCol w:w="278"/>
      </w:tblGrid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777A3E" w:rsidRDefault="00DB21B8" w:rsidP="00DB2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7A3E">
              <w:rPr>
                <w:rFonts w:ascii="Times New Roman" w:hAnsi="Times New Roman"/>
                <w:sz w:val="21"/>
                <w:szCs w:val="21"/>
              </w:rPr>
              <w:t>М</w:t>
            </w:r>
            <w:r w:rsidR="00777A3E" w:rsidRPr="00777A3E">
              <w:rPr>
                <w:rFonts w:ascii="Times New Roman" w:hAnsi="Times New Roman"/>
                <w:sz w:val="21"/>
                <w:szCs w:val="21"/>
              </w:rPr>
              <w:t>есто выполнения административно</w:t>
            </w:r>
            <w:r w:rsidRPr="00777A3E">
              <w:rPr>
                <w:rFonts w:ascii="Times New Roman" w:hAnsi="Times New Roman"/>
                <w:sz w:val="21"/>
                <w:szCs w:val="21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6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7</w:t>
            </w: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DB21B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Проверка документов и регистрация </w:t>
            </w:r>
            <w:r w:rsidRPr="00DB21B8">
              <w:rPr>
                <w:rFonts w:ascii="Times New Roman" w:hAnsi="Times New Roman"/>
                <w:sz w:val="24"/>
                <w:szCs w:val="24"/>
                <w:lang w:eastAsia="x-none"/>
              </w:rPr>
              <w:t>запроса</w:t>
            </w:r>
          </w:p>
          <w:p w:rsidR="00DB21B8" w:rsidRPr="00DB21B8" w:rsidRDefault="00DB21B8" w:rsidP="00DB21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777A3E" w:rsidP="00DB2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Поступление запроса</w:t>
            </w:r>
            <w:r w:rsidR="00DB21B8" w:rsidRPr="00DB21B8">
              <w:rPr>
                <w:rFonts w:ascii="Times New Roman" w:hAnsi="Times New Roman"/>
              </w:rPr>
              <w:t xml:space="preserve">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E57BD0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 xml:space="preserve">Прием документов, предусмотренных пунктом </w:t>
            </w:r>
            <w:r w:rsidRPr="00E57BD0">
              <w:rPr>
                <w:rFonts w:ascii="Times New Roman" w:hAnsi="Times New Roman"/>
                <w:color w:val="000000"/>
              </w:rPr>
              <w:t>2.</w:t>
            </w:r>
            <w:r w:rsidR="00E57BD0" w:rsidRPr="00E57BD0">
              <w:rPr>
                <w:rFonts w:ascii="Times New Roman" w:hAnsi="Times New Roman"/>
                <w:color w:val="000000"/>
              </w:rPr>
              <w:t>9</w:t>
            </w:r>
            <w:r w:rsidRPr="00E57BD0">
              <w:rPr>
                <w:rFonts w:ascii="Times New Roman" w:hAnsi="Times New Roman"/>
                <w:color w:val="000000"/>
              </w:rPr>
              <w:t>.</w:t>
            </w:r>
            <w:r w:rsidRPr="00DB21B8">
              <w:rPr>
                <w:rFonts w:ascii="Times New Roman" w:hAnsi="Times New Roman"/>
              </w:rPr>
              <w:t xml:space="preserve"> Административного регламента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 xml:space="preserve">Уполномоченного органа, ответственное за предоставление </w:t>
            </w:r>
            <w:r w:rsidRPr="00DB21B8">
              <w:rPr>
                <w:rFonts w:ascii="Times New Roman" w:hAnsi="Times New Roman"/>
              </w:rPr>
              <w:lastRenderedPageBreak/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 xml:space="preserve">регистрация запроса и документов в ГИС (присвоение номера и датирование); 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Регистрация запроса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Уполномоченный орган/ГИС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</w:rPr>
            </w:pPr>
          </w:p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DB21B8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 xml:space="preserve">2. </w:t>
            </w:r>
            <w:r w:rsidRPr="00DB21B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Рассмотрение документов и сведений</w:t>
            </w:r>
          </w:p>
          <w:p w:rsidR="00DB21B8" w:rsidRPr="00DB21B8" w:rsidRDefault="00DB21B8" w:rsidP="00DB21B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от</w:t>
            </w:r>
            <w:r w:rsidR="00777A3E">
              <w:rPr>
                <w:rFonts w:ascii="Times New Roman" w:hAnsi="Times New Roman"/>
              </w:rPr>
              <w:t xml:space="preserve">ветственному за предоставление </w:t>
            </w:r>
            <w:r w:rsidR="00AF3E4E">
              <w:rPr>
                <w:rFonts w:ascii="Times New Roman" w:hAnsi="Times New Roman"/>
              </w:rPr>
              <w:t xml:space="preserve">муниципальной </w:t>
            </w:r>
            <w:r w:rsidRPr="00DB21B8">
              <w:rPr>
                <w:rFonts w:ascii="Times New Roman" w:hAnsi="Times New Roman"/>
              </w:rPr>
              <w:t>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E57BD0" w:rsidRDefault="00732EF3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BD0">
              <w:rPr>
                <w:rFonts w:ascii="Times New Roman" w:hAnsi="Times New Roman"/>
                <w:color w:val="000000"/>
              </w:rPr>
              <w:t>Не более 14 календарных</w:t>
            </w:r>
            <w:r w:rsidR="00DB21B8" w:rsidRPr="00E57BD0">
              <w:rPr>
                <w:rFonts w:ascii="Times New Roman" w:hAnsi="Times New Roman"/>
                <w:color w:val="000000"/>
              </w:rPr>
              <w:t xml:space="preserve"> дней</w:t>
            </w:r>
            <w:r w:rsidR="00E57BD0">
              <w:rPr>
                <w:rFonts w:ascii="Times New Roman" w:hAnsi="Times New Roman"/>
                <w:color w:val="000000"/>
              </w:rPr>
              <w:t>,</w:t>
            </w:r>
            <w:r w:rsidR="00E57BD0" w:rsidRPr="00F56D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57BD0" w:rsidRPr="00E57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дня поступления заявления в </w:t>
            </w:r>
            <w:r w:rsidR="00E57BD0" w:rsidRPr="00E5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 xml:space="preserve">Уполномоченный орган)/ГИС / 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ПГС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6273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6273">
              <w:rPr>
                <w:rFonts w:ascii="Times New Roman" w:hAnsi="Times New Roman"/>
              </w:rPr>
              <w:t xml:space="preserve">основания </w:t>
            </w:r>
            <w:r w:rsidR="00AF3E4E">
              <w:rPr>
                <w:rFonts w:ascii="Times New Roman" w:hAnsi="Times New Roman"/>
              </w:rPr>
              <w:t xml:space="preserve">отказа в предоставлении </w:t>
            </w:r>
            <w:r w:rsidRPr="00DB6273">
              <w:rPr>
                <w:rFonts w:ascii="Times New Roman" w:hAnsi="Times New Roman"/>
              </w:rPr>
              <w:t>муниципальной услуги, предусмотренные пунктом 2.14. Административного регламента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jc w:val="center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DB21B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Принятие решения</w:t>
            </w:r>
          </w:p>
          <w:p w:rsidR="00DB21B8" w:rsidRPr="00DB21B8" w:rsidRDefault="00DB21B8" w:rsidP="00DB21B8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trHeight w:val="5622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lastRenderedPageBreak/>
              <w:t>проект результат</w:t>
            </w:r>
            <w:r w:rsidR="00777A3E">
              <w:rPr>
                <w:rFonts w:ascii="Times New Roman" w:hAnsi="Times New Roman"/>
              </w:rPr>
              <w:t xml:space="preserve">а предоставления муниципальной </w:t>
            </w:r>
            <w:r w:rsidRPr="00DB21B8">
              <w:rPr>
                <w:rFonts w:ascii="Times New Roman" w:hAnsi="Times New Roman"/>
              </w:rPr>
              <w:t>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В день рассмотрения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B21B8" w:rsidRPr="00701516" w:rsidRDefault="00777A3E" w:rsidP="00DB2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</w:t>
            </w:r>
            <w:r w:rsidR="00DB21B8" w:rsidRPr="00DB21B8">
              <w:rPr>
                <w:rFonts w:ascii="Times New Roman" w:hAnsi="Times New Roman"/>
              </w:rPr>
              <w:t>тель Уполномо-ченного органа и</w:t>
            </w:r>
            <w:r w:rsidR="00701516">
              <w:rPr>
                <w:rFonts w:ascii="Times New Roman" w:hAnsi="Times New Roman"/>
              </w:rPr>
              <w:t>ли иное уполномо-ченное им лицо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Уполномоченный орган) / ГИС / ПГС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  <w:r w:rsidRPr="00DB21B8">
              <w:rPr>
                <w:rFonts w:ascii="Times New Roman" w:hAnsi="Times New Roman"/>
              </w:rPr>
              <w:t>-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B8" w:rsidRPr="00DB21B8" w:rsidTr="008C18AD">
        <w:trPr>
          <w:gridBefore w:val="1"/>
          <w:wBefore w:w="297" w:type="dxa"/>
          <w:trHeight w:val="438"/>
          <w:jc w:val="center"/>
        </w:trPr>
        <w:tc>
          <w:tcPr>
            <w:tcW w:w="14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4. Выдача результата</w:t>
            </w:r>
          </w:p>
        </w:tc>
      </w:tr>
      <w:tr w:rsidR="00DB21B8" w:rsidRPr="00DB21B8" w:rsidTr="004F2519">
        <w:trPr>
          <w:gridAfter w:val="1"/>
          <w:wAfter w:w="278" w:type="dxa"/>
          <w:trHeight w:val="3900"/>
          <w:jc w:val="center"/>
        </w:trPr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835E7C" w:rsidP="00E103E8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 w:rsidR="00DB21B8" w:rsidRPr="00DB21B8">
              <w:rPr>
                <w:rFonts w:ascii="Times New Roman" w:hAnsi="Times New Roman"/>
                <w:color w:val="000000"/>
              </w:rPr>
              <w:t xml:space="preserve">ормирование и регистрация результата муниципальной услуги, указанного в пункте </w:t>
            </w:r>
            <w:r w:rsidR="00E103E8" w:rsidRPr="00E103E8">
              <w:rPr>
                <w:rFonts w:ascii="Times New Roman" w:hAnsi="Times New Roman"/>
                <w:color w:val="000000"/>
              </w:rPr>
              <w:t>3.2</w:t>
            </w:r>
            <w:r w:rsidR="00E103E8">
              <w:rPr>
                <w:rFonts w:ascii="Times New Roman" w:hAnsi="Times New Roman"/>
                <w:color w:val="000000"/>
              </w:rPr>
              <w:t>.</w:t>
            </w:r>
            <w:r w:rsidR="00DB6273">
              <w:rPr>
                <w:rFonts w:ascii="Times New Roman" w:hAnsi="Times New Roman"/>
                <w:color w:val="000000"/>
              </w:rPr>
              <w:t xml:space="preserve"> Административного регламента, </w:t>
            </w:r>
            <w:r w:rsidR="00DB21B8" w:rsidRPr="00DB21B8">
              <w:rPr>
                <w:rFonts w:ascii="Times New Roman" w:hAnsi="Times New Roman"/>
                <w:color w:val="000000"/>
              </w:rPr>
              <w:t>в форме электронного документа в ГИС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 xml:space="preserve">Регистрация результата предоставления муниципальной услуги </w:t>
            </w:r>
          </w:p>
          <w:p w:rsidR="00DB21B8" w:rsidRPr="00DB21B8" w:rsidRDefault="00DB21B8" w:rsidP="00DB21B8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Уполномоченный орган) / ГИС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B21B8" w:rsidRPr="00DB21B8" w:rsidTr="004F2519">
        <w:trPr>
          <w:gridAfter w:val="1"/>
          <w:wAfter w:w="278" w:type="dxa"/>
          <w:trHeight w:val="809"/>
          <w:jc w:val="center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 xml:space="preserve">Направление в многофункциональный центр результата муниципальной услуги, указанного в пункте </w:t>
            </w:r>
            <w:r w:rsidR="008E4201" w:rsidRPr="008E4201">
              <w:rPr>
                <w:rFonts w:ascii="Times New Roman" w:hAnsi="Times New Roman"/>
                <w:color w:val="000000"/>
              </w:rPr>
              <w:t>6.4.</w:t>
            </w:r>
            <w:r w:rsidRPr="00DB21B8">
              <w:rPr>
                <w:rFonts w:ascii="Times New Roman" w:hAnsi="Times New Roman"/>
                <w:color w:val="00000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Уполномоченный орган / АИС МФЦ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</w:t>
            </w:r>
            <w:r w:rsidRPr="00DB21B8">
              <w:rPr>
                <w:rFonts w:ascii="Times New Roman" w:hAnsi="Times New Roman"/>
                <w:color w:val="000000"/>
              </w:rPr>
              <w:lastRenderedPageBreak/>
              <w:t xml:space="preserve">нального центра; </w:t>
            </w:r>
          </w:p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внесение сведений в ГИС о выдаче результата муниципальной услуги</w:t>
            </w:r>
          </w:p>
        </w:tc>
      </w:tr>
      <w:tr w:rsidR="00DB21B8" w:rsidRPr="00DB21B8" w:rsidTr="004F2519">
        <w:trPr>
          <w:gridAfter w:val="1"/>
          <w:wAfter w:w="278" w:type="dxa"/>
          <w:trHeight w:val="243"/>
          <w:jc w:val="center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ГИС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8" w:rsidRPr="00DB21B8" w:rsidRDefault="00DB21B8" w:rsidP="00DB2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8" w:rsidRPr="00DB21B8" w:rsidRDefault="00DB21B8" w:rsidP="00DB21B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1B8">
              <w:rPr>
                <w:rFonts w:ascii="Times New Roman" w:hAnsi="Times New Roman"/>
                <w:color w:val="000000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701516" w:rsidRDefault="00701516" w:rsidP="00DB21B8">
      <w:pPr>
        <w:tabs>
          <w:tab w:val="left" w:pos="1305"/>
        </w:tabs>
        <w:sectPr w:rsidR="00701516" w:rsidSect="007015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21B8" w:rsidRPr="00DB21B8" w:rsidRDefault="00DB21B8" w:rsidP="00701516">
      <w:pPr>
        <w:tabs>
          <w:tab w:val="left" w:pos="1305"/>
        </w:tabs>
      </w:pPr>
    </w:p>
    <w:sectPr w:rsidR="00DB21B8" w:rsidRPr="00DB21B8" w:rsidSect="00AD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32" w:rsidRDefault="00586932" w:rsidP="00B23586">
      <w:pPr>
        <w:spacing w:after="0" w:line="240" w:lineRule="auto"/>
      </w:pPr>
      <w:r>
        <w:separator/>
      </w:r>
    </w:p>
  </w:endnote>
  <w:endnote w:type="continuationSeparator" w:id="0">
    <w:p w:rsidR="00586932" w:rsidRDefault="00586932" w:rsidP="00B2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32" w:rsidRDefault="00586932" w:rsidP="00B23586">
      <w:pPr>
        <w:spacing w:after="0" w:line="240" w:lineRule="auto"/>
      </w:pPr>
      <w:r>
        <w:separator/>
      </w:r>
    </w:p>
  </w:footnote>
  <w:footnote w:type="continuationSeparator" w:id="0">
    <w:p w:rsidR="00586932" w:rsidRDefault="00586932" w:rsidP="00B2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1018"/>
    <w:multiLevelType w:val="hybridMultilevel"/>
    <w:tmpl w:val="D7BAA3A2"/>
    <w:lvl w:ilvl="0" w:tplc="53B83FB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0F"/>
    <w:rsid w:val="000061B7"/>
    <w:rsid w:val="0002793E"/>
    <w:rsid w:val="00055DAA"/>
    <w:rsid w:val="0006498C"/>
    <w:rsid w:val="000A0151"/>
    <w:rsid w:val="000A38A9"/>
    <w:rsid w:val="000B463E"/>
    <w:rsid w:val="000D617C"/>
    <w:rsid w:val="000D6E64"/>
    <w:rsid w:val="000E33BB"/>
    <w:rsid w:val="000F65DA"/>
    <w:rsid w:val="00140AAB"/>
    <w:rsid w:val="00141335"/>
    <w:rsid w:val="0014189A"/>
    <w:rsid w:val="00153671"/>
    <w:rsid w:val="00173F2D"/>
    <w:rsid w:val="00174A0F"/>
    <w:rsid w:val="001A4399"/>
    <w:rsid w:val="001C082B"/>
    <w:rsid w:val="001D03D9"/>
    <w:rsid w:val="00234A43"/>
    <w:rsid w:val="002357B0"/>
    <w:rsid w:val="002401E2"/>
    <w:rsid w:val="00273E6D"/>
    <w:rsid w:val="002846AF"/>
    <w:rsid w:val="00297564"/>
    <w:rsid w:val="002B2D96"/>
    <w:rsid w:val="002C520F"/>
    <w:rsid w:val="002E68CD"/>
    <w:rsid w:val="00344B8E"/>
    <w:rsid w:val="003720DB"/>
    <w:rsid w:val="003C41A4"/>
    <w:rsid w:val="003D70F8"/>
    <w:rsid w:val="003E7FDA"/>
    <w:rsid w:val="003F3A7C"/>
    <w:rsid w:val="004164DF"/>
    <w:rsid w:val="004A73FC"/>
    <w:rsid w:val="004A76A2"/>
    <w:rsid w:val="004F2519"/>
    <w:rsid w:val="005147C7"/>
    <w:rsid w:val="005569B6"/>
    <w:rsid w:val="00586932"/>
    <w:rsid w:val="00596CDC"/>
    <w:rsid w:val="005A32D8"/>
    <w:rsid w:val="005B06CF"/>
    <w:rsid w:val="005C5374"/>
    <w:rsid w:val="005D4EB7"/>
    <w:rsid w:val="005F2726"/>
    <w:rsid w:val="006006B9"/>
    <w:rsid w:val="00621F9C"/>
    <w:rsid w:val="006B3139"/>
    <w:rsid w:val="006D0A51"/>
    <w:rsid w:val="006D66FC"/>
    <w:rsid w:val="006E66FA"/>
    <w:rsid w:val="006F1459"/>
    <w:rsid w:val="00701516"/>
    <w:rsid w:val="00713FAC"/>
    <w:rsid w:val="00732EF3"/>
    <w:rsid w:val="0077297A"/>
    <w:rsid w:val="00777A3E"/>
    <w:rsid w:val="0079056B"/>
    <w:rsid w:val="007B43C3"/>
    <w:rsid w:val="007C0DEA"/>
    <w:rsid w:val="007C140E"/>
    <w:rsid w:val="007D5BAC"/>
    <w:rsid w:val="007F0975"/>
    <w:rsid w:val="00835E7C"/>
    <w:rsid w:val="008479A4"/>
    <w:rsid w:val="008A0927"/>
    <w:rsid w:val="008A651F"/>
    <w:rsid w:val="008B578F"/>
    <w:rsid w:val="008C18AD"/>
    <w:rsid w:val="008D0F9C"/>
    <w:rsid w:val="008E4201"/>
    <w:rsid w:val="0090668F"/>
    <w:rsid w:val="009073A3"/>
    <w:rsid w:val="009327F5"/>
    <w:rsid w:val="00976B5F"/>
    <w:rsid w:val="009C4652"/>
    <w:rsid w:val="009D6A93"/>
    <w:rsid w:val="009E11EA"/>
    <w:rsid w:val="009E4056"/>
    <w:rsid w:val="009E547F"/>
    <w:rsid w:val="00A008B9"/>
    <w:rsid w:val="00A3589B"/>
    <w:rsid w:val="00A74AF4"/>
    <w:rsid w:val="00A81933"/>
    <w:rsid w:val="00AA5F39"/>
    <w:rsid w:val="00AC7F6E"/>
    <w:rsid w:val="00AD7254"/>
    <w:rsid w:val="00AE6316"/>
    <w:rsid w:val="00AF3E4E"/>
    <w:rsid w:val="00B23586"/>
    <w:rsid w:val="00B40826"/>
    <w:rsid w:val="00B423FF"/>
    <w:rsid w:val="00B42D2F"/>
    <w:rsid w:val="00B77D21"/>
    <w:rsid w:val="00B91F11"/>
    <w:rsid w:val="00BA64F8"/>
    <w:rsid w:val="00BC309B"/>
    <w:rsid w:val="00BD3514"/>
    <w:rsid w:val="00BE3EF9"/>
    <w:rsid w:val="00BE7DD2"/>
    <w:rsid w:val="00C00F96"/>
    <w:rsid w:val="00C97AE0"/>
    <w:rsid w:val="00CD58BF"/>
    <w:rsid w:val="00CD59C7"/>
    <w:rsid w:val="00D26AB9"/>
    <w:rsid w:val="00D51028"/>
    <w:rsid w:val="00D5532A"/>
    <w:rsid w:val="00D71216"/>
    <w:rsid w:val="00D96A4A"/>
    <w:rsid w:val="00DB21B8"/>
    <w:rsid w:val="00DB6273"/>
    <w:rsid w:val="00E103E8"/>
    <w:rsid w:val="00E23382"/>
    <w:rsid w:val="00E41DD3"/>
    <w:rsid w:val="00E57BD0"/>
    <w:rsid w:val="00E8645E"/>
    <w:rsid w:val="00EB55A4"/>
    <w:rsid w:val="00EC4238"/>
    <w:rsid w:val="00F1323E"/>
    <w:rsid w:val="00F56DFA"/>
    <w:rsid w:val="00F61EE6"/>
    <w:rsid w:val="00F878A8"/>
    <w:rsid w:val="00F9026B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D39F-1990-4667-BDD4-C1FF0EC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21B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3">
    <w:name w:val="No Spacing"/>
    <w:uiPriority w:val="1"/>
    <w:qFormat/>
    <w:rsid w:val="00DB21B8"/>
    <w:rPr>
      <w:rFonts w:eastAsia="Times New Roman"/>
      <w:sz w:val="22"/>
      <w:szCs w:val="22"/>
    </w:rPr>
  </w:style>
  <w:style w:type="character" w:styleId="a4">
    <w:name w:val="Hyperlink"/>
    <w:uiPriority w:val="99"/>
    <w:semiHidden/>
    <w:unhideWhenUsed/>
    <w:rsid w:val="00DB21B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B21B8"/>
    <w:rPr>
      <w:rFonts w:eastAsia="Times New Roman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B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21B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99"/>
    <w:rsid w:val="00B2358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rsid w:val="00B2358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link w:val="a8"/>
    <w:uiPriority w:val="99"/>
    <w:semiHidden/>
    <w:rsid w:val="00B23586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rsid w:val="00B23586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F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4445</CharactersWithSpaces>
  <SharedDoc>false</SharedDoc>
  <HLinks>
    <vt:vector size="204" baseType="variant">
      <vt:variant>
        <vt:i4>6029313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6029393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consultantplus://offline/ref=2C98A119E0CA2E4618A582A95B12407B4CD247E33847CFA816AAF5BBBCEB451DAE8FBEB5A48E169A3839120D59D1625EC716E2AEBA5D674EhCICS</vt:lpwstr>
      </vt:variant>
      <vt:variant>
        <vt:lpwstr/>
      </vt:variant>
      <vt:variant>
        <vt:i4>6881333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consultantplus://offline/ref=2C98A119E0CA2E4618A582A95B12407B4CD247E33847CFA816AAF5BBBCEB451DAE8FBEB5A48E149D3639120D59D1625EC716E2AEBA5D674EhCICS</vt:lpwstr>
      </vt:variant>
      <vt:variant>
        <vt:lpwstr/>
      </vt:variant>
      <vt:variant>
        <vt:i4>852054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consultantplus://offline/ref=2C98A119E0CA2E4618A582A95B12407B4CD547E6384ACFA816AAF5BBBCEB451DBC8FE6B9A5860999362C445C1Fh8I7S</vt:lpwstr>
      </vt:variant>
      <vt:variant>
        <vt:lpwstr/>
      </vt:variant>
      <vt:variant>
        <vt:i4>3276896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consultantplus://offline/ref=2C98A119E0CA2E4618A582A95B12407B4CD24DE63C44CFA816AAF5BBBCEB451DAE8FBEB5A38E1E926463020910856741CF0EFCAAA45Dh6I4S</vt:lpwstr>
      </vt:variant>
      <vt:variant>
        <vt:lpwstr/>
      </vt:variant>
      <vt:variant>
        <vt:i4>5898250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consultantplus://offline/ref=2C98A119E0CA2E4618A582A95B12407B4CD24DE63C44CFA816AAF5BBBCEB451DAE8FBEB1AC8B1CCD617613511C8C715FC916E0A8A6h5ICS</vt:lpwstr>
      </vt:variant>
      <vt:variant>
        <vt:lpwstr/>
      </vt:variant>
      <vt:variant>
        <vt:i4>6881390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consultantplus://offline/ref=2C98A119E0CA2E4618A582A95B12407B49DF4FE43C46CFA816AAF5BBBCEB451DAE8FBEB5A48E17983039120D59D1625EC716E2AEBA5D674EhCICS</vt:lpwstr>
      </vt:variant>
      <vt:variant>
        <vt:lpwstr/>
      </vt:variant>
      <vt:variant>
        <vt:i4>5898254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consultantplus://offline/ref=2C98A119E0CA2E4618A582A95B12407B4CD24DE63C44CFA816AAF5BBBCEB451DAE8FBEBCA28E1CCD617613511C8C715FC916E0A8A6h5ICS</vt:lpwstr>
      </vt:variant>
      <vt:variant>
        <vt:lpwstr/>
      </vt:variant>
      <vt:variant>
        <vt:i4>5898331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consultantplus://offline/ref=2C98A119E0CA2E4618A582A95B12407B4CD24DE63C44CFA816AAF5BBBCEB451DAE8FBEB2A68E1CCD617613511C8C715FC916E0A8A6h5ICS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consultantplus://offline/ref=2C98A119E0CA2E4618A582A95B12407B4CD24DE63C44CFA816AAF5BBBCEB451DAE8FBEB2A58F1CCD617613511C8C715FC916E0A8A6h5ICS</vt:lpwstr>
      </vt:variant>
      <vt:variant>
        <vt:lpwstr/>
      </vt:variant>
      <vt:variant>
        <vt:i4>5898329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consultantplus://offline/ref=2C98A119E0CA2E4618A582A95B12407B4CD24DE63C44CFA816AAF5BBBCEB451DAE8FBEB2A58D1CCD617613511C8C715FC916E0A8A6h5ICS</vt:lpwstr>
      </vt:variant>
      <vt:variant>
        <vt:lpwstr/>
      </vt:variant>
      <vt:variant>
        <vt:i4>5898330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consultantplus://offline/ref=2C98A119E0CA2E4618A582A95B12407B4CD24DE63C44CFA816AAF5BBBCEB451DAE8FBEB2A18C1CCD617613511C8C715FC916E0A8A6h5ICS</vt:lpwstr>
      </vt:variant>
      <vt:variant>
        <vt:lpwstr/>
      </vt:variant>
      <vt:variant>
        <vt:i4>3276898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consultantplus://offline/ref=2C98A119E0CA2E4618A582A95B12407B4CD24DE63C44CFA816AAF5BBBCEB451DAE8FBEB5A48712926463020910856741CF0EFCAAA45Dh6I4S</vt:lpwstr>
      </vt:variant>
      <vt:variant>
        <vt:lpwstr/>
      </vt:variant>
      <vt:variant>
        <vt:i4>3276863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consultantplus://offline/ref=2C98A119E0CA2E4618A582A95B12407B4CD249E33745CFA816AAF5BBBCEB451DAE8FBEB6A3871F926463020910856741CF0EFCAAA45Dh6I4S</vt:lpwstr>
      </vt:variant>
      <vt:variant>
        <vt:lpwstr/>
      </vt:variant>
      <vt:variant>
        <vt:i4>3276898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consultantplus://offline/ref=2C98A119E0CA2E4618A582A95B12407B4CD24DE63C44CFA816AAF5BBBCEB451DAE8FBEB5A48712926463020910856741CF0EFCAAA45Dh6I4S</vt:lpwstr>
      </vt:variant>
      <vt:variant>
        <vt:lpwstr/>
      </vt:variant>
      <vt:variant>
        <vt:i4>5898250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consultantplus://offline/ref=2C98A119E0CA2E4618A582A95B12407B4CD24DE63C44CFA816AAF5BBBCEB451DAE8FBEB1AC8B1CCD617613511C8C715FC916E0A8A6h5ICS</vt:lpwstr>
      </vt:variant>
      <vt:variant>
        <vt:lpwstr/>
      </vt:variant>
      <vt:variant>
        <vt:i4>7667765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consultantplus://offline/ref=3E8D52DC8F083512EB0AEF9C7D8FDF59CEF7FA3E335471E910616FC57436196F7ADC052882C9799984433C4CA1A30D06244173913554p3a6S</vt:lpwstr>
      </vt:variant>
      <vt:variant>
        <vt:lpwstr/>
      </vt:variant>
      <vt:variant>
        <vt:i4>2031622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consultantplus://offline/ref=3E8D52DC8F083512EB0AEF9C7D8FDF59CEF7FA3E335471E910616FC57436196F7ADC052E83CD73C681562D14ADA5141822596F9337p5a5S</vt:lpwstr>
      </vt:variant>
      <vt:variant>
        <vt:lpwstr/>
      </vt:variant>
      <vt:variant>
        <vt:i4>2031706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consultantplus://offline/ref=3E8D52DC8F083512EB0AEF9C7D8FDF59CEF7FA3E335471E910616FC57436196F7ADC052E83C873C681562D14ADA5141822596F9337p5a5S</vt:lpwstr>
      </vt:variant>
      <vt:variant>
        <vt:lpwstr/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6094853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consultantplus://offline/ref=63F64181CA65A565E5249F810460573572915FA6BD826976A0769C542E6C565DE3AE136DD62D5813C24A61E3BFBFoCT</vt:lpwstr>
      </vt:variant>
      <vt:variant>
        <vt:lpwstr/>
      </vt:variant>
      <vt:variant>
        <vt:i4>6094853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consultantplus://offline/ref=63F64181CA65A565E5249F810460573572975EA2BC846976A0769C542E6C565DE3AE136DD62D5813C24A61E3BFBFoCT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consultantplus://offline/ref=63F64181CA65A565E5249F810460573572915DA0B2816976A0769C542E6C565DF1AE4B68D62A4D47951036EEBCF8848333C45181FEB0oET</vt:lpwstr>
      </vt:variant>
      <vt:variant>
        <vt:lpwstr/>
      </vt:variant>
      <vt:variant>
        <vt:i4>5767175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consultantplus://offline/ref=63F64181CA65A565E5249F810460573572915DA0B2816976A0769C542E6C565DF1AE4B64D12D4D47951036EEBCF8848333C45181FEB0oET</vt:lpwstr>
      </vt:variant>
      <vt:variant>
        <vt:lpwstr/>
      </vt:variant>
      <vt:variant>
        <vt:i4>7667765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consultantplus://offline/ref=3E8D52DC8F083512EB0AEF9C7D8FDF59CEF7FA3E335471E910616FC57436196F7ADC052882C9799984433C4CA1A30D06244173913554p3a6S</vt:lpwstr>
      </vt:variant>
      <vt:variant>
        <vt:lpwstr/>
      </vt:variant>
      <vt:variant>
        <vt:i4>2031622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consultantplus://offline/ref=3E8D52DC8F083512EB0AEF9C7D8FDF59CEF7FA3E335471E910616FC57436196F7ADC052E83CD73C681562D14ADA5141822596F9337p5a5S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consultantplus://offline/ref=3E8D52DC8F083512EB0AEF9C7D8FDF59CEF7FA3E335471E910616FC57436196F7ADC052E83C873C681562D14ADA5141822596F9337p5a5S</vt:lpwstr>
      </vt:variant>
      <vt:variant>
        <vt:lpwstr/>
      </vt:variant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consultantplus://offline/ref=3E8D52DC8F083512EB0AEF9C7D8FDF59CEF7FA3E335471E910616FC57436196F7ADC052D83CC73C681562D14ADA5141822596F9337p5a5S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consultantplus://offline/ref=999EA82FC9C26FE5E7B8B5A0FA8C561C914711FCE44905F6A750F828821C7E5BC6A2A15B592B13D9DBCBAC98EC41D6EA005276F692D0257Ci4YFR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consultantplus://offline/ref=DE5E9F6D607E2FFE89DAA24DC0CF66803C7D6E7B46C5FABCA0081FFC41322BF90E560C4FF8696E86B4EF9294786483203AE81674CDgDfES</vt:lpwstr>
      </vt:variant>
      <vt:variant>
        <vt:lpwstr/>
      </vt:variant>
      <vt:variant>
        <vt:i4>3277939</vt:i4>
      </vt:variant>
      <vt:variant>
        <vt:i4>0</vt:i4>
      </vt:variant>
      <vt:variant>
        <vt:i4>0</vt:i4>
      </vt:variant>
      <vt:variant>
        <vt:i4>5</vt:i4>
      </vt:variant>
      <vt:variant>
        <vt:lpwstr>../../../../../Перевод садового дома/Новый 2024/Амдерма/Постановл об утвержд реглам.doc</vt:lpwstr>
      </vt:variant>
      <vt:variant>
        <vt:lpwstr>Par84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Полидаускене Т. Г.</dc:creator>
  <cp:keywords/>
  <cp:lastModifiedBy>Maksim Aleksandrov</cp:lastModifiedBy>
  <cp:revision>2</cp:revision>
  <dcterms:created xsi:type="dcterms:W3CDTF">2023-06-30T06:13:00Z</dcterms:created>
  <dcterms:modified xsi:type="dcterms:W3CDTF">2023-06-30T06:13:00Z</dcterms:modified>
</cp:coreProperties>
</file>