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8A" w:rsidRDefault="006F0F8A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</w:p>
    <w:p w:rsidR="006F0F8A" w:rsidRDefault="00E34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6F0F8A" w:rsidRDefault="00E34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</w:t>
      </w:r>
    </w:p>
    <w:p w:rsidR="006F0F8A" w:rsidRDefault="00E34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ИЗБИРАТЕЛЬНАЯ КОМИССИЯ </w:t>
      </w:r>
    </w:p>
    <w:p w:rsidR="006F0F8A" w:rsidRDefault="00E34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 «ПОСЕЛОК АМДЕРМА»</w:t>
      </w:r>
    </w:p>
    <w:p w:rsidR="006F0F8A" w:rsidRDefault="00E34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НЕНЕЦКОГО АВТОНОМНОГО ОКРУГА</w:t>
      </w:r>
      <w:r>
        <w:rPr>
          <w:rFonts w:ascii="Times New Roman" w:eastAsia="Times New Roman" w:hAnsi="Times New Roman" w:cs="Times New Roman"/>
          <w:b/>
          <w:sz w:val="28"/>
        </w:rPr>
        <w:tab/>
        <w:t>____________________________________________________</w:t>
      </w:r>
    </w:p>
    <w:p w:rsidR="006F0F8A" w:rsidRDefault="006F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0F8A" w:rsidRDefault="0020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Е Ш Е Н И Е    № 23</w:t>
      </w:r>
    </w:p>
    <w:p w:rsidR="00D162E5" w:rsidRDefault="00D16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2709" w:rsidRDefault="00C92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162E5" w:rsidRDefault="00D162E5" w:rsidP="00D1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п. </w:t>
      </w:r>
      <w:proofErr w:type="spellStart"/>
      <w:r>
        <w:rPr>
          <w:rFonts w:ascii="Times New Roman" w:eastAsia="Times New Roman" w:hAnsi="Times New Roman" w:cs="Times New Roman"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«13» декабря 2019  года</w:t>
      </w:r>
    </w:p>
    <w:p w:rsidR="00D162E5" w:rsidRDefault="00D16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0F8A" w:rsidRDefault="006F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6F0F8A" w:rsidRDefault="00E34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отказе в регистрации  Волошину Алексею Ивановичу,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выдвинутому в порядке самовыдвижения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b/>
          <w:sz w:val="28"/>
        </w:rPr>
        <w:t xml:space="preserve">андидатом на должность главы муниципального образования «Поселок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p w:rsidR="006F0F8A" w:rsidRDefault="00E34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Ненецкого автономного округа </w:t>
      </w:r>
    </w:p>
    <w:p w:rsidR="006F0F8A" w:rsidRDefault="00E34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06F84" w:rsidRDefault="0020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F8A" w:rsidRDefault="006F0F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</w:rPr>
      </w:pPr>
    </w:p>
    <w:p w:rsidR="006F0F8A" w:rsidRDefault="00E34392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Проверив соответствие порядка выдвижения кандидата на должность главы муниципального образования «Поселок </w:t>
      </w:r>
      <w:proofErr w:type="spellStart"/>
      <w:r>
        <w:rPr>
          <w:rFonts w:ascii="Times New Roman" w:eastAsia="Times New Roman" w:hAnsi="Times New Roman" w:cs="Times New Roman"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Ненецкого автономного округа А.И. Волошина требованиям Федерального закона от 12 июня 2002 года № 67-ФЗ «Об основных гарантиях избирательных прав 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права на участие в референдуме граждан Российской Федерации» (далее – Федеральный закон),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(далее – окружной закон) и, необходимые для регистрации кандидата документы, избирательная комиссия муниципального образования «Поселок </w:t>
      </w:r>
      <w:proofErr w:type="spellStart"/>
      <w:r>
        <w:rPr>
          <w:rFonts w:ascii="Times New Roman" w:eastAsia="Times New Roman" w:hAnsi="Times New Roman" w:cs="Times New Roman"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(далее – избирательная комиссия) установила следующее:</w:t>
      </w:r>
      <w:proofErr w:type="gramEnd"/>
    </w:p>
    <w:p w:rsidR="006F0F8A" w:rsidRDefault="00E34392">
      <w:pPr>
        <w:widowControl w:val="0"/>
        <w:spacing w:after="0" w:line="360" w:lineRule="auto"/>
        <w:ind w:right="-8"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в соответствии с решением избирательной комиссии муниципального образования «Поселок </w:t>
      </w:r>
      <w:proofErr w:type="spellStart"/>
      <w:r>
        <w:rPr>
          <w:rFonts w:ascii="Times New Roman" w:eastAsia="Times New Roman" w:hAnsi="Times New Roman" w:cs="Times New Roman"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07 ноября 2019 года № 8 «О количестве подписей избирателей, необходимых для регистрации кандидатов, выдвинутого по единому избирательному округу на должность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главы муниципального образования «Поселок </w:t>
      </w:r>
      <w:proofErr w:type="spellStart"/>
      <w:r>
        <w:rPr>
          <w:rFonts w:ascii="Times New Roman" w:eastAsia="Times New Roman" w:hAnsi="Times New Roman" w:cs="Times New Roman"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количестве подписей, которые кандидат вправе представить в свою поддержку на выборах главы муниципального образования «Поселок </w:t>
      </w:r>
      <w:proofErr w:type="spellStart"/>
      <w:r>
        <w:rPr>
          <w:rFonts w:ascii="Times New Roman" w:eastAsia="Times New Roman" w:hAnsi="Times New Roman" w:cs="Times New Roman"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Ненецкого автономного округа», количество подписей избирателей, собираемых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поддержку самовыдвижения кандидата и необходимое для регистрации кандидата составляет 10 (Десять) подписей; количество подписей, которое кандидат вправе представить составляет 11 (Одиннадцать) подписей. </w:t>
      </w:r>
    </w:p>
    <w:p w:rsidR="006F0F8A" w:rsidRDefault="00E34392">
      <w:pPr>
        <w:widowControl w:val="0"/>
        <w:spacing w:after="0" w:line="360" w:lineRule="auto"/>
        <w:ind w:right="-8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04 декабря 2019 года выдвинутый кандидат А.И. Волошин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представил в избирательную комиссию подписи избирателей в количестве 11 (Одиннадцать) штук на 3 (Трех) листах. </w:t>
      </w:r>
    </w:p>
    <w:p w:rsidR="006F0F8A" w:rsidRDefault="00E34392">
      <w:pPr>
        <w:widowControl w:val="0"/>
        <w:spacing w:after="0" w:line="360" w:lineRule="auto"/>
        <w:ind w:right="-8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статьи 24 окружного закона, избирательная комиссия проверяет соблюдение порядка сбора подписей и оформления подписных листов, достоверность содержащихся в подписных листах сведений об избирателях и их подписей. В соответствии с решением избирательной комиссии от 07 ноября 2019 года № 13 «О проверке подписей избирателей, собранных в поддержку самовыдвижения кандидатов, выдвинутых на выборах главы муниципального образования «Поселок </w:t>
      </w:r>
      <w:proofErr w:type="spellStart"/>
      <w:r>
        <w:rPr>
          <w:rFonts w:ascii="Times New Roman" w:eastAsia="Times New Roman" w:hAnsi="Times New Roman" w:cs="Times New Roman"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Ненецкого автономного округа», проверке подлежат все подписи избирателей и соответствующие им сведения об избирателях, содержащиеся в подписных листах. </w:t>
      </w:r>
    </w:p>
    <w:p w:rsidR="006F0F8A" w:rsidRDefault="00E34392">
      <w:pPr>
        <w:widowControl w:val="0"/>
        <w:spacing w:before="22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соответствии с пунктом 3.1. статьи 38 Федерального закона и частью 5 статьи 24 окружного закона, для установления достоверности данных, содержащихся в подписных листах, избирательная комиссия вправе использовать государственную автоматизированную систему «Выборы», включая регистр избирателей. В результате проведенной проверки (заключение Избирательной комиссии Ненецкого автономного округа исх. №  01-27/374 от 09.12.2019 года) установлено, что  расхождение в регистре избирателей имеется по строкам: 4 (недостоверно указаны паспортные данные избирателя) и 11 (невозможно установить дату рождения избирателя); </w:t>
      </w:r>
    </w:p>
    <w:p w:rsidR="006F0F8A" w:rsidRDefault="00E34392">
      <w:pPr>
        <w:widowControl w:val="0"/>
        <w:spacing w:before="2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в соответствии с пунктом 6 статьи 37 Федерального закона и частью 5 статьи 22 окружного закона, участие членов избирательных комиссий с правом решающего голоса в сборе подписей в поддержку выдвижения кандидатов не допускается. Подписи, собранные с нарушением указанных положений Федерального и окружного законов, являются недействительными. </w:t>
      </w:r>
    </w:p>
    <w:p w:rsidR="006F0F8A" w:rsidRDefault="00E34392">
      <w:pPr>
        <w:widowControl w:val="0"/>
        <w:spacing w:before="2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представленных подписных листах кандидата, в качестве лица, осуществляющего сбор подписей в поддержку кандидата А.И. Волошина, указана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Стылик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Елена Ивановна, 1971 года рождения.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Стылик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Е.И является членом участковой избирательной комиссии избирательного участка № 31 Ненецкого автономного округа с правом решающего голоса, а также председателем указанной комиссии (постановления территориальной избирательной комиссии Заполярного района от 30 мая 2018 года № 65-1 «О формировании участковых избирательных комиссии избирательных участков Ненецкого автономного округа второго состава», от 30 мая 2018 года № 65-2 «О назначении председателей участковых избирательных комиссий избирательных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участков Ненецкого автономного округа второго состава»).</w:t>
      </w:r>
    </w:p>
    <w:p w:rsidR="006F0F8A" w:rsidRDefault="00E34392">
      <w:pPr>
        <w:widowControl w:val="0"/>
        <w:spacing w:before="2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пунктом 1.1 статьи 38 Федерального закона и частью 4 статьи 24 окружного закона, при выявлении неполноты сведений о кандидатах, отсутствия каких-либо документов, представление которых в избирательную комиссию для уведомления о выдвижении кандидата и его регистрации предусмотрено законом, или несоблюдения требований закона к оформлению документов соответствующая избирательная комиссия не </w:t>
      </w:r>
      <w:proofErr w:type="gramStart"/>
      <w:r>
        <w:rPr>
          <w:rFonts w:ascii="Times New Roman" w:eastAsia="Times New Roman" w:hAnsi="Times New Roman" w:cs="Times New Roman"/>
          <w:sz w:val="28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чем за три дня до дня заседания избирательной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комиссии, на котором должен рассматриваться вопрос о регистрации кандидата, извещает об этом кандидата.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sz w:val="28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чем за один день до дня заседания избирательной комиссии, на котором должен рассматриваться вопрос о регистрации кандидата, кандидат вправе вносить уточнения и дополнения в документы, содержащие сведения о нем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(за исключением подписных листов </w:t>
      </w: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>с подписями избирателей и списка лиц, осуществлявших сбор подписей избирателей)</w:t>
      </w:r>
      <w:r>
        <w:rPr>
          <w:rFonts w:ascii="Times New Roman" w:eastAsia="Times New Roman" w:hAnsi="Times New Roman" w:cs="Times New Roman"/>
          <w:sz w:val="28"/>
        </w:rPr>
        <w:t>, представленные в избирательную комиссию для его регистрации, в целях приведения указанных документов в соответствие с требованиями закона, в том числе к их оформлению.</w:t>
      </w:r>
    </w:p>
    <w:p w:rsidR="006F0F8A" w:rsidRDefault="00E343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подпунктом «к» пункта 6.4. статьи 38 Федерального закона, пунктом 10 части 11 статьи 24 окружного закона, недействительными подписями признаются подписи избирателей, собранные с нарушением требований, предусмотренных пунктом 6 статьи 37 Федерального закона и частью 5 статьи 22  окружного закона (участие членов избирательных комиссий с правом решающего голоса в сборе подписей в поддержку выдвижения кандидатов не допускается). </w:t>
      </w:r>
      <w:proofErr w:type="gramEnd"/>
    </w:p>
    <w:p w:rsidR="006F0F8A" w:rsidRDefault="00E3439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33, 38  Федерального закона, статьями 19, 22, 24, 25 окружного закона, избирательная комиссия муниципального образования «Поселок </w:t>
      </w:r>
      <w:proofErr w:type="spellStart"/>
      <w:r>
        <w:rPr>
          <w:rFonts w:ascii="Times New Roman" w:eastAsia="Times New Roman" w:hAnsi="Times New Roman" w:cs="Times New Roman"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sz w:val="28"/>
        </w:rPr>
        <w:t>» Ненецкого автономного округа РЕШИЛА:</w:t>
      </w:r>
    </w:p>
    <w:p w:rsidR="006F0F8A" w:rsidRDefault="00E3439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Отказать Волошину Алексею Ивановичу, выдвинутому в порядке самовыдвижения, в регистрации  кандидатом на должность главы муниципального образования «Поселок </w:t>
      </w:r>
      <w:proofErr w:type="spellStart"/>
      <w:r>
        <w:rPr>
          <w:rFonts w:ascii="Times New Roman" w:eastAsia="Times New Roman" w:hAnsi="Times New Roman" w:cs="Times New Roman"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sz w:val="28"/>
        </w:rPr>
        <w:t>» Ненецкого автономного округа.</w:t>
      </w:r>
    </w:p>
    <w:p w:rsidR="006F0F8A" w:rsidRDefault="00E3439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Выдать Волошину А.И. копию настоящего решения не позднее 14 декабря 2019 года. </w:t>
      </w:r>
    </w:p>
    <w:p w:rsidR="006F0F8A" w:rsidRDefault="00E3439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 xml:space="preserve">Направить   настоящее  решение в  Администрацию муниципального образования «Поселок </w:t>
      </w:r>
      <w:proofErr w:type="spellStart"/>
      <w:r>
        <w:rPr>
          <w:rFonts w:ascii="Times New Roman" w:eastAsia="Times New Roman" w:hAnsi="Times New Roman" w:cs="Times New Roman"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sz w:val="28"/>
        </w:rPr>
        <w:t>» Ненецкого автономного округа для размещения на официальном сайте.</w:t>
      </w:r>
    </w:p>
    <w:p w:rsidR="006F0F8A" w:rsidRDefault="006F0F8A">
      <w:pPr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</w:rPr>
      </w:pPr>
    </w:p>
    <w:p w:rsidR="006F0F8A" w:rsidRDefault="00E34392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 принято  «13»</w:t>
      </w:r>
      <w:r w:rsidR="00C9270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декабря</w:t>
      </w:r>
      <w:r w:rsidR="00C9270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2019 года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___ часов ___ минут.</w:t>
      </w:r>
    </w:p>
    <w:p w:rsidR="006F0F8A" w:rsidRDefault="00E343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0F8A" w:rsidRDefault="00E3439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председателя</w:t>
      </w:r>
    </w:p>
    <w:p w:rsidR="006F0F8A" w:rsidRDefault="00E3439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избирательной комиссии </w:t>
      </w:r>
    </w:p>
    <w:p w:rsidR="006F0F8A" w:rsidRDefault="00E3439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 «Поселок </w:t>
      </w:r>
      <w:proofErr w:type="spellStart"/>
      <w:r>
        <w:rPr>
          <w:rFonts w:ascii="Times New Roman" w:eastAsia="Times New Roman" w:hAnsi="Times New Roman" w:cs="Times New Roman"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НАО                   ___________/Д.А. </w:t>
      </w:r>
      <w:proofErr w:type="spellStart"/>
      <w:r>
        <w:rPr>
          <w:rFonts w:ascii="Times New Roman" w:eastAsia="Times New Roman" w:hAnsi="Times New Roman" w:cs="Times New Roman"/>
          <w:sz w:val="28"/>
        </w:rPr>
        <w:t>Стылик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</w:p>
    <w:p w:rsidR="006F0F8A" w:rsidRDefault="006F0F8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F0F8A" w:rsidRDefault="00E3439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Секретарь избирательной комиссии </w:t>
      </w:r>
    </w:p>
    <w:p w:rsidR="006F0F8A" w:rsidRDefault="00E3439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 «Поселок </w:t>
      </w:r>
      <w:proofErr w:type="spellStart"/>
      <w:r>
        <w:rPr>
          <w:rFonts w:ascii="Times New Roman" w:eastAsia="Times New Roman" w:hAnsi="Times New Roman" w:cs="Times New Roman"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НАО                                                           </w:t>
      </w:r>
    </w:p>
    <w:p w:rsidR="006F0F8A" w:rsidRDefault="00E3439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___________/</w:t>
      </w:r>
      <w:proofErr w:type="spellStart"/>
      <w:r>
        <w:rPr>
          <w:rFonts w:ascii="Times New Roman" w:eastAsia="Times New Roman" w:hAnsi="Times New Roman" w:cs="Times New Roman"/>
          <w:sz w:val="28"/>
        </w:rPr>
        <w:t>Т.Г.Баландина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</w:p>
    <w:p w:rsidR="006F0F8A" w:rsidRDefault="006F0F8A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</w:p>
    <w:p w:rsidR="006F0F8A" w:rsidRDefault="006F0F8A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6F0F8A" w:rsidRDefault="006F0F8A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</w:p>
    <w:p w:rsidR="006F0F8A" w:rsidRDefault="006F0F8A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</w:p>
    <w:p w:rsidR="006F0F8A" w:rsidRDefault="006F0F8A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</w:p>
    <w:p w:rsidR="006F0F8A" w:rsidRDefault="006F0F8A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</w:p>
    <w:p w:rsidR="006F0F8A" w:rsidRDefault="006F0F8A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</w:p>
    <w:p w:rsidR="006F0F8A" w:rsidRDefault="006F0F8A">
      <w:pPr>
        <w:spacing w:line="240" w:lineRule="auto"/>
        <w:ind w:left="708"/>
        <w:jc w:val="both"/>
        <w:rPr>
          <w:rFonts w:ascii="Times New Roman" w:eastAsia="Times New Roman" w:hAnsi="Times New Roman" w:cs="Times New Roman"/>
        </w:rPr>
      </w:pPr>
    </w:p>
    <w:p w:rsidR="006F0F8A" w:rsidRDefault="006F0F8A">
      <w:pPr>
        <w:spacing w:before="220" w:after="0"/>
        <w:ind w:firstLine="540"/>
        <w:jc w:val="both"/>
        <w:rPr>
          <w:rFonts w:ascii="Times New Roman" w:eastAsia="Times New Roman" w:hAnsi="Times New Roman" w:cs="Times New Roman"/>
        </w:rPr>
      </w:pPr>
    </w:p>
    <w:sectPr w:rsidR="006F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0F8A"/>
    <w:rsid w:val="00103430"/>
    <w:rsid w:val="00206F84"/>
    <w:rsid w:val="006F0F8A"/>
    <w:rsid w:val="007C157E"/>
    <w:rsid w:val="00C92709"/>
    <w:rsid w:val="00D162E5"/>
    <w:rsid w:val="00E3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Amd-serv-User</cp:lastModifiedBy>
  <cp:revision>7</cp:revision>
  <cp:lastPrinted>2019-12-10T08:10:00Z</cp:lastPrinted>
  <dcterms:created xsi:type="dcterms:W3CDTF">2019-12-10T08:00:00Z</dcterms:created>
  <dcterms:modified xsi:type="dcterms:W3CDTF">2019-12-13T07:18:00Z</dcterms:modified>
</cp:coreProperties>
</file>