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CF1" w:rsidRDefault="000F4CF1" w:rsidP="005123DF">
      <w:pPr>
        <w:widowControl w:val="0"/>
        <w:spacing w:after="9" w:line="220" w:lineRule="exact"/>
        <w:ind w:left="4160"/>
        <w:outlineLvl w:val="0"/>
        <w:rPr>
          <w:rFonts w:ascii="Times New Roman" w:hAnsi="Times New Roman"/>
          <w:b/>
          <w:bCs/>
          <w:color w:val="000000"/>
          <w:spacing w:val="3"/>
          <w:lang w:eastAsia="ru-RU"/>
        </w:rPr>
      </w:pPr>
      <w:bookmarkStart w:id="0" w:name="bookmark0"/>
    </w:p>
    <w:p w:rsidR="000F4CF1" w:rsidRDefault="000F4CF1" w:rsidP="000F5B16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СОВЕТ ДЕПУТАТОВ </w:t>
      </w:r>
    </w:p>
    <w:p w:rsidR="000F4CF1" w:rsidRDefault="000F4CF1" w:rsidP="000F5B16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МУНИЦИПАЛЬНОГО ОБРАЗОВАНИЯ «ПОСЕЛОК АМДЕРМА»</w:t>
      </w:r>
    </w:p>
    <w:p w:rsidR="000F4CF1" w:rsidRDefault="000F4CF1" w:rsidP="000F5B16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НЕНЕЦКОГО АВТОНОМНОГО ОКРУГА</w:t>
      </w:r>
    </w:p>
    <w:p w:rsidR="000F4CF1" w:rsidRDefault="000F4CF1" w:rsidP="000F5B1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F4CF1" w:rsidRDefault="000F4CF1" w:rsidP="000F5B1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заседание 26 созыва</w:t>
      </w:r>
    </w:p>
    <w:p w:rsidR="000F4CF1" w:rsidRDefault="000F4CF1" w:rsidP="000F5B1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F4CF1" w:rsidRDefault="000F4CF1" w:rsidP="000F5B1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0F4CF1" w:rsidRDefault="000F4CF1" w:rsidP="000F5B1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F4CF1" w:rsidRDefault="000F4CF1" w:rsidP="000F5B1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06.12.2016 № 3</w:t>
      </w:r>
    </w:p>
    <w:p w:rsidR="000F4CF1" w:rsidRDefault="000F4CF1" w:rsidP="00A45769">
      <w:pPr>
        <w:widowControl w:val="0"/>
        <w:spacing w:after="9" w:line="220" w:lineRule="exact"/>
        <w:outlineLvl w:val="0"/>
        <w:rPr>
          <w:rFonts w:ascii="Times New Roman" w:hAnsi="Times New Roman"/>
          <w:b/>
          <w:bCs/>
          <w:color w:val="000000"/>
          <w:spacing w:val="3"/>
          <w:lang w:eastAsia="ru-RU"/>
        </w:rPr>
      </w:pPr>
    </w:p>
    <w:p w:rsidR="000F4CF1" w:rsidRDefault="000F4CF1" w:rsidP="005123DF">
      <w:pPr>
        <w:widowControl w:val="0"/>
        <w:spacing w:after="9" w:line="220" w:lineRule="exact"/>
        <w:ind w:left="4160"/>
        <w:outlineLvl w:val="0"/>
        <w:rPr>
          <w:rFonts w:ascii="Times New Roman" w:hAnsi="Times New Roman"/>
          <w:b/>
          <w:bCs/>
          <w:color w:val="000000"/>
          <w:spacing w:val="3"/>
          <w:lang w:eastAsia="ru-RU"/>
        </w:rPr>
      </w:pPr>
    </w:p>
    <w:bookmarkEnd w:id="0"/>
    <w:p w:rsidR="000F4CF1" w:rsidRDefault="000F4CF1" w:rsidP="003511A5">
      <w:pPr>
        <w:widowControl w:val="0"/>
        <w:tabs>
          <w:tab w:val="left" w:leader="underscore" w:pos="2961"/>
        </w:tabs>
        <w:spacing w:after="0" w:line="240" w:lineRule="auto"/>
        <w:ind w:left="23" w:right="23"/>
        <w:jc w:val="center"/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3511A5"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 xml:space="preserve">Об утверждении Положения о порядке списания муниципального имущества (основных средств), находящегося на балансе муниципальных учреждений </w:t>
      </w:r>
    </w:p>
    <w:p w:rsidR="000F4CF1" w:rsidRDefault="000F4CF1" w:rsidP="003511A5">
      <w:pPr>
        <w:widowControl w:val="0"/>
        <w:tabs>
          <w:tab w:val="left" w:leader="underscore" w:pos="2961"/>
        </w:tabs>
        <w:spacing w:after="0" w:line="240" w:lineRule="auto"/>
        <w:ind w:left="23" w:right="23"/>
        <w:jc w:val="center"/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3511A5"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>и предприятий, а также имущества, составляющего казну</w:t>
      </w:r>
    </w:p>
    <w:p w:rsidR="000F4CF1" w:rsidRDefault="000F4CF1" w:rsidP="003511A5">
      <w:pPr>
        <w:widowControl w:val="0"/>
        <w:tabs>
          <w:tab w:val="left" w:leader="underscore" w:pos="2961"/>
        </w:tabs>
        <w:spacing w:after="0" w:line="240" w:lineRule="auto"/>
        <w:ind w:left="23" w:right="23"/>
        <w:jc w:val="center"/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3511A5"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 xml:space="preserve"> муниципального образования «Поселок Амдерма» </w:t>
      </w:r>
    </w:p>
    <w:p w:rsidR="000F4CF1" w:rsidRPr="003511A5" w:rsidRDefault="000F4CF1" w:rsidP="003511A5">
      <w:pPr>
        <w:widowControl w:val="0"/>
        <w:tabs>
          <w:tab w:val="left" w:leader="underscore" w:pos="2961"/>
        </w:tabs>
        <w:spacing w:after="0" w:line="240" w:lineRule="auto"/>
        <w:ind w:left="23" w:right="23"/>
        <w:jc w:val="center"/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3511A5"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>Ненецкого автономного округа</w:t>
      </w:r>
    </w:p>
    <w:p w:rsidR="000F4CF1" w:rsidRDefault="000F4CF1" w:rsidP="00A45769">
      <w:pPr>
        <w:widowControl w:val="0"/>
        <w:tabs>
          <w:tab w:val="left" w:leader="underscore" w:pos="2961"/>
        </w:tabs>
        <w:spacing w:after="0" w:line="240" w:lineRule="auto"/>
        <w:ind w:left="23" w:right="23" w:firstLine="2262"/>
        <w:jc w:val="center"/>
        <w:rPr>
          <w:rFonts w:ascii="Times New Roman" w:hAnsi="Times New Roman"/>
          <w:b/>
          <w:bCs/>
          <w:spacing w:val="3"/>
          <w:lang w:eastAsia="ru-RU"/>
        </w:rPr>
      </w:pPr>
    </w:p>
    <w:p w:rsidR="000F4CF1" w:rsidRPr="005123DF" w:rsidRDefault="000F4CF1" w:rsidP="00A45769">
      <w:pPr>
        <w:widowControl w:val="0"/>
        <w:tabs>
          <w:tab w:val="left" w:leader="underscore" w:pos="2961"/>
        </w:tabs>
        <w:spacing w:after="0" w:line="240" w:lineRule="auto"/>
        <w:ind w:left="23" w:right="23" w:firstLine="2262"/>
        <w:jc w:val="center"/>
        <w:rPr>
          <w:rFonts w:ascii="Times New Roman" w:hAnsi="Times New Roman"/>
          <w:b/>
          <w:bCs/>
          <w:spacing w:val="3"/>
          <w:lang w:eastAsia="ru-RU"/>
        </w:rPr>
      </w:pPr>
    </w:p>
    <w:p w:rsidR="000F4CF1" w:rsidRPr="00A45769" w:rsidRDefault="000F4CF1" w:rsidP="003511A5">
      <w:pPr>
        <w:widowControl w:val="0"/>
        <w:spacing w:after="0" w:line="277" w:lineRule="exact"/>
        <w:ind w:left="20" w:right="20" w:firstLine="600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A45769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Руководствуясь частью 10 статьи 35 Федерального закона от 06.10.2003 </w:t>
      </w:r>
      <w:r w:rsidRPr="00A45769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N</w:t>
      </w:r>
      <w:r w:rsidRPr="00A45769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A45769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131-ФЭ "Об общих принципах организации местного самоуправления в Российской Федерации", Уставом</w:t>
      </w:r>
      <w:r>
        <w:rPr>
          <w:rFonts w:ascii="Times New Roman" w:hAnsi="Times New Roman"/>
          <w:spacing w:val="4"/>
          <w:sz w:val="24"/>
          <w:szCs w:val="24"/>
          <w:lang w:eastAsia="ru-RU"/>
        </w:rPr>
        <w:t xml:space="preserve"> </w:t>
      </w:r>
      <w:r w:rsidRPr="00A45769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муниципального образования «</w:t>
      </w:r>
      <w:r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Поселок Амдерма</w:t>
      </w:r>
      <w:r w:rsidRPr="00A45769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» Ненецкого автономного округа,</w:t>
      </w:r>
    </w:p>
    <w:p w:rsidR="000F4CF1" w:rsidRDefault="000F4CF1" w:rsidP="00A45769">
      <w:pPr>
        <w:widowControl w:val="0"/>
        <w:tabs>
          <w:tab w:val="left" w:leader="underscore" w:pos="4056"/>
        </w:tabs>
        <w:spacing w:after="9" w:line="220" w:lineRule="exact"/>
        <w:ind w:left="20"/>
        <w:rPr>
          <w:rFonts w:ascii="Times New Roman" w:hAnsi="Times New Roman"/>
          <w:color w:val="000000"/>
          <w:spacing w:val="4"/>
          <w:lang w:eastAsia="ru-RU"/>
        </w:rPr>
      </w:pPr>
      <w:r w:rsidRPr="005123DF">
        <w:rPr>
          <w:rFonts w:ascii="Times New Roman" w:hAnsi="Times New Roman"/>
          <w:color w:val="000000"/>
          <w:spacing w:val="4"/>
          <w:lang w:eastAsia="ru-RU"/>
        </w:rPr>
        <w:t xml:space="preserve"> </w:t>
      </w:r>
    </w:p>
    <w:p w:rsidR="000F4CF1" w:rsidRPr="00A45769" w:rsidRDefault="000F4CF1" w:rsidP="00A457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45769"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A45769">
        <w:rPr>
          <w:rFonts w:ascii="Times New Roman" w:hAnsi="Times New Roman"/>
          <w:b/>
          <w:caps/>
          <w:sz w:val="24"/>
          <w:szCs w:val="24"/>
          <w:lang w:eastAsia="ru-RU"/>
        </w:rPr>
        <w:t>овет  депутатов  МО</w:t>
      </w:r>
      <w:r w:rsidRPr="00A45769">
        <w:rPr>
          <w:rFonts w:ascii="Times New Roman" w:hAnsi="Times New Roman"/>
          <w:b/>
          <w:sz w:val="24"/>
          <w:szCs w:val="24"/>
          <w:lang w:eastAsia="ru-RU"/>
        </w:rPr>
        <w:t xml:space="preserve">  «П</w:t>
      </w:r>
      <w:r w:rsidRPr="00A45769">
        <w:rPr>
          <w:rFonts w:ascii="Times New Roman" w:hAnsi="Times New Roman"/>
          <w:b/>
          <w:caps/>
          <w:sz w:val="24"/>
          <w:szCs w:val="24"/>
          <w:lang w:eastAsia="ru-RU"/>
        </w:rPr>
        <w:t>оселок</w:t>
      </w:r>
      <w:r w:rsidRPr="00A45769">
        <w:rPr>
          <w:rFonts w:ascii="Times New Roman" w:hAnsi="Times New Roman"/>
          <w:b/>
          <w:sz w:val="24"/>
          <w:szCs w:val="24"/>
          <w:lang w:eastAsia="ru-RU"/>
        </w:rPr>
        <w:t xml:space="preserve">  А</w:t>
      </w:r>
      <w:r w:rsidRPr="00A45769">
        <w:rPr>
          <w:rFonts w:ascii="Times New Roman" w:hAnsi="Times New Roman"/>
          <w:b/>
          <w:caps/>
          <w:sz w:val="24"/>
          <w:szCs w:val="24"/>
          <w:lang w:eastAsia="ru-RU"/>
        </w:rPr>
        <w:t>мдерма</w:t>
      </w:r>
      <w:r w:rsidRPr="00A45769">
        <w:rPr>
          <w:rFonts w:ascii="Times New Roman" w:hAnsi="Times New Roman"/>
          <w:b/>
          <w:sz w:val="24"/>
          <w:szCs w:val="24"/>
          <w:lang w:eastAsia="ru-RU"/>
        </w:rPr>
        <w:t>» НАО                                                             РЕШИЛ:</w:t>
      </w:r>
    </w:p>
    <w:p w:rsidR="000F4CF1" w:rsidRDefault="000F4CF1" w:rsidP="003511A5">
      <w:pPr>
        <w:widowControl w:val="0"/>
        <w:spacing w:after="0" w:line="274" w:lineRule="exact"/>
        <w:ind w:left="20" w:right="20" w:firstLine="600"/>
        <w:jc w:val="both"/>
        <w:rPr>
          <w:rFonts w:ascii="Times New Roman" w:hAnsi="Times New Roman"/>
          <w:color w:val="000000"/>
          <w:spacing w:val="4"/>
          <w:lang w:eastAsia="ru-RU"/>
        </w:rPr>
      </w:pPr>
    </w:p>
    <w:p w:rsidR="000F4CF1" w:rsidRPr="005123DF" w:rsidRDefault="000F4CF1" w:rsidP="003511A5">
      <w:pPr>
        <w:widowControl w:val="0"/>
        <w:spacing w:after="0" w:line="274" w:lineRule="exact"/>
        <w:ind w:left="20" w:right="20" w:firstLine="600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5123DF">
        <w:rPr>
          <w:rFonts w:ascii="Times New Roman" w:hAnsi="Times New Roman"/>
          <w:color w:val="000000"/>
          <w:spacing w:val="4"/>
          <w:lang w:eastAsia="ru-RU"/>
        </w:rPr>
        <w:t xml:space="preserve">1. </w:t>
      </w:r>
      <w:r w:rsidRPr="003511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Утвердить Положение о порядке списания муниципального имущества (основных средств), находящегося на балансе муниципальных учреждений и предприятий, а</w:t>
      </w:r>
      <w:r>
        <w:rPr>
          <w:rFonts w:ascii="Times New Roman" w:hAnsi="Times New Roman"/>
          <w:spacing w:val="4"/>
          <w:sz w:val="24"/>
          <w:szCs w:val="24"/>
          <w:lang w:eastAsia="ru-RU"/>
        </w:rPr>
        <w:t xml:space="preserve"> </w:t>
      </w:r>
      <w:r w:rsidRPr="003511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также имущества, составляющего казну муниципального образования «</w:t>
      </w:r>
      <w:r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Поселок Амдерма</w:t>
      </w:r>
      <w:r w:rsidRPr="003511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»</w:t>
      </w:r>
      <w:r>
        <w:rPr>
          <w:rFonts w:ascii="Times New Roman" w:hAnsi="Times New Roman"/>
          <w:spacing w:val="4"/>
          <w:sz w:val="24"/>
          <w:szCs w:val="24"/>
          <w:lang w:eastAsia="ru-RU"/>
        </w:rPr>
        <w:t xml:space="preserve"> </w:t>
      </w:r>
      <w:r w:rsidRPr="003511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Ненецкого автономного округа.</w:t>
      </w:r>
    </w:p>
    <w:p w:rsidR="000F4CF1" w:rsidRPr="005123DF" w:rsidRDefault="000F4CF1" w:rsidP="005123DF">
      <w:pPr>
        <w:widowControl w:val="0"/>
        <w:spacing w:after="0" w:line="317" w:lineRule="exact"/>
        <w:ind w:left="20" w:right="20" w:firstLine="600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3511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2. </w:t>
      </w:r>
      <w:bookmarkStart w:id="1" w:name="_GoBack"/>
      <w:bookmarkEnd w:id="1"/>
      <w:r w:rsidRPr="003511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Настоящее Решение вступает в силу после его официального опубликования (обнародования).</w:t>
      </w:r>
    </w:p>
    <w:p w:rsidR="000F4CF1" w:rsidRDefault="000F4CF1" w:rsidP="005123DF"/>
    <w:p w:rsidR="000F4CF1" w:rsidRDefault="000F4CF1" w:rsidP="005123DF"/>
    <w:p w:rsidR="000F4CF1" w:rsidRDefault="000F4CF1" w:rsidP="005123DF"/>
    <w:p w:rsidR="000F4CF1" w:rsidRDefault="000F4CF1" w:rsidP="005123DF"/>
    <w:p w:rsidR="000F4CF1" w:rsidRPr="003511A5" w:rsidRDefault="000F4CF1" w:rsidP="003511A5">
      <w:pPr>
        <w:jc w:val="center"/>
        <w:rPr>
          <w:rFonts w:ascii="Times New Roman" w:hAnsi="Times New Roman"/>
          <w:sz w:val="24"/>
          <w:szCs w:val="24"/>
        </w:rPr>
      </w:pPr>
      <w:r w:rsidRPr="003511A5">
        <w:rPr>
          <w:rFonts w:ascii="Times New Roman" w:hAnsi="Times New Roman"/>
          <w:sz w:val="24"/>
          <w:szCs w:val="24"/>
        </w:rPr>
        <w:t>Глава МО «Поселок Амдерма» НАО                                                    Н.В. Ипполитова</w:t>
      </w:r>
    </w:p>
    <w:p w:rsidR="000F4CF1" w:rsidRDefault="000F4CF1" w:rsidP="005123DF"/>
    <w:p w:rsidR="000F4CF1" w:rsidRDefault="000F4CF1" w:rsidP="005123DF"/>
    <w:p w:rsidR="000F4CF1" w:rsidRDefault="000F4CF1" w:rsidP="005123DF"/>
    <w:p w:rsidR="000F4CF1" w:rsidRDefault="000F4CF1" w:rsidP="005123DF"/>
    <w:p w:rsidR="000F4CF1" w:rsidRDefault="000F4CF1" w:rsidP="005123DF"/>
    <w:p w:rsidR="000F4CF1" w:rsidRDefault="000F4CF1" w:rsidP="005123DF"/>
    <w:p w:rsidR="000F4CF1" w:rsidRDefault="000F4CF1" w:rsidP="005123DF"/>
    <w:p w:rsidR="000F4CF1" w:rsidRDefault="000F4CF1" w:rsidP="005123DF"/>
    <w:p w:rsidR="000F4CF1" w:rsidRDefault="000F4CF1" w:rsidP="005123DF">
      <w:pPr>
        <w:widowControl w:val="0"/>
        <w:spacing w:after="0" w:line="274" w:lineRule="exact"/>
        <w:ind w:left="600" w:right="40"/>
        <w:jc w:val="right"/>
        <w:rPr>
          <w:rFonts w:ascii="Times New Roman" w:hAnsi="Times New Roman"/>
          <w:color w:val="000000"/>
          <w:spacing w:val="4"/>
          <w:lang w:eastAsia="ru-RU"/>
        </w:rPr>
      </w:pPr>
    </w:p>
    <w:p w:rsidR="000F4CF1" w:rsidRDefault="000F4CF1" w:rsidP="005123DF">
      <w:pPr>
        <w:widowControl w:val="0"/>
        <w:spacing w:after="0" w:line="274" w:lineRule="exact"/>
        <w:ind w:left="600" w:right="40"/>
        <w:jc w:val="right"/>
        <w:rPr>
          <w:rFonts w:ascii="Times New Roman" w:hAnsi="Times New Roman"/>
          <w:color w:val="000000"/>
          <w:spacing w:val="4"/>
          <w:lang w:eastAsia="ru-RU"/>
        </w:rPr>
      </w:pPr>
      <w:r w:rsidRPr="005123DF">
        <w:rPr>
          <w:rFonts w:ascii="Times New Roman" w:hAnsi="Times New Roman"/>
          <w:color w:val="000000"/>
          <w:spacing w:val="4"/>
          <w:lang w:eastAsia="ru-RU"/>
        </w:rPr>
        <w:t xml:space="preserve">Приложение </w:t>
      </w:r>
    </w:p>
    <w:p w:rsidR="000F4CF1" w:rsidRPr="005123DF" w:rsidRDefault="000F4CF1" w:rsidP="005123DF">
      <w:pPr>
        <w:widowControl w:val="0"/>
        <w:spacing w:after="0" w:line="274" w:lineRule="exact"/>
        <w:ind w:left="600" w:right="40"/>
        <w:jc w:val="right"/>
        <w:rPr>
          <w:rFonts w:ascii="Times New Roman" w:hAnsi="Times New Roman"/>
          <w:spacing w:val="4"/>
          <w:lang w:eastAsia="ru-RU"/>
        </w:rPr>
      </w:pPr>
      <w:r w:rsidRPr="005123DF">
        <w:rPr>
          <w:rFonts w:ascii="Times New Roman" w:hAnsi="Times New Roman"/>
          <w:color w:val="000000"/>
          <w:spacing w:val="4"/>
          <w:lang w:eastAsia="ru-RU"/>
        </w:rPr>
        <w:t>к Решению Совета депутатов</w:t>
      </w:r>
    </w:p>
    <w:p w:rsidR="000F4CF1" w:rsidRPr="005123DF" w:rsidRDefault="000F4CF1" w:rsidP="005123DF">
      <w:pPr>
        <w:widowControl w:val="0"/>
        <w:tabs>
          <w:tab w:val="left" w:leader="underscore" w:pos="1058"/>
        </w:tabs>
        <w:spacing w:after="0" w:line="274" w:lineRule="exact"/>
        <w:ind w:right="40"/>
        <w:jc w:val="right"/>
        <w:rPr>
          <w:rFonts w:ascii="Times New Roman" w:hAnsi="Times New Roman"/>
          <w:spacing w:val="4"/>
          <w:lang w:eastAsia="ru-RU"/>
        </w:rPr>
      </w:pPr>
      <w:r w:rsidRPr="005123DF">
        <w:rPr>
          <w:rFonts w:ascii="Times New Roman" w:hAnsi="Times New Roman"/>
          <w:color w:val="000000"/>
          <w:spacing w:val="4"/>
          <w:lang w:eastAsia="ru-RU"/>
        </w:rPr>
        <w:t>МО «</w:t>
      </w:r>
      <w:r>
        <w:rPr>
          <w:rFonts w:ascii="Times New Roman" w:hAnsi="Times New Roman"/>
          <w:color w:val="000000"/>
          <w:spacing w:val="4"/>
          <w:lang w:eastAsia="ru-RU"/>
        </w:rPr>
        <w:t>Поселок Амдерма</w:t>
      </w:r>
      <w:r w:rsidRPr="005123DF">
        <w:rPr>
          <w:rFonts w:ascii="Times New Roman" w:hAnsi="Times New Roman"/>
          <w:color w:val="000000"/>
          <w:spacing w:val="4"/>
          <w:lang w:eastAsia="ru-RU"/>
        </w:rPr>
        <w:t>» НАО</w:t>
      </w:r>
    </w:p>
    <w:p w:rsidR="000F4CF1" w:rsidRDefault="000F4CF1" w:rsidP="000F5B16">
      <w:pPr>
        <w:widowControl w:val="0"/>
        <w:spacing w:after="0" w:line="274" w:lineRule="exact"/>
        <w:ind w:right="-6"/>
        <w:jc w:val="right"/>
        <w:rPr>
          <w:rFonts w:ascii="Times New Roman" w:hAnsi="Times New Roman"/>
          <w:color w:val="000000"/>
          <w:spacing w:val="4"/>
          <w:lang w:eastAsia="ru-RU"/>
        </w:rPr>
      </w:pPr>
      <w:r>
        <w:rPr>
          <w:rFonts w:ascii="Times New Roman" w:hAnsi="Times New Roman"/>
          <w:color w:val="000000"/>
          <w:spacing w:val="4"/>
          <w:lang w:eastAsia="ru-RU"/>
        </w:rPr>
        <w:t xml:space="preserve">  </w:t>
      </w:r>
      <w:r w:rsidRPr="005123DF">
        <w:rPr>
          <w:rFonts w:ascii="Times New Roman" w:hAnsi="Times New Roman"/>
          <w:color w:val="000000"/>
          <w:spacing w:val="4"/>
          <w:lang w:eastAsia="ru-RU"/>
        </w:rPr>
        <w:t>от</w:t>
      </w:r>
      <w:r>
        <w:rPr>
          <w:rFonts w:ascii="Times New Roman" w:hAnsi="Times New Roman"/>
          <w:color w:val="000000"/>
          <w:spacing w:val="4"/>
          <w:lang w:eastAsia="ru-RU"/>
        </w:rPr>
        <w:t xml:space="preserve"> 06</w:t>
      </w:r>
      <w:r w:rsidRPr="005123DF">
        <w:rPr>
          <w:rFonts w:ascii="Times New Roman" w:hAnsi="Times New Roman"/>
          <w:color w:val="000000"/>
          <w:spacing w:val="4"/>
          <w:lang w:eastAsia="ru-RU"/>
        </w:rPr>
        <w:t>.1</w:t>
      </w:r>
      <w:r>
        <w:rPr>
          <w:rFonts w:ascii="Times New Roman" w:hAnsi="Times New Roman"/>
          <w:color w:val="000000"/>
          <w:spacing w:val="4"/>
          <w:lang w:eastAsia="ru-RU"/>
        </w:rPr>
        <w:t>2.</w:t>
      </w:r>
      <w:r w:rsidRPr="005123DF">
        <w:rPr>
          <w:rFonts w:ascii="Times New Roman" w:hAnsi="Times New Roman"/>
          <w:color w:val="000000"/>
          <w:spacing w:val="4"/>
          <w:lang w:eastAsia="ru-RU"/>
        </w:rPr>
        <w:t>201</w:t>
      </w:r>
      <w:r>
        <w:rPr>
          <w:rFonts w:ascii="Times New Roman" w:hAnsi="Times New Roman"/>
          <w:color w:val="000000"/>
          <w:spacing w:val="4"/>
          <w:lang w:eastAsia="ru-RU"/>
        </w:rPr>
        <w:t>6</w:t>
      </w:r>
      <w:r w:rsidRPr="005123DF">
        <w:rPr>
          <w:rFonts w:ascii="Times New Roman" w:hAnsi="Times New Roman"/>
          <w:color w:val="000000"/>
          <w:spacing w:val="4"/>
          <w:lang w:eastAsia="ru-RU"/>
        </w:rPr>
        <w:t xml:space="preserve"> №</w:t>
      </w:r>
      <w:r>
        <w:rPr>
          <w:rFonts w:ascii="Times New Roman" w:hAnsi="Times New Roman"/>
          <w:color w:val="000000"/>
          <w:spacing w:val="4"/>
          <w:lang w:eastAsia="ru-RU"/>
        </w:rPr>
        <w:t xml:space="preserve"> 3</w:t>
      </w:r>
    </w:p>
    <w:p w:rsidR="000F4CF1" w:rsidRDefault="000F4CF1" w:rsidP="000F5B16">
      <w:pPr>
        <w:widowControl w:val="0"/>
        <w:spacing w:after="0" w:line="274" w:lineRule="exact"/>
        <w:ind w:right="320"/>
        <w:jc w:val="right"/>
        <w:rPr>
          <w:rFonts w:ascii="Times New Roman" w:hAnsi="Times New Roman"/>
          <w:color w:val="000000"/>
          <w:spacing w:val="4"/>
          <w:lang w:eastAsia="ru-RU"/>
        </w:rPr>
      </w:pPr>
    </w:p>
    <w:p w:rsidR="000F4CF1" w:rsidRPr="00BF478F" w:rsidRDefault="000F4CF1" w:rsidP="000F5B16">
      <w:pPr>
        <w:widowControl w:val="0"/>
        <w:spacing w:after="0" w:line="274" w:lineRule="exact"/>
        <w:ind w:right="320"/>
        <w:jc w:val="center"/>
        <w:rPr>
          <w:rFonts w:ascii="Times New Roman" w:hAnsi="Times New Roman"/>
          <w:b/>
          <w:bCs/>
          <w:spacing w:val="3"/>
          <w:sz w:val="24"/>
          <w:szCs w:val="24"/>
          <w:lang w:eastAsia="ru-RU"/>
        </w:rPr>
      </w:pPr>
      <w:r w:rsidRPr="00BF478F"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>Положение</w:t>
      </w:r>
    </w:p>
    <w:p w:rsidR="000F4CF1" w:rsidRPr="00BF478F" w:rsidRDefault="000F4CF1" w:rsidP="000F5B16">
      <w:pPr>
        <w:widowControl w:val="0"/>
        <w:tabs>
          <w:tab w:val="left" w:leader="underscore" w:pos="307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BF478F"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>о порядке списания муниципального имущества (основных средств), находящегося на балансе муниципальных учреждений и предприятий, а также имущества, составляющего казну муниципального образования «Поселок Амдерма»</w:t>
      </w:r>
    </w:p>
    <w:p w:rsidR="000F4CF1" w:rsidRPr="00BF478F" w:rsidRDefault="000F4CF1" w:rsidP="003511A5">
      <w:pPr>
        <w:widowControl w:val="0"/>
        <w:tabs>
          <w:tab w:val="left" w:leader="underscore" w:pos="307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BF478F"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>Ненецкого автономного округа</w:t>
      </w:r>
    </w:p>
    <w:p w:rsidR="000F4CF1" w:rsidRPr="005123DF" w:rsidRDefault="000F4CF1" w:rsidP="003511A5">
      <w:pPr>
        <w:widowControl w:val="0"/>
        <w:tabs>
          <w:tab w:val="left" w:leader="underscore" w:pos="307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"/>
          <w:lang w:eastAsia="ru-RU"/>
        </w:rPr>
      </w:pPr>
    </w:p>
    <w:p w:rsidR="000F4CF1" w:rsidRPr="009919A5" w:rsidRDefault="000F4CF1" w:rsidP="005123DF">
      <w:pPr>
        <w:widowControl w:val="0"/>
        <w:numPr>
          <w:ilvl w:val="0"/>
          <w:numId w:val="1"/>
        </w:numPr>
        <w:tabs>
          <w:tab w:val="left" w:pos="240"/>
        </w:tabs>
        <w:spacing w:after="210" w:line="220" w:lineRule="exact"/>
        <w:jc w:val="center"/>
        <w:rPr>
          <w:rFonts w:ascii="Times New Roman" w:hAnsi="Times New Roman"/>
          <w:b/>
          <w:spacing w:val="4"/>
          <w:sz w:val="24"/>
          <w:szCs w:val="24"/>
          <w:lang w:eastAsia="ru-RU"/>
        </w:rPr>
      </w:pPr>
      <w:r w:rsidRPr="009919A5">
        <w:rPr>
          <w:rFonts w:ascii="Times New Roman" w:hAnsi="Times New Roman"/>
          <w:b/>
          <w:color w:val="000000"/>
          <w:spacing w:val="4"/>
          <w:sz w:val="24"/>
          <w:szCs w:val="24"/>
          <w:lang w:eastAsia="ru-RU"/>
        </w:rPr>
        <w:t>Общие положения</w:t>
      </w:r>
    </w:p>
    <w:p w:rsidR="000F4CF1" w:rsidRPr="009919A5" w:rsidRDefault="000F4CF1" w:rsidP="000F5B16">
      <w:pPr>
        <w:widowControl w:val="0"/>
        <w:numPr>
          <w:ilvl w:val="1"/>
          <w:numId w:val="1"/>
        </w:numPr>
        <w:tabs>
          <w:tab w:val="left" w:pos="480"/>
          <w:tab w:val="left" w:pos="1453"/>
        </w:tabs>
        <w:spacing w:after="0" w:line="240" w:lineRule="auto"/>
        <w:ind w:right="40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Положение о порядке списания муниципального имущества (основных средств), находящегося  на  балансе  муниципальных  учреждений  и  предприятий, а  также  имущества,</w:t>
      </w:r>
    </w:p>
    <w:p w:rsidR="000F4CF1" w:rsidRPr="009919A5" w:rsidRDefault="000F4CF1" w:rsidP="008C3AF6">
      <w:pPr>
        <w:widowControl w:val="0"/>
        <w:tabs>
          <w:tab w:val="left" w:leader="underscore" w:pos="6075"/>
        </w:tabs>
        <w:spacing w:after="0" w:line="240" w:lineRule="auto"/>
        <w:ind w:left="20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составляющего казну муниципального образования «Поселок Амдерма» Ненецкого автономного</w:t>
      </w:r>
      <w:r w:rsidRPr="009919A5">
        <w:rPr>
          <w:rFonts w:ascii="Times New Roman" w:hAnsi="Times New Roman"/>
          <w:spacing w:val="4"/>
          <w:sz w:val="24"/>
          <w:szCs w:val="24"/>
          <w:lang w:eastAsia="ru-RU"/>
        </w:rPr>
        <w:t xml:space="preserve"> </w:t>
      </w: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округа (далее - Положение) регулирует порядок списания муниципального имущества, относящегося к основным средствам, и разработано в соответствии с Гражданским кодексом Российской Федерации, Федеральными законами от 06.10.2003 </w:t>
      </w:r>
      <w:r w:rsidRPr="009919A5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N</w:t>
      </w:r>
      <w:r w:rsidRPr="009919A5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1Э1-ФЗ "Об общих принципах организации местного самоуправления в Российской Федерации", от 06.12.2011 </w:t>
      </w:r>
      <w:r w:rsidRPr="009919A5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N</w:t>
      </w:r>
      <w:r w:rsidRPr="009919A5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402-ФЗ "О бухгалтерском учете", приказами Минфина Российской Федерации от 13.10.2003 </w:t>
      </w:r>
      <w:r w:rsidRPr="009919A5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N</w:t>
      </w:r>
      <w:r w:rsidRPr="009919A5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91н "Об утверждении Методических указаний по бухгалтерскому учету основных средств", от 30.03.2001 </w:t>
      </w:r>
      <w:r w:rsidRPr="009919A5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N</w:t>
      </w:r>
      <w:r w:rsidRPr="009919A5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26н "Об утверждении Положения по бухгалтерскому учету "Учет основных средств" ПБУ 6/01", от 29.07.1998 </w:t>
      </w:r>
      <w:r w:rsidRPr="009919A5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N</w:t>
      </w:r>
      <w:r w:rsidRPr="009919A5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34н "Об утверждении Положения по ведению бухгалтерского учета и бухгалтерской отчетности в Российской Федерации", Уставом муниципального образования «Поселок Амдерма» Ненецкого автономного округа.</w:t>
      </w:r>
    </w:p>
    <w:p w:rsidR="000F4CF1" w:rsidRPr="009919A5" w:rsidRDefault="000F4CF1" w:rsidP="000F5B16">
      <w:pPr>
        <w:widowControl w:val="0"/>
        <w:numPr>
          <w:ilvl w:val="1"/>
          <w:numId w:val="1"/>
        </w:numPr>
        <w:tabs>
          <w:tab w:val="left" w:pos="480"/>
          <w:tab w:val="left" w:pos="1057"/>
        </w:tabs>
        <w:spacing w:after="0" w:line="274" w:lineRule="exact"/>
        <w:ind w:right="40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Действие настоящего Положения распространяется на объекты муниципального имущества (основных средств), являющиеся муниципальной собственностью:</w:t>
      </w:r>
    </w:p>
    <w:p w:rsidR="000F4CF1" w:rsidRPr="009919A5" w:rsidRDefault="000F4CF1" w:rsidP="005123DF">
      <w:pPr>
        <w:widowControl w:val="0"/>
        <w:spacing w:after="0" w:line="274" w:lineRule="exact"/>
        <w:ind w:left="20" w:right="40" w:firstLine="580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- принятые к бухгалтерскому учету и закрепленные на праве хозяйственного ведения за муниципальными унитарными предприятиями;</w:t>
      </w:r>
    </w:p>
    <w:p w:rsidR="000F4CF1" w:rsidRPr="009919A5" w:rsidRDefault="000F4CF1" w:rsidP="005123DF">
      <w:pPr>
        <w:widowControl w:val="0"/>
        <w:spacing w:after="0" w:line="274" w:lineRule="exact"/>
        <w:ind w:left="20" w:right="40" w:firstLine="580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- принятые к бухгалтерскому учету и закрепленные на праве оперативного управления за муниципальными казенными предприятиями;</w:t>
      </w:r>
    </w:p>
    <w:p w:rsidR="000F4CF1" w:rsidRPr="009919A5" w:rsidRDefault="000F4CF1" w:rsidP="005123DF">
      <w:pPr>
        <w:widowControl w:val="0"/>
        <w:spacing w:after="0" w:line="274" w:lineRule="exact"/>
        <w:ind w:left="20" w:right="40" w:firstLine="580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- принятые к бухгалтерскому учету и закрепленные на праве оперативного управления за муниципальными учреждениями;</w:t>
      </w:r>
    </w:p>
    <w:p w:rsidR="000F4CF1" w:rsidRPr="009919A5" w:rsidRDefault="000F4CF1" w:rsidP="008C3AF6">
      <w:pPr>
        <w:widowControl w:val="0"/>
        <w:tabs>
          <w:tab w:val="left" w:leader="underscore" w:pos="6937"/>
        </w:tabs>
        <w:spacing w:after="0" w:line="274" w:lineRule="exact"/>
        <w:ind w:right="40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          - учитываемые в составе казны муниципального образования «Поселок Амдерма» Ненецкого</w:t>
      </w:r>
      <w:r w:rsidRPr="009919A5">
        <w:rPr>
          <w:rFonts w:ascii="Times New Roman" w:hAnsi="Times New Roman"/>
          <w:spacing w:val="4"/>
          <w:sz w:val="24"/>
          <w:szCs w:val="24"/>
          <w:lang w:eastAsia="ru-RU"/>
        </w:rPr>
        <w:t xml:space="preserve"> </w:t>
      </w: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автономного округа (далее - казна муниципального образования), в том числе переданные организациям различных форм собственности по договорам аренды, в безвозмездное пользование или иным основаниям.</w:t>
      </w:r>
    </w:p>
    <w:p w:rsidR="000F4CF1" w:rsidRPr="009919A5" w:rsidRDefault="000F4CF1" w:rsidP="000F5B16">
      <w:pPr>
        <w:widowControl w:val="0"/>
        <w:numPr>
          <w:ilvl w:val="1"/>
          <w:numId w:val="1"/>
        </w:numPr>
        <w:tabs>
          <w:tab w:val="left" w:pos="480"/>
          <w:tab w:val="left" w:pos="1089"/>
        </w:tabs>
        <w:spacing w:after="0" w:line="274" w:lineRule="exact"/>
        <w:ind w:right="40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Муниципальное имущество, закрепленное на праве хозяйственного ведения за муниципальными предприятиями и оперативного управления за муниципальными учреждениями, а также имущество, составляющее казну муниципального образования и находящееся на балансах хозяйствующих субъектов, списывается с их балансов по следующим основаниям:</w:t>
      </w:r>
    </w:p>
    <w:p w:rsidR="000F4CF1" w:rsidRPr="009919A5" w:rsidRDefault="000F4CF1" w:rsidP="005123DF">
      <w:pPr>
        <w:widowControl w:val="0"/>
        <w:spacing w:after="0" w:line="274" w:lineRule="exact"/>
        <w:ind w:left="600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-  продажи;</w:t>
      </w:r>
    </w:p>
    <w:p w:rsidR="000F4CF1" w:rsidRPr="009919A5" w:rsidRDefault="000F4CF1" w:rsidP="005123DF">
      <w:pPr>
        <w:widowControl w:val="0"/>
        <w:spacing w:after="0" w:line="274" w:lineRule="exact"/>
        <w:ind w:left="600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- списания в случае морального и физического износа;</w:t>
      </w:r>
    </w:p>
    <w:p w:rsidR="000F4CF1" w:rsidRPr="009919A5" w:rsidRDefault="000F4CF1" w:rsidP="008C3AF6">
      <w:pPr>
        <w:widowControl w:val="0"/>
        <w:spacing w:after="0" w:line="274" w:lineRule="exact"/>
        <w:ind w:left="20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          - ликвидации при авариях, стихийных бедствиях и иных чрезвычайных ситуациях;</w:t>
      </w:r>
    </w:p>
    <w:p w:rsidR="000F4CF1" w:rsidRPr="009919A5" w:rsidRDefault="000F4CF1" w:rsidP="005123DF">
      <w:pPr>
        <w:widowControl w:val="0"/>
        <w:spacing w:after="0" w:line="274" w:lineRule="exact"/>
        <w:ind w:left="600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- недостачи и порчи, выявленных при инвентаризации активов и обязательств;</w:t>
      </w:r>
    </w:p>
    <w:p w:rsidR="000F4CF1" w:rsidRPr="009919A5" w:rsidRDefault="000F4CF1" w:rsidP="005123DF">
      <w:pPr>
        <w:widowControl w:val="0"/>
        <w:spacing w:after="0" w:line="274" w:lineRule="exact"/>
        <w:ind w:left="600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- частичной ликвидации при выполнении работ по реконструкции.</w:t>
      </w:r>
    </w:p>
    <w:p w:rsidR="000F4CF1" w:rsidRPr="009919A5" w:rsidRDefault="000F4CF1" w:rsidP="000F5B16">
      <w:pPr>
        <w:widowControl w:val="0"/>
        <w:numPr>
          <w:ilvl w:val="1"/>
          <w:numId w:val="1"/>
        </w:numPr>
        <w:tabs>
          <w:tab w:val="left" w:pos="480"/>
          <w:tab w:val="left" w:pos="1003"/>
        </w:tabs>
        <w:spacing w:after="0" w:line="274" w:lineRule="exact"/>
        <w:ind w:right="40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Объекты муниципального имущества подлежат списанию лишь в тех случаях, когда восстановить их невозможно или экономически нецелесообразно, а также когда они не могут быть реализованы в порядке, установленном действующим законодательством Российской Федерации.</w:t>
      </w:r>
    </w:p>
    <w:p w:rsidR="000F4CF1" w:rsidRPr="009919A5" w:rsidRDefault="000F4CF1" w:rsidP="000F5B16">
      <w:pPr>
        <w:pStyle w:val="BodyText"/>
        <w:shd w:val="clear" w:color="auto" w:fill="auto"/>
        <w:spacing w:before="0" w:after="0" w:line="270" w:lineRule="exact"/>
        <w:ind w:right="40" w:firstLine="580"/>
        <w:jc w:val="both"/>
        <w:rPr>
          <w:rStyle w:val="BodyTextChar"/>
          <w:color w:val="000000"/>
          <w:sz w:val="24"/>
          <w:szCs w:val="24"/>
        </w:rPr>
      </w:pPr>
      <w:r w:rsidRPr="009919A5">
        <w:rPr>
          <w:rStyle w:val="BodyTextChar"/>
          <w:color w:val="000000"/>
          <w:sz w:val="24"/>
          <w:szCs w:val="24"/>
        </w:rPr>
        <w:t>Начисленный износ в размере 100% стоимости на объекты, которые пригодны для дальнейшей эксплуатации, не может служить основанием для списания их по причине полного износа.</w:t>
      </w:r>
    </w:p>
    <w:p w:rsidR="000F4CF1" w:rsidRPr="009919A5" w:rsidRDefault="000F4CF1" w:rsidP="000F5B16">
      <w:pPr>
        <w:pStyle w:val="BodyText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0F4CF1" w:rsidRPr="009919A5" w:rsidRDefault="000F4CF1" w:rsidP="000F5B16">
      <w:pPr>
        <w:pStyle w:val="BodyText"/>
        <w:numPr>
          <w:ilvl w:val="0"/>
          <w:numId w:val="1"/>
        </w:numPr>
        <w:shd w:val="clear" w:color="auto" w:fill="auto"/>
        <w:tabs>
          <w:tab w:val="left" w:pos="944"/>
        </w:tabs>
        <w:spacing w:before="0" w:after="0" w:line="240" w:lineRule="auto"/>
        <w:ind w:firstLine="540"/>
        <w:jc w:val="center"/>
        <w:rPr>
          <w:rStyle w:val="BodyTextChar"/>
          <w:b/>
          <w:sz w:val="24"/>
          <w:szCs w:val="24"/>
          <w:shd w:val="clear" w:color="auto" w:fill="auto"/>
        </w:rPr>
      </w:pPr>
      <w:r w:rsidRPr="009919A5">
        <w:rPr>
          <w:rStyle w:val="BodyTextChar"/>
          <w:b/>
          <w:color w:val="000000"/>
          <w:sz w:val="24"/>
          <w:szCs w:val="24"/>
        </w:rPr>
        <w:t>Порядок списания объектов муниципального имущества и исключения их из реестра</w:t>
      </w:r>
      <w:r w:rsidRPr="009919A5">
        <w:rPr>
          <w:b/>
          <w:sz w:val="24"/>
          <w:szCs w:val="24"/>
        </w:rPr>
        <w:t xml:space="preserve"> </w:t>
      </w:r>
      <w:r w:rsidRPr="009919A5">
        <w:rPr>
          <w:rStyle w:val="BodyTextChar"/>
          <w:b/>
          <w:color w:val="000000"/>
          <w:sz w:val="24"/>
          <w:szCs w:val="24"/>
        </w:rPr>
        <w:t>муниципального имущества</w:t>
      </w:r>
    </w:p>
    <w:p w:rsidR="000F4CF1" w:rsidRPr="009919A5" w:rsidRDefault="000F4CF1" w:rsidP="000F5B16">
      <w:pPr>
        <w:pStyle w:val="BodyText"/>
        <w:shd w:val="clear" w:color="auto" w:fill="auto"/>
        <w:tabs>
          <w:tab w:val="left" w:pos="944"/>
        </w:tabs>
        <w:spacing w:before="0" w:after="0" w:line="240" w:lineRule="auto"/>
        <w:rPr>
          <w:b/>
          <w:sz w:val="24"/>
          <w:szCs w:val="24"/>
        </w:rPr>
      </w:pPr>
    </w:p>
    <w:p w:rsidR="000F4CF1" w:rsidRPr="009919A5" w:rsidRDefault="000F4CF1" w:rsidP="000F5B16">
      <w:pPr>
        <w:pStyle w:val="BodyText"/>
        <w:numPr>
          <w:ilvl w:val="1"/>
          <w:numId w:val="1"/>
        </w:numPr>
        <w:shd w:val="clear" w:color="auto" w:fill="auto"/>
        <w:tabs>
          <w:tab w:val="left" w:pos="480"/>
          <w:tab w:val="left" w:pos="1214"/>
        </w:tabs>
        <w:spacing w:before="0" w:after="0" w:line="240" w:lineRule="auto"/>
        <w:jc w:val="both"/>
        <w:rPr>
          <w:sz w:val="24"/>
          <w:szCs w:val="24"/>
        </w:rPr>
      </w:pPr>
      <w:r w:rsidRPr="009919A5">
        <w:rPr>
          <w:rStyle w:val="BodyTextChar"/>
          <w:color w:val="000000"/>
          <w:sz w:val="24"/>
          <w:szCs w:val="24"/>
        </w:rPr>
        <w:t>Для определения непригодности основных средств, невозможности или нецелесообразности их восстановительного ремонта, а также для оформления необходимой документации на списание в муниципальных учреждениях и предприятиях приказом (распоряжением) руководителя создается постоянно действующая комиссия, в состав которой входят соответствующие должностные лица, в том числе главный бухгалтер (бухгалтер) муниципального учреждения, предприятия.</w:t>
      </w:r>
    </w:p>
    <w:p w:rsidR="000F4CF1" w:rsidRPr="009919A5" w:rsidRDefault="000F4CF1" w:rsidP="000F5B16">
      <w:pPr>
        <w:pStyle w:val="BodyText"/>
        <w:shd w:val="clear" w:color="auto" w:fill="auto"/>
        <w:tabs>
          <w:tab w:val="left" w:pos="480"/>
        </w:tabs>
        <w:spacing w:before="0" w:after="0" w:line="240" w:lineRule="auto"/>
        <w:ind w:firstLine="540"/>
        <w:jc w:val="both"/>
        <w:rPr>
          <w:sz w:val="24"/>
          <w:szCs w:val="24"/>
        </w:rPr>
      </w:pPr>
      <w:r w:rsidRPr="009919A5">
        <w:rPr>
          <w:rStyle w:val="BodyTextChar"/>
          <w:color w:val="000000"/>
          <w:sz w:val="24"/>
          <w:szCs w:val="24"/>
        </w:rPr>
        <w:t>Для списания основных средств, составляющих казну муниципального образования,</w:t>
      </w:r>
      <w:r w:rsidRPr="009919A5">
        <w:rPr>
          <w:sz w:val="24"/>
          <w:szCs w:val="24"/>
        </w:rPr>
        <w:t xml:space="preserve"> </w:t>
      </w:r>
      <w:r w:rsidRPr="009919A5">
        <w:rPr>
          <w:rStyle w:val="BodyTextChar"/>
          <w:color w:val="000000"/>
          <w:sz w:val="24"/>
          <w:szCs w:val="24"/>
        </w:rPr>
        <w:t>создается комиссия в Администрации муниципального образования «Поселок Амдерма»</w:t>
      </w:r>
      <w:r w:rsidRPr="009919A5">
        <w:rPr>
          <w:sz w:val="24"/>
          <w:szCs w:val="24"/>
        </w:rPr>
        <w:t xml:space="preserve"> </w:t>
      </w:r>
      <w:r w:rsidRPr="009919A5">
        <w:rPr>
          <w:rStyle w:val="BodyTextChar"/>
          <w:color w:val="000000"/>
          <w:sz w:val="24"/>
          <w:szCs w:val="24"/>
        </w:rPr>
        <w:t>Ненецкого автономного округа (далее - Администрация муниципального образования) в которую,  кроме  лиц указанных в абзаце первом пункта 2.1. настоящего Положения</w:t>
      </w:r>
      <w:r w:rsidRPr="009919A5">
        <w:rPr>
          <w:sz w:val="24"/>
          <w:szCs w:val="24"/>
        </w:rPr>
        <w:t xml:space="preserve"> </w:t>
      </w:r>
      <w:r w:rsidRPr="009919A5">
        <w:rPr>
          <w:rStyle w:val="BodyTextChar"/>
          <w:color w:val="000000"/>
          <w:sz w:val="24"/>
          <w:szCs w:val="24"/>
        </w:rPr>
        <w:t>включаются депутаты Совета депутатов муниципального образования «Поселок Амдерма»</w:t>
      </w:r>
      <w:r w:rsidRPr="009919A5">
        <w:rPr>
          <w:sz w:val="24"/>
          <w:szCs w:val="24"/>
        </w:rPr>
        <w:t xml:space="preserve"> </w:t>
      </w:r>
      <w:r w:rsidRPr="009919A5">
        <w:rPr>
          <w:rStyle w:val="BodyTextChar"/>
          <w:color w:val="000000"/>
          <w:sz w:val="24"/>
          <w:szCs w:val="24"/>
        </w:rPr>
        <w:t>Ненецкого автономного округа.</w:t>
      </w:r>
    </w:p>
    <w:p w:rsidR="000F4CF1" w:rsidRPr="009919A5" w:rsidRDefault="000F4CF1" w:rsidP="000F5B16">
      <w:pPr>
        <w:pStyle w:val="BodyText"/>
        <w:shd w:val="clear" w:color="auto" w:fill="auto"/>
        <w:tabs>
          <w:tab w:val="left" w:pos="480"/>
        </w:tabs>
        <w:spacing w:before="0" w:after="0" w:line="274" w:lineRule="exact"/>
        <w:ind w:left="40" w:right="40" w:firstLine="540"/>
        <w:jc w:val="both"/>
        <w:rPr>
          <w:sz w:val="24"/>
          <w:szCs w:val="24"/>
        </w:rPr>
      </w:pPr>
      <w:r w:rsidRPr="009919A5">
        <w:rPr>
          <w:rStyle w:val="BodyTextChar"/>
          <w:color w:val="000000"/>
          <w:sz w:val="24"/>
          <w:szCs w:val="24"/>
        </w:rPr>
        <w:t>Для участия в комиссиях по списанию основных средств могут приглашаться независимые эксперты и специалисты. Экспертом не может быть лицо организации, на которое возложены обязанности, связанные с непосредственной материальной ответственностью за материальные ценности, исследуемые в целях принятия решения о списании объектов муниципального имущества.</w:t>
      </w:r>
    </w:p>
    <w:p w:rsidR="000F4CF1" w:rsidRPr="009919A5" w:rsidRDefault="000F4CF1" w:rsidP="005123DF">
      <w:pPr>
        <w:pStyle w:val="BodyText"/>
        <w:shd w:val="clear" w:color="auto" w:fill="auto"/>
        <w:spacing w:before="0" w:after="0" w:line="274" w:lineRule="exact"/>
        <w:ind w:left="40" w:firstLine="540"/>
        <w:jc w:val="both"/>
        <w:rPr>
          <w:sz w:val="24"/>
          <w:szCs w:val="24"/>
        </w:rPr>
      </w:pPr>
      <w:r w:rsidRPr="009919A5">
        <w:rPr>
          <w:rStyle w:val="BodyTextChar"/>
          <w:color w:val="000000"/>
          <w:sz w:val="24"/>
          <w:szCs w:val="24"/>
        </w:rPr>
        <w:t>В компетенцию комиссии входит:</w:t>
      </w:r>
    </w:p>
    <w:p w:rsidR="000F4CF1" w:rsidRPr="009919A5" w:rsidRDefault="000F4CF1" w:rsidP="005123DF">
      <w:pPr>
        <w:pStyle w:val="BodyText"/>
        <w:shd w:val="clear" w:color="auto" w:fill="auto"/>
        <w:tabs>
          <w:tab w:val="left" w:pos="947"/>
        </w:tabs>
        <w:spacing w:before="0" w:after="0" w:line="274" w:lineRule="exact"/>
        <w:ind w:left="40" w:right="40" w:firstLine="540"/>
        <w:jc w:val="both"/>
        <w:rPr>
          <w:sz w:val="24"/>
          <w:szCs w:val="24"/>
        </w:rPr>
      </w:pPr>
      <w:r w:rsidRPr="009919A5">
        <w:rPr>
          <w:rStyle w:val="BodyTextChar"/>
          <w:color w:val="000000"/>
          <w:sz w:val="24"/>
          <w:szCs w:val="24"/>
        </w:rPr>
        <w:t>а)</w:t>
      </w:r>
      <w:r w:rsidRPr="009919A5">
        <w:rPr>
          <w:rStyle w:val="BodyTextChar"/>
          <w:color w:val="000000"/>
          <w:sz w:val="24"/>
          <w:szCs w:val="24"/>
        </w:rPr>
        <w:tab/>
        <w:t>осмотр объекта основных средств, подлежащего списанию, с использованием необходимой технической документации, а также данных бухгалтерского учета, установление целесообразности (пригодности) дальнейшего использования объекта основных средств, возможности и эффективности его восстановления;</w:t>
      </w:r>
    </w:p>
    <w:p w:rsidR="000F4CF1" w:rsidRPr="009919A5" w:rsidRDefault="000F4CF1" w:rsidP="005123DF">
      <w:pPr>
        <w:pStyle w:val="BodyText"/>
        <w:shd w:val="clear" w:color="auto" w:fill="auto"/>
        <w:tabs>
          <w:tab w:val="left" w:pos="872"/>
        </w:tabs>
        <w:spacing w:before="0" w:after="0" w:line="274" w:lineRule="exact"/>
        <w:ind w:left="40" w:right="40" w:firstLine="540"/>
        <w:jc w:val="both"/>
        <w:rPr>
          <w:sz w:val="24"/>
          <w:szCs w:val="24"/>
        </w:rPr>
      </w:pPr>
      <w:r w:rsidRPr="009919A5">
        <w:rPr>
          <w:rStyle w:val="BodyTextChar"/>
          <w:color w:val="000000"/>
          <w:sz w:val="24"/>
          <w:szCs w:val="24"/>
        </w:rPr>
        <w:t>б)</w:t>
      </w:r>
      <w:r w:rsidRPr="009919A5">
        <w:rPr>
          <w:rStyle w:val="BodyTextChar"/>
          <w:color w:val="000000"/>
          <w:sz w:val="24"/>
          <w:szCs w:val="24"/>
        </w:rPr>
        <w:tab/>
        <w:t>установление причин списания объекта основных средств (физический и моральный износ, нарушение условий эксплуатации, аварии, стихийные бедствия и иные чрезвычайные ситуации, длительное неиспользование объекта для производства продукции, выполнения работ и услуг либо для управленческих нужд и др.);</w:t>
      </w:r>
    </w:p>
    <w:p w:rsidR="000F4CF1" w:rsidRPr="009919A5" w:rsidRDefault="000F4CF1" w:rsidP="005123DF">
      <w:pPr>
        <w:pStyle w:val="BodyText"/>
        <w:shd w:val="clear" w:color="auto" w:fill="auto"/>
        <w:tabs>
          <w:tab w:val="left" w:pos="918"/>
        </w:tabs>
        <w:spacing w:before="0" w:after="0" w:line="274" w:lineRule="exact"/>
        <w:ind w:left="40" w:right="40" w:firstLine="540"/>
        <w:jc w:val="both"/>
        <w:rPr>
          <w:sz w:val="24"/>
          <w:szCs w:val="24"/>
        </w:rPr>
      </w:pPr>
      <w:r w:rsidRPr="009919A5">
        <w:rPr>
          <w:rStyle w:val="BodyTextChar"/>
          <w:color w:val="000000"/>
          <w:sz w:val="24"/>
          <w:szCs w:val="24"/>
        </w:rPr>
        <w:t>в)</w:t>
      </w:r>
      <w:r w:rsidRPr="009919A5">
        <w:rPr>
          <w:rStyle w:val="BodyTextChar"/>
          <w:color w:val="000000"/>
          <w:sz w:val="24"/>
          <w:szCs w:val="24"/>
        </w:rPr>
        <w:tab/>
        <w:t>выявление лиц, по вине которых происходит преждевременное выбытие объекта основных средств, внесение предложений о привлечении этих лиц к ответственности, установленной законодательством;</w:t>
      </w:r>
    </w:p>
    <w:p w:rsidR="000F4CF1" w:rsidRPr="009919A5" w:rsidRDefault="000F4CF1" w:rsidP="005123DF">
      <w:pPr>
        <w:pStyle w:val="BodyText"/>
        <w:shd w:val="clear" w:color="auto" w:fill="auto"/>
        <w:tabs>
          <w:tab w:val="left" w:pos="911"/>
        </w:tabs>
        <w:spacing w:before="0" w:after="0" w:line="274" w:lineRule="exact"/>
        <w:ind w:left="40" w:right="40" w:firstLine="540"/>
        <w:jc w:val="both"/>
        <w:rPr>
          <w:sz w:val="24"/>
          <w:szCs w:val="24"/>
        </w:rPr>
      </w:pPr>
      <w:r w:rsidRPr="009919A5">
        <w:rPr>
          <w:rStyle w:val="BodyTextChar"/>
          <w:color w:val="000000"/>
          <w:sz w:val="24"/>
          <w:szCs w:val="24"/>
        </w:rPr>
        <w:t>г)</w:t>
      </w:r>
      <w:r w:rsidRPr="009919A5">
        <w:rPr>
          <w:rStyle w:val="BodyTextChar"/>
          <w:color w:val="000000"/>
          <w:sz w:val="24"/>
          <w:szCs w:val="24"/>
        </w:rPr>
        <w:tab/>
        <w:t>возможность использования отдельных узлов, деталей, материалов выбывающего объекта основных средств и их оценка исходя из текущей рыночной стоимости, контроль за изъятием из списываемых в составе объекта основных средств цветных и драгоценных металлов, определением веса и сдачей на соответствующий склад; осуществление контроля за изъятием из списываемых объектов основных средств цветных и драгоценных металлов, определением их количества, веса;</w:t>
      </w:r>
    </w:p>
    <w:p w:rsidR="000F4CF1" w:rsidRPr="009919A5" w:rsidRDefault="000F4CF1" w:rsidP="005123DF">
      <w:pPr>
        <w:pStyle w:val="BodyText"/>
        <w:shd w:val="clear" w:color="auto" w:fill="auto"/>
        <w:tabs>
          <w:tab w:val="left" w:pos="846"/>
        </w:tabs>
        <w:spacing w:before="0" w:after="0" w:line="274" w:lineRule="exact"/>
        <w:ind w:left="40" w:firstLine="540"/>
        <w:jc w:val="both"/>
        <w:rPr>
          <w:sz w:val="24"/>
          <w:szCs w:val="24"/>
        </w:rPr>
      </w:pPr>
      <w:r w:rsidRPr="009919A5">
        <w:rPr>
          <w:rStyle w:val="BodyTextChar"/>
          <w:color w:val="000000"/>
          <w:sz w:val="24"/>
          <w:szCs w:val="24"/>
        </w:rPr>
        <w:t>д)</w:t>
      </w:r>
      <w:r w:rsidRPr="009919A5">
        <w:rPr>
          <w:rStyle w:val="BodyTextChar"/>
          <w:color w:val="000000"/>
          <w:sz w:val="24"/>
          <w:szCs w:val="24"/>
        </w:rPr>
        <w:tab/>
        <w:t>составление акта на списание объекта основных средств.</w:t>
      </w:r>
    </w:p>
    <w:p w:rsidR="000F4CF1" w:rsidRPr="009919A5" w:rsidRDefault="000F4CF1" w:rsidP="005123DF">
      <w:pPr>
        <w:pStyle w:val="BodyText"/>
        <w:shd w:val="clear" w:color="auto" w:fill="auto"/>
        <w:spacing w:before="0" w:after="0" w:line="274" w:lineRule="exact"/>
        <w:ind w:left="40" w:right="40" w:firstLine="540"/>
        <w:jc w:val="both"/>
        <w:rPr>
          <w:sz w:val="24"/>
          <w:szCs w:val="24"/>
        </w:rPr>
      </w:pPr>
      <w:r w:rsidRPr="009919A5">
        <w:rPr>
          <w:rStyle w:val="BodyTextChar"/>
          <w:color w:val="000000"/>
          <w:sz w:val="24"/>
          <w:szCs w:val="24"/>
        </w:rPr>
        <w:t>Заседание комиссии считается правомочным при наличии кворума, который составляет не менее двух третей членов утвержденного состава.</w:t>
      </w:r>
    </w:p>
    <w:p w:rsidR="000F4CF1" w:rsidRPr="009919A5" w:rsidRDefault="000F4CF1" w:rsidP="000F5B16">
      <w:pPr>
        <w:pStyle w:val="BodyText"/>
        <w:numPr>
          <w:ilvl w:val="1"/>
          <w:numId w:val="1"/>
        </w:numPr>
        <w:shd w:val="clear" w:color="auto" w:fill="auto"/>
        <w:tabs>
          <w:tab w:val="left" w:pos="600"/>
          <w:tab w:val="left" w:pos="1044"/>
        </w:tabs>
        <w:spacing w:before="0" w:after="0" w:line="240" w:lineRule="auto"/>
        <w:jc w:val="both"/>
        <w:rPr>
          <w:sz w:val="24"/>
          <w:szCs w:val="24"/>
        </w:rPr>
      </w:pPr>
      <w:r w:rsidRPr="009919A5">
        <w:rPr>
          <w:rStyle w:val="BodyTextChar"/>
          <w:color w:val="000000"/>
          <w:sz w:val="24"/>
          <w:szCs w:val="24"/>
        </w:rPr>
        <w:t xml:space="preserve">Списание с бухгалтерского учета основных средств оформляется с использованием форм документов, составленные в соответствии с унифицированными формами </w:t>
      </w:r>
      <w:r w:rsidRPr="009919A5">
        <w:rPr>
          <w:rStyle w:val="BodyTextChar"/>
          <w:color w:val="000000"/>
          <w:sz w:val="24"/>
          <w:szCs w:val="24"/>
          <w:lang w:val="en-US"/>
        </w:rPr>
        <w:t>N</w:t>
      </w:r>
      <w:r w:rsidRPr="009919A5">
        <w:rPr>
          <w:rStyle w:val="BodyTextChar"/>
          <w:color w:val="000000"/>
          <w:sz w:val="24"/>
          <w:szCs w:val="24"/>
        </w:rPr>
        <w:t xml:space="preserve"> ОС-4 "Акт о списании объекта основных средств (кроме автотранспортных средств)", </w:t>
      </w:r>
      <w:r w:rsidRPr="009919A5">
        <w:rPr>
          <w:rStyle w:val="BodyTextChar"/>
          <w:color w:val="000000"/>
          <w:sz w:val="24"/>
          <w:szCs w:val="24"/>
          <w:lang w:val="en-US"/>
        </w:rPr>
        <w:t>N</w:t>
      </w:r>
      <w:r w:rsidRPr="009919A5">
        <w:rPr>
          <w:rStyle w:val="BodyTextChar"/>
          <w:color w:val="000000"/>
          <w:sz w:val="24"/>
          <w:szCs w:val="24"/>
        </w:rPr>
        <w:t xml:space="preserve"> ОС-4а "Акт о списании автотранспортных средств", </w:t>
      </w:r>
      <w:r w:rsidRPr="009919A5">
        <w:rPr>
          <w:rStyle w:val="BodyTextChar"/>
          <w:color w:val="000000"/>
          <w:sz w:val="24"/>
          <w:szCs w:val="24"/>
          <w:lang w:val="en-US"/>
        </w:rPr>
        <w:t>N</w:t>
      </w:r>
      <w:r w:rsidRPr="009919A5">
        <w:rPr>
          <w:rStyle w:val="BodyTextChar"/>
          <w:color w:val="000000"/>
          <w:sz w:val="24"/>
          <w:szCs w:val="24"/>
        </w:rPr>
        <w:t xml:space="preserve"> ОС-46 "Акт о списании групп объектов основных средств (кроме автотранспортных средств)", утвержденными постановлением Государственного комитета Российской Федерации по статистике от 21.01.2003 </w:t>
      </w:r>
      <w:r w:rsidRPr="009919A5">
        <w:rPr>
          <w:rStyle w:val="BodyTextChar"/>
          <w:color w:val="000000"/>
          <w:sz w:val="24"/>
          <w:szCs w:val="24"/>
          <w:lang w:val="en-US"/>
        </w:rPr>
        <w:t>N</w:t>
      </w:r>
      <w:r w:rsidRPr="009919A5">
        <w:rPr>
          <w:rStyle w:val="BodyTextChar"/>
          <w:color w:val="000000"/>
          <w:sz w:val="24"/>
          <w:szCs w:val="24"/>
        </w:rPr>
        <w:t xml:space="preserve"> 7 "Об утверждении унифицированных форм первичной учетной документации по учету основных</w:t>
      </w:r>
    </w:p>
    <w:p w:rsidR="000F4CF1" w:rsidRPr="009919A5" w:rsidRDefault="000F4CF1" w:rsidP="00BF478F">
      <w:pPr>
        <w:widowControl w:val="0"/>
        <w:spacing w:after="0" w:line="240" w:lineRule="auto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средств".</w:t>
      </w:r>
    </w:p>
    <w:p w:rsidR="000F4CF1" w:rsidRPr="009919A5" w:rsidRDefault="000F4CF1" w:rsidP="00A45769">
      <w:pPr>
        <w:widowControl w:val="0"/>
        <w:spacing w:after="0" w:line="274" w:lineRule="exact"/>
        <w:ind w:left="40" w:right="40" w:firstLine="560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При списании с бухгалтерского учета муниципальных учреждений и предприятий, а также при исключении из казны муниципального образования основных средств, выбывших вследствие кражи, пожара, аварий и других чрезвычайных ситуаций, к акту о списании прилагается акт об аварии, материалы внутреннего расследования с указанием мер, принятых в отношении виновных лиц, а также документы, подтверждающие факт утраты имущества (постановление о возбуждении уголовного дела либо об отказе в его возбуждении, справка пожарной инспекции о факте пожара и т.п.).</w:t>
      </w:r>
    </w:p>
    <w:p w:rsidR="000F4CF1" w:rsidRPr="009919A5" w:rsidRDefault="000F4CF1" w:rsidP="000F5B16">
      <w:pPr>
        <w:widowControl w:val="0"/>
        <w:numPr>
          <w:ilvl w:val="1"/>
          <w:numId w:val="1"/>
        </w:numPr>
        <w:tabs>
          <w:tab w:val="left" w:pos="600"/>
          <w:tab w:val="left" w:pos="1116"/>
        </w:tabs>
        <w:spacing w:after="0" w:line="274" w:lineRule="exact"/>
        <w:ind w:right="40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По результатам работы комиссии руководитель предприятия или учреждения направляет в Администрацию муниципального образования следующие документы:</w:t>
      </w:r>
    </w:p>
    <w:p w:rsidR="000F4CF1" w:rsidRPr="009919A5" w:rsidRDefault="000F4CF1" w:rsidP="000F5B16">
      <w:pPr>
        <w:widowControl w:val="0"/>
        <w:numPr>
          <w:ilvl w:val="0"/>
          <w:numId w:val="2"/>
        </w:numPr>
        <w:tabs>
          <w:tab w:val="left" w:pos="600"/>
          <w:tab w:val="left" w:pos="933"/>
        </w:tabs>
        <w:spacing w:after="0" w:line="274" w:lineRule="exact"/>
        <w:ind w:right="40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9919A5">
        <w:rPr>
          <w:rFonts w:ascii="Times New Roman" w:hAnsi="Times New Roman"/>
          <w:spacing w:val="4"/>
          <w:sz w:val="24"/>
          <w:szCs w:val="24"/>
          <w:lang w:eastAsia="ru-RU"/>
        </w:rPr>
        <w:t>заявление о списании основных средств на имя главы муниципального образования «Поселок Амдерма» Ненецкого автономного округа»;</w:t>
      </w:r>
    </w:p>
    <w:p w:rsidR="000F4CF1" w:rsidRPr="009919A5" w:rsidRDefault="000F4CF1" w:rsidP="000F5B16">
      <w:pPr>
        <w:widowControl w:val="0"/>
        <w:numPr>
          <w:ilvl w:val="0"/>
          <w:numId w:val="2"/>
        </w:numPr>
        <w:tabs>
          <w:tab w:val="left" w:pos="600"/>
          <w:tab w:val="left" w:pos="933"/>
        </w:tabs>
        <w:spacing w:after="0" w:line="274" w:lineRule="exact"/>
        <w:ind w:right="40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перечень объектов (с указанием инвентарных номеров, данных о балансовой и остаточной стоимости), подлежащих списанию, с указанием конкретных причин списания объекта;</w:t>
      </w:r>
    </w:p>
    <w:p w:rsidR="000F4CF1" w:rsidRPr="009919A5" w:rsidRDefault="000F4CF1" w:rsidP="000F5B16">
      <w:pPr>
        <w:widowControl w:val="0"/>
        <w:numPr>
          <w:ilvl w:val="0"/>
          <w:numId w:val="2"/>
        </w:numPr>
        <w:tabs>
          <w:tab w:val="left" w:pos="600"/>
          <w:tab w:val="left" w:pos="863"/>
        </w:tabs>
        <w:spacing w:after="0" w:line="274" w:lineRule="exact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инвентарную карточку учета основных средств;</w:t>
      </w:r>
    </w:p>
    <w:p w:rsidR="000F4CF1" w:rsidRPr="009919A5" w:rsidRDefault="000F4CF1" w:rsidP="000F5B16">
      <w:pPr>
        <w:widowControl w:val="0"/>
        <w:numPr>
          <w:ilvl w:val="0"/>
          <w:numId w:val="2"/>
        </w:numPr>
        <w:tabs>
          <w:tab w:val="left" w:pos="600"/>
          <w:tab w:val="left" w:pos="866"/>
        </w:tabs>
        <w:spacing w:after="0" w:line="274" w:lineRule="exact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акты на списание основных средств (в 3 экземплярах);</w:t>
      </w:r>
    </w:p>
    <w:p w:rsidR="000F4CF1" w:rsidRPr="009919A5" w:rsidRDefault="000F4CF1" w:rsidP="000F5B16">
      <w:pPr>
        <w:widowControl w:val="0"/>
        <w:numPr>
          <w:ilvl w:val="0"/>
          <w:numId w:val="2"/>
        </w:numPr>
        <w:tabs>
          <w:tab w:val="left" w:pos="600"/>
          <w:tab w:val="left" w:pos="897"/>
        </w:tabs>
        <w:spacing w:after="0" w:line="274" w:lineRule="exact"/>
        <w:ind w:right="40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предложения по дальнейшему использованию пригодных запасных частей, узлов и деталей предназначенных к списанию основных средств;</w:t>
      </w:r>
    </w:p>
    <w:p w:rsidR="000F4CF1" w:rsidRPr="009919A5" w:rsidRDefault="000F4CF1" w:rsidP="000F5B16">
      <w:pPr>
        <w:widowControl w:val="0"/>
        <w:numPr>
          <w:ilvl w:val="0"/>
          <w:numId w:val="2"/>
        </w:numPr>
        <w:tabs>
          <w:tab w:val="left" w:pos="600"/>
          <w:tab w:val="left" w:pos="863"/>
        </w:tabs>
        <w:spacing w:after="0" w:line="274" w:lineRule="exact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копию технического паспорта списываемого имущества (при его наличии);</w:t>
      </w:r>
    </w:p>
    <w:p w:rsidR="000F4CF1" w:rsidRPr="009919A5" w:rsidRDefault="000F4CF1" w:rsidP="000F5B16">
      <w:pPr>
        <w:widowControl w:val="0"/>
        <w:numPr>
          <w:ilvl w:val="0"/>
          <w:numId w:val="2"/>
        </w:numPr>
        <w:tabs>
          <w:tab w:val="left" w:pos="600"/>
          <w:tab w:val="left" w:pos="852"/>
        </w:tabs>
        <w:spacing w:after="0" w:line="274" w:lineRule="exact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дефектный акт независимой экспертизы в случае необходимости ее проведения;</w:t>
      </w:r>
    </w:p>
    <w:p w:rsidR="000F4CF1" w:rsidRPr="009919A5" w:rsidRDefault="000F4CF1" w:rsidP="000F5B16">
      <w:pPr>
        <w:widowControl w:val="0"/>
        <w:numPr>
          <w:ilvl w:val="0"/>
          <w:numId w:val="2"/>
        </w:numPr>
        <w:tabs>
          <w:tab w:val="left" w:pos="600"/>
          <w:tab w:val="left" w:pos="854"/>
        </w:tabs>
        <w:spacing w:after="0" w:line="274" w:lineRule="exact"/>
        <w:ind w:right="40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составленный комиссией акт проверки технического состояния объектов, подлежащих списанию, в случае его составления;</w:t>
      </w:r>
    </w:p>
    <w:p w:rsidR="000F4CF1" w:rsidRPr="009919A5" w:rsidRDefault="000F4CF1" w:rsidP="000F5B16">
      <w:pPr>
        <w:widowControl w:val="0"/>
        <w:numPr>
          <w:ilvl w:val="0"/>
          <w:numId w:val="2"/>
        </w:numPr>
        <w:tabs>
          <w:tab w:val="left" w:pos="600"/>
          <w:tab w:val="left" w:pos="882"/>
        </w:tabs>
        <w:spacing w:after="0" w:line="274" w:lineRule="exact"/>
        <w:ind w:right="40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заключение специалиста (юридическое лицо или индивидуальный предприниматель, осуществляющие деятельность по ремонту и (или) обслуживанию соответствующего имущества, либо работник учреждения, предприятия, имеющий необходимое образование (с приложением заверенной копии документа об образовании) о невозможности (нецелесообразности) восстановления объекта, предназначенного к списанию, - для технически сложных объектов.</w:t>
      </w:r>
    </w:p>
    <w:p w:rsidR="000F4CF1" w:rsidRPr="009919A5" w:rsidRDefault="000F4CF1" w:rsidP="00BF478F">
      <w:pPr>
        <w:widowControl w:val="0"/>
        <w:spacing w:after="0" w:line="274" w:lineRule="exact"/>
        <w:ind w:left="40" w:right="40" w:firstLine="560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Администрация муниципального образования проверяет акты на списание основных средств и другие документы, указанные в п. 2.3 настоящего Положения, и в течение </w:t>
      </w:r>
      <w:r w:rsidRPr="009919A5">
        <w:rPr>
          <w:rFonts w:ascii="Times New Roman" w:hAnsi="Times New Roman"/>
          <w:b/>
          <w:color w:val="000000"/>
          <w:spacing w:val="4"/>
          <w:sz w:val="24"/>
          <w:szCs w:val="24"/>
          <w:lang w:eastAsia="ru-RU"/>
        </w:rPr>
        <w:t>30 дней</w:t>
      </w: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 со дня получения всех необходимых документов подготавливает проект постановления Администрации муниципального образования о списании муниципального имущества,</w:t>
      </w:r>
      <w:r w:rsidRPr="009919A5">
        <w:rPr>
          <w:rFonts w:ascii="Times New Roman" w:hAnsi="Times New Roman"/>
          <w:spacing w:val="4"/>
          <w:sz w:val="24"/>
          <w:szCs w:val="24"/>
          <w:lang w:eastAsia="ru-RU"/>
        </w:rPr>
        <w:t xml:space="preserve"> </w:t>
      </w: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который направляется главе муниципального образования «Поселок Амдерма» Ненецкого</w:t>
      </w:r>
      <w:r w:rsidRPr="009919A5">
        <w:rPr>
          <w:rFonts w:ascii="Times New Roman" w:hAnsi="Times New Roman"/>
          <w:spacing w:val="4"/>
          <w:sz w:val="24"/>
          <w:szCs w:val="24"/>
          <w:lang w:eastAsia="ru-RU"/>
        </w:rPr>
        <w:t xml:space="preserve"> </w:t>
      </w: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автономного округа на рассмотрение и подписание. После подписание постановления Администрации муниципального образования о списании муниципального имущества, главой муниципального образования утверждаются акты на списание.</w:t>
      </w:r>
    </w:p>
    <w:p w:rsidR="000F4CF1" w:rsidRPr="009919A5" w:rsidRDefault="000F4CF1" w:rsidP="00A45769">
      <w:pPr>
        <w:widowControl w:val="0"/>
        <w:spacing w:after="0" w:line="274" w:lineRule="exact"/>
        <w:ind w:left="40" w:right="40" w:firstLine="560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В случае если предоставленные учреждением, предприятием документы содержат недостоверную и (или) неполную информацию о предлагаемых к списанию объектах, Администрация муниципального образования вправе отказать в списании основных средств до приведения документов в соответствие с требованиями действующего законодательства Российской Федерации, нормативных актов по бухгалтерскому учету и настоящего Положения.</w:t>
      </w:r>
    </w:p>
    <w:p w:rsidR="000F4CF1" w:rsidRPr="009919A5" w:rsidRDefault="000F4CF1" w:rsidP="000F5B16">
      <w:pPr>
        <w:widowControl w:val="0"/>
        <w:numPr>
          <w:ilvl w:val="1"/>
          <w:numId w:val="1"/>
        </w:numPr>
        <w:tabs>
          <w:tab w:val="left" w:pos="600"/>
          <w:tab w:val="left" w:pos="1077"/>
        </w:tabs>
        <w:spacing w:after="0" w:line="274" w:lineRule="exact"/>
        <w:ind w:right="40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Списание муниципального имущества, а также разборка, демонтаж, ликвидация (снос) без согласия органа, осуществляющего функции и полномочия учредителя муниципального предприятия, учреждения в установленных учредительными документами, не допускается.</w:t>
      </w:r>
    </w:p>
    <w:p w:rsidR="000F4CF1" w:rsidRPr="009919A5" w:rsidRDefault="000F4CF1" w:rsidP="000F5B16">
      <w:pPr>
        <w:widowControl w:val="0"/>
        <w:numPr>
          <w:ilvl w:val="1"/>
          <w:numId w:val="1"/>
        </w:numPr>
        <w:tabs>
          <w:tab w:val="left" w:pos="600"/>
          <w:tab w:val="left" w:pos="1052"/>
        </w:tabs>
        <w:spacing w:after="0" w:line="274" w:lineRule="exact"/>
        <w:ind w:right="40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Списанные основные средства подлежат исключению из реестра муниципального имущества.</w:t>
      </w:r>
    </w:p>
    <w:p w:rsidR="000F4CF1" w:rsidRPr="009919A5" w:rsidRDefault="000F4CF1" w:rsidP="00A45769">
      <w:pPr>
        <w:widowControl w:val="0"/>
        <w:spacing w:after="0" w:line="274" w:lineRule="exact"/>
        <w:ind w:left="40" w:right="40" w:firstLine="560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Основанием для исключения основных средств из реестра муниципального имущества является Постановление Администрации муниципального образования о списании муниципального имущества и акт на списание, оформленный в соответствии с настоящим Положением.</w:t>
      </w:r>
    </w:p>
    <w:p w:rsidR="000F4CF1" w:rsidRPr="009919A5" w:rsidRDefault="000F4CF1" w:rsidP="00BF478F">
      <w:pPr>
        <w:widowControl w:val="0"/>
        <w:spacing w:after="0" w:line="240" w:lineRule="auto"/>
        <w:ind w:left="40" w:firstLine="560"/>
        <w:jc w:val="both"/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</w:pP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Администрации муниципального образования вносит соответствующую запись в реестр</w:t>
      </w:r>
    </w:p>
    <w:p w:rsidR="000F4CF1" w:rsidRPr="009919A5" w:rsidRDefault="000F4CF1" w:rsidP="00BF478F">
      <w:pPr>
        <w:widowControl w:val="0"/>
        <w:spacing w:after="0" w:line="240" w:lineRule="auto"/>
        <w:ind w:left="20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муниципального имущества о выбывших объектах основных средств.</w:t>
      </w:r>
    </w:p>
    <w:p w:rsidR="000F4CF1" w:rsidRPr="009919A5" w:rsidRDefault="000F4CF1" w:rsidP="000F5B16">
      <w:pPr>
        <w:widowControl w:val="0"/>
        <w:numPr>
          <w:ilvl w:val="1"/>
          <w:numId w:val="1"/>
        </w:numPr>
        <w:tabs>
          <w:tab w:val="left" w:pos="600"/>
          <w:tab w:val="left" w:pos="1057"/>
        </w:tabs>
        <w:spacing w:after="0" w:line="274" w:lineRule="exact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Администрации муниципального образования в месячный срок с даты издания постановления Администрации муниципального образования о списании объектов муниципального имущества осуществляет постановку в казну муниципального образования высвободившихся в результате списания материалов, а также узлов, агрегатов и прочих деталей, годных для дальнейшего использования.</w:t>
      </w:r>
    </w:p>
    <w:p w:rsidR="000F4CF1" w:rsidRPr="009919A5" w:rsidRDefault="000F4CF1" w:rsidP="000F5B16">
      <w:pPr>
        <w:widowControl w:val="0"/>
        <w:numPr>
          <w:ilvl w:val="1"/>
          <w:numId w:val="1"/>
        </w:numPr>
        <w:tabs>
          <w:tab w:val="left" w:pos="600"/>
          <w:tab w:val="left" w:pos="1176"/>
        </w:tabs>
        <w:spacing w:after="0" w:line="274" w:lineRule="exact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Руководитель муниципального учреждения, предприятия после получения Постановления Администрации муниципального образования о списании муниципального имущества и утвержденного акта на списание обязан:</w:t>
      </w:r>
    </w:p>
    <w:p w:rsidR="000F4CF1" w:rsidRPr="009919A5" w:rsidRDefault="000F4CF1" w:rsidP="00A45769">
      <w:pPr>
        <w:widowControl w:val="0"/>
        <w:numPr>
          <w:ilvl w:val="0"/>
          <w:numId w:val="7"/>
        </w:numPr>
        <w:tabs>
          <w:tab w:val="left" w:pos="718"/>
        </w:tabs>
        <w:spacing w:after="0" w:line="274" w:lineRule="exact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в срок до 1-го числа следующего месяца отразить списание муниципального имущества в бухгалтерском учете; </w:t>
      </w:r>
    </w:p>
    <w:p w:rsidR="000F4CF1" w:rsidRPr="009919A5" w:rsidRDefault="000F4CF1" w:rsidP="00A45769">
      <w:pPr>
        <w:widowControl w:val="0"/>
        <w:numPr>
          <w:ilvl w:val="0"/>
          <w:numId w:val="7"/>
        </w:numPr>
        <w:tabs>
          <w:tab w:val="left" w:pos="718"/>
        </w:tabs>
        <w:spacing w:after="0" w:line="274" w:lineRule="exact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9919A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снять с учета в соответствующих федеральных службах списанные основные средства, подлежащие учету и регистрации.</w:t>
      </w:r>
    </w:p>
    <w:p w:rsidR="000F4CF1" w:rsidRPr="009919A5" w:rsidRDefault="000F4CF1" w:rsidP="00A45769">
      <w:pPr>
        <w:widowControl w:val="0"/>
        <w:spacing w:after="0" w:line="274" w:lineRule="exact"/>
        <w:ind w:left="40" w:firstLine="560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</w:p>
    <w:p w:rsidR="000F4CF1" w:rsidRPr="009919A5" w:rsidRDefault="000F4CF1" w:rsidP="005123DF">
      <w:pPr>
        <w:rPr>
          <w:rFonts w:ascii="Times New Roman" w:hAnsi="Times New Roman"/>
          <w:sz w:val="24"/>
          <w:szCs w:val="24"/>
        </w:rPr>
      </w:pPr>
    </w:p>
    <w:sectPr w:rsidR="000F4CF1" w:rsidRPr="009919A5" w:rsidSect="009919A5">
      <w:pgSz w:w="11906" w:h="16838"/>
      <w:pgMar w:top="851" w:right="851" w:bottom="107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850A47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</w:abstractNum>
  <w:abstractNum w:abstractNumId="3">
    <w:nsid w:val="43B95987"/>
    <w:multiLevelType w:val="hybridMultilevel"/>
    <w:tmpl w:val="BF607EEE"/>
    <w:lvl w:ilvl="0" w:tplc="C99603A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26281E"/>
    <w:multiLevelType w:val="hybridMultilevel"/>
    <w:tmpl w:val="8EF6FD20"/>
    <w:lvl w:ilvl="0" w:tplc="194E3CE8">
      <w:start w:val="1"/>
      <w:numFmt w:val="bullet"/>
      <w:lvlText w:val=""/>
      <w:lvlJc w:val="left"/>
      <w:pPr>
        <w:tabs>
          <w:tab w:val="num" w:pos="1269"/>
        </w:tabs>
        <w:ind w:left="56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750A8C"/>
    <w:multiLevelType w:val="multilevel"/>
    <w:tmpl w:val="8EF6FD20"/>
    <w:lvl w:ilvl="0">
      <w:start w:val="1"/>
      <w:numFmt w:val="bullet"/>
      <w:lvlText w:val=""/>
      <w:lvlJc w:val="left"/>
      <w:pPr>
        <w:tabs>
          <w:tab w:val="num" w:pos="1269"/>
        </w:tabs>
        <w:ind w:left="56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E8266A"/>
    <w:multiLevelType w:val="multilevel"/>
    <w:tmpl w:val="850A47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F1B"/>
    <w:rsid w:val="00033814"/>
    <w:rsid w:val="000F4CF1"/>
    <w:rsid w:val="000F5B16"/>
    <w:rsid w:val="001A34EF"/>
    <w:rsid w:val="00303B5D"/>
    <w:rsid w:val="003511A5"/>
    <w:rsid w:val="003745EC"/>
    <w:rsid w:val="003E1B4E"/>
    <w:rsid w:val="00400AB5"/>
    <w:rsid w:val="004770E5"/>
    <w:rsid w:val="005123DF"/>
    <w:rsid w:val="00557A10"/>
    <w:rsid w:val="00570120"/>
    <w:rsid w:val="00593CA2"/>
    <w:rsid w:val="00670EC9"/>
    <w:rsid w:val="007220F0"/>
    <w:rsid w:val="007544AC"/>
    <w:rsid w:val="00786B4E"/>
    <w:rsid w:val="00801FF8"/>
    <w:rsid w:val="008673BC"/>
    <w:rsid w:val="008745BF"/>
    <w:rsid w:val="008C3AF6"/>
    <w:rsid w:val="008F00CA"/>
    <w:rsid w:val="009919A5"/>
    <w:rsid w:val="00A45769"/>
    <w:rsid w:val="00B61802"/>
    <w:rsid w:val="00BF478F"/>
    <w:rsid w:val="00C83B6B"/>
    <w:rsid w:val="00CB5F1B"/>
    <w:rsid w:val="00DB0B90"/>
    <w:rsid w:val="00EA177D"/>
    <w:rsid w:val="00FE4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0E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5123DF"/>
    <w:rPr>
      <w:rFonts w:ascii="Times New Roman" w:hAnsi="Times New Roman"/>
      <w:spacing w:val="4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5123DF"/>
    <w:rPr>
      <w:rFonts w:ascii="Times New Roman" w:hAnsi="Times New Roman" w:cs="Times New Roman"/>
      <w:b/>
      <w:bCs/>
      <w:spacing w:val="3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123DF"/>
    <w:pPr>
      <w:widowControl w:val="0"/>
      <w:shd w:val="clear" w:color="auto" w:fill="FFFFFF"/>
      <w:spacing w:before="480" w:after="660" w:line="240" w:lineRule="atLeast"/>
    </w:pPr>
    <w:rPr>
      <w:rFonts w:ascii="Times New Roman" w:hAnsi="Times New Roman"/>
      <w:spacing w:val="4"/>
      <w:sz w:val="20"/>
      <w:szCs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7544AC"/>
    <w:rPr>
      <w:rFonts w:cs="Times New Roman"/>
      <w:lang w:eastAsia="en-US"/>
    </w:rPr>
  </w:style>
  <w:style w:type="character" w:customStyle="1" w:styleId="a">
    <w:name w:val="Основной текст Знак"/>
    <w:basedOn w:val="DefaultParagraphFont"/>
    <w:uiPriority w:val="99"/>
    <w:semiHidden/>
    <w:rsid w:val="005123DF"/>
    <w:rPr>
      <w:rFonts w:cs="Times New Roman"/>
    </w:rPr>
  </w:style>
  <w:style w:type="paragraph" w:customStyle="1" w:styleId="30">
    <w:name w:val="Основной текст (3)"/>
    <w:basedOn w:val="Normal"/>
    <w:link w:val="3"/>
    <w:uiPriority w:val="99"/>
    <w:rsid w:val="005123DF"/>
    <w:pPr>
      <w:widowControl w:val="0"/>
      <w:shd w:val="clear" w:color="auto" w:fill="FFFFFF"/>
      <w:spacing w:before="360" w:after="480" w:line="274" w:lineRule="exact"/>
    </w:pPr>
    <w:rPr>
      <w:rFonts w:ascii="Times New Roman" w:hAnsi="Times New Roman"/>
      <w:b/>
      <w:bCs/>
      <w:spacing w:val="3"/>
    </w:rPr>
  </w:style>
  <w:style w:type="paragraph" w:customStyle="1" w:styleId="ConsPlusNonformat">
    <w:name w:val="ConsPlusNonformat"/>
    <w:uiPriority w:val="99"/>
    <w:rsid w:val="00A457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457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BF4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9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5</Pages>
  <Words>1839</Words>
  <Characters>10485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</cp:lastModifiedBy>
  <cp:revision>9</cp:revision>
  <cp:lastPrinted>2016-12-08T07:53:00Z</cp:lastPrinted>
  <dcterms:created xsi:type="dcterms:W3CDTF">2016-11-22T11:52:00Z</dcterms:created>
  <dcterms:modified xsi:type="dcterms:W3CDTF">2016-12-08T07:53:00Z</dcterms:modified>
</cp:coreProperties>
</file>