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МУНИЦИПАЛЬНОГО ОБРАЗОВАНИЯ «ПОСЕЛОК АМДЕРМА»</w:t>
      </w: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33 заседание  26-го созыва</w:t>
      </w: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РЕШЕНИЕ</w:t>
      </w: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BE20E8">
        <w:rPr>
          <w:rFonts w:ascii="Times New Roman" w:hAnsi="Times New Roman" w:cs="Times New Roman"/>
          <w:sz w:val="24"/>
          <w:szCs w:val="24"/>
        </w:rPr>
        <w:t>03.2017 г № 9</w:t>
      </w: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 xml:space="preserve">в прокуратуру Ненецкого автономного округа </w:t>
      </w: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FD7">
        <w:rPr>
          <w:rFonts w:ascii="Times New Roman" w:hAnsi="Times New Roman" w:cs="Times New Roman"/>
          <w:sz w:val="24"/>
          <w:szCs w:val="24"/>
        </w:rPr>
        <w:t xml:space="preserve">актов и проектов нормативных правовых актов </w:t>
      </w: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FD7"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образования </w:t>
      </w:r>
    </w:p>
    <w:p w:rsidR="00E558C4" w:rsidRPr="009F2FD7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«Поселок Амдерма» Ненецкого автономного округа</w:t>
      </w:r>
    </w:p>
    <w:p w:rsidR="00E558C4" w:rsidRPr="00BE20E8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9F2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9F2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от 17.01.1992 № 2202-1 «О прокуратуре Российской Федерации», Федеральным </w:t>
      </w:r>
      <w:hyperlink r:id="rId8" w:history="1">
        <w:r w:rsidRPr="009F2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от 17.07.2009 № 172-ФЗ «Об антикоррупционной экспертизе нормативных правовых актов и проектов нормативных правовых актов», руководствуясь </w:t>
      </w:r>
      <w:hyperlink r:id="rId9" w:history="1">
        <w:r w:rsidRPr="009F2FD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«Поселок Амдерма»»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FD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</w:t>
      </w:r>
    </w:p>
    <w:p w:rsidR="00E558C4" w:rsidRDefault="00E558C4" w:rsidP="009F2F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558C4" w:rsidRDefault="00E558C4" w:rsidP="009F2FD7">
      <w:pPr>
        <w:pStyle w:val="ConsPlusNormal"/>
        <w:jc w:val="center"/>
        <w:rPr>
          <w:rFonts w:ascii="Times New Roman" w:hAnsi="Times New Roman"/>
          <w:b/>
          <w:caps/>
          <w:sz w:val="24"/>
          <w:szCs w:val="24"/>
        </w:rPr>
      </w:pPr>
      <w:r w:rsidRPr="000F1E9D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МО </w:t>
      </w:r>
      <w:r w:rsidRPr="000F1E9D">
        <w:rPr>
          <w:rFonts w:ascii="Times New Roman" w:hAnsi="Times New Roman"/>
          <w:b/>
          <w:caps/>
          <w:sz w:val="24"/>
          <w:szCs w:val="24"/>
        </w:rPr>
        <w:t xml:space="preserve">«Поселок Амдерма» </w:t>
      </w:r>
      <w:r>
        <w:rPr>
          <w:rFonts w:ascii="Times New Roman" w:hAnsi="Times New Roman"/>
          <w:b/>
          <w:caps/>
          <w:sz w:val="24"/>
          <w:szCs w:val="24"/>
        </w:rPr>
        <w:t>НАО</w:t>
      </w:r>
    </w:p>
    <w:p w:rsidR="00E558C4" w:rsidRPr="000F1E9D" w:rsidRDefault="00E558C4" w:rsidP="009F2F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1E9D">
        <w:rPr>
          <w:rFonts w:ascii="Times New Roman" w:hAnsi="Times New Roman" w:cs="Times New Roman"/>
          <w:b/>
          <w:caps/>
          <w:sz w:val="24"/>
          <w:szCs w:val="24"/>
        </w:rPr>
        <w:t>РЕШИЛ:</w:t>
      </w:r>
    </w:p>
    <w:p w:rsidR="00E558C4" w:rsidRPr="000F1E9D" w:rsidRDefault="00E558C4" w:rsidP="009F2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9F2FD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о порядке предоставления в прокуратуру Ненецкого автономного округа нормативных правовых актов и проектов нормативных правовых актов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5405A0">
        <w:rPr>
          <w:rFonts w:ascii="Times New Roman" w:hAnsi="Times New Roman" w:cs="Times New Roman"/>
          <w:sz w:val="24"/>
          <w:szCs w:val="24"/>
        </w:rPr>
        <w:t>«Поселок Амдерма»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FD7">
        <w:rPr>
          <w:rFonts w:ascii="Times New Roman" w:hAnsi="Times New Roman" w:cs="Times New Roman"/>
          <w:sz w:val="24"/>
          <w:szCs w:val="24"/>
        </w:rPr>
        <w:t>для проверки на предмет законности и проведения антикоррупционной экспертизы.</w:t>
      </w:r>
    </w:p>
    <w:p w:rsidR="00E558C4" w:rsidRPr="009F2FD7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Pr="009F2FD7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E558C4" w:rsidRDefault="00E558C4" w:rsidP="00BE2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58C4" w:rsidRPr="009F2FD7" w:rsidRDefault="00E558C4" w:rsidP="00BE2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58C4" w:rsidRPr="009F2FD7" w:rsidRDefault="00E558C4" w:rsidP="00BE20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E558C4" w:rsidRPr="009F2FD7" w:rsidTr="009F2FD7">
        <w:trPr>
          <w:trHeight w:val="283"/>
        </w:trPr>
        <w:tc>
          <w:tcPr>
            <w:tcW w:w="4785" w:type="dxa"/>
          </w:tcPr>
          <w:p w:rsidR="00E558C4" w:rsidRPr="009F2FD7" w:rsidRDefault="00E558C4" w:rsidP="009F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FD7">
              <w:rPr>
                <w:rFonts w:ascii="Times New Roman" w:hAnsi="Times New Roman"/>
                <w:sz w:val="24"/>
                <w:szCs w:val="24"/>
              </w:rPr>
              <w:t>Глава МО «Посёлок Амдерма» НАО</w:t>
            </w:r>
          </w:p>
        </w:tc>
        <w:tc>
          <w:tcPr>
            <w:tcW w:w="4786" w:type="dxa"/>
          </w:tcPr>
          <w:p w:rsidR="00E558C4" w:rsidRPr="009F2FD7" w:rsidRDefault="00E558C4" w:rsidP="009F2F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2FD7">
              <w:rPr>
                <w:rFonts w:ascii="Times New Roman" w:hAnsi="Times New Roman"/>
                <w:sz w:val="24"/>
                <w:szCs w:val="24"/>
              </w:rPr>
              <w:t>Н.В. Ипполитова</w:t>
            </w:r>
          </w:p>
        </w:tc>
      </w:tr>
    </w:tbl>
    <w:p w:rsidR="00E558C4" w:rsidRPr="009F2FD7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Default="00E558C4" w:rsidP="00BE20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8C4" w:rsidRPr="009F2FD7" w:rsidRDefault="00E558C4" w:rsidP="009F2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Приложение</w:t>
      </w:r>
    </w:p>
    <w:p w:rsidR="00E558C4" w:rsidRPr="009F2FD7" w:rsidRDefault="00E558C4" w:rsidP="009F2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558C4" w:rsidRPr="009F2FD7" w:rsidRDefault="00E558C4" w:rsidP="009F2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МО «Поселок Амдерма» НАО</w:t>
      </w:r>
    </w:p>
    <w:p w:rsidR="00E558C4" w:rsidRPr="009F2FD7" w:rsidRDefault="00E558C4" w:rsidP="009F2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9F2FD7">
        <w:rPr>
          <w:rFonts w:ascii="Times New Roman" w:hAnsi="Times New Roman" w:cs="Times New Roman"/>
          <w:sz w:val="24"/>
          <w:szCs w:val="24"/>
        </w:rPr>
        <w:t xml:space="preserve">03.2017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558C4" w:rsidRDefault="00E558C4" w:rsidP="00BE20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4"/>
      <w:bookmarkEnd w:id="0"/>
    </w:p>
    <w:p w:rsidR="00E558C4" w:rsidRDefault="00E558C4" w:rsidP="00BE20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Pr="009F2FD7" w:rsidRDefault="00E558C4" w:rsidP="00BE20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58C4" w:rsidRPr="009F2FD7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о порядке предоставления в прокуратуру Ненецкого автономного округа</w:t>
      </w:r>
    </w:p>
    <w:p w:rsidR="00E558C4" w:rsidRDefault="00E558C4" w:rsidP="009F2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FD7">
        <w:rPr>
          <w:rFonts w:ascii="Times New Roman" w:hAnsi="Times New Roman" w:cs="Times New Roman"/>
          <w:sz w:val="24"/>
          <w:szCs w:val="24"/>
        </w:rPr>
        <w:t xml:space="preserve">актов </w:t>
      </w:r>
    </w:p>
    <w:p w:rsidR="00E558C4" w:rsidRDefault="00E558C4" w:rsidP="009F2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</w:t>
      </w:r>
    </w:p>
    <w:p w:rsidR="00E558C4" w:rsidRPr="009F2FD7" w:rsidRDefault="00E558C4" w:rsidP="009F2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/>
          <w:sz w:val="24"/>
          <w:szCs w:val="24"/>
        </w:rPr>
        <w:t xml:space="preserve">«Поселок Амдерма» </w:t>
      </w:r>
      <w:r w:rsidRPr="009F2FD7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E558C4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 xml:space="preserve">для проверки на предмет законности и </w:t>
      </w:r>
    </w:p>
    <w:p w:rsidR="00E558C4" w:rsidRPr="009F2FD7" w:rsidRDefault="00E558C4" w:rsidP="00BE20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FD7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FD7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E558C4" w:rsidRDefault="00E558C4" w:rsidP="00BE20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Pr="009F2FD7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предоставления в прокуратуру Ненецкого автономного округа принятых органами местного самоуправления МО </w:t>
      </w:r>
      <w:r w:rsidRPr="009F2FD7">
        <w:rPr>
          <w:rFonts w:ascii="Times New Roman" w:hAnsi="Times New Roman" w:cs="Times New Roman"/>
          <w:sz w:val="24"/>
          <w:szCs w:val="24"/>
        </w:rPr>
        <w:t xml:space="preserve">«Поселок Амдерма» НАО нормативных правовых актов, а также проектов нормативных правовых в целях реализации полномочий по проведению антикоррупционной экспертизы, возложенных на органы прокуратуры Федеральным </w:t>
      </w:r>
      <w:hyperlink r:id="rId10" w:history="1">
        <w:r w:rsidRPr="009F2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от 17.07.2009 № 172-ФЗ «Об экспертизе нормативных правовых актов и проектов нормативных правовых актов» и </w:t>
      </w:r>
      <w:hyperlink r:id="rId11" w:history="1">
        <w:r w:rsidRPr="009F2FD7">
          <w:rPr>
            <w:rFonts w:ascii="Times New Roman" w:hAnsi="Times New Roman" w:cs="Times New Roman"/>
            <w:sz w:val="24"/>
            <w:szCs w:val="24"/>
          </w:rPr>
          <w:t>ст. 9.1</w:t>
        </w:r>
      </w:hyperlink>
      <w:r w:rsidRPr="009F2FD7">
        <w:rPr>
          <w:rFonts w:ascii="Times New Roman" w:hAnsi="Times New Roman" w:cs="Times New Roman"/>
          <w:sz w:val="24"/>
          <w:szCs w:val="24"/>
        </w:rPr>
        <w:t xml:space="preserve"> Федерального закона «О прокуратуре Российской Федерации».</w:t>
      </w:r>
    </w:p>
    <w:p w:rsidR="00E558C4" w:rsidRPr="005405A0" w:rsidRDefault="00E558C4" w:rsidP="00BE20E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E558C4" w:rsidRPr="005405A0" w:rsidRDefault="00E558C4" w:rsidP="00BE20E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E558C4" w:rsidRPr="00BE20E8" w:rsidRDefault="00E558C4" w:rsidP="00BE20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2. Порядок предоставления в прокуратуру Ненецкого автономного округа</w:t>
      </w:r>
    </w:p>
    <w:p w:rsidR="00E558C4" w:rsidRPr="00BE20E8" w:rsidRDefault="00E558C4" w:rsidP="00BE20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 xml:space="preserve">принятых органами местного самоуправления МО </w:t>
      </w:r>
      <w:r w:rsidRPr="009F2FD7">
        <w:rPr>
          <w:rFonts w:ascii="Times New Roman" w:hAnsi="Times New Roman" w:cs="Times New Roman"/>
          <w:sz w:val="24"/>
          <w:szCs w:val="24"/>
        </w:rPr>
        <w:t xml:space="preserve">«Поселок Амдерма» </w:t>
      </w:r>
      <w:r>
        <w:rPr>
          <w:rFonts w:ascii="Times New Roman" w:hAnsi="Times New Roman" w:cs="Times New Roman"/>
          <w:sz w:val="24"/>
          <w:szCs w:val="24"/>
        </w:rPr>
        <w:t xml:space="preserve">НАО </w:t>
      </w:r>
      <w:r w:rsidRPr="00BE20E8">
        <w:rPr>
          <w:rFonts w:ascii="Times New Roman" w:hAnsi="Times New Roman" w:cs="Times New Roman"/>
          <w:sz w:val="24"/>
          <w:szCs w:val="24"/>
        </w:rPr>
        <w:t>нормативных правовых актов, а также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0E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E558C4" w:rsidRPr="005405A0" w:rsidRDefault="00E558C4" w:rsidP="00BE20E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E558C4" w:rsidRPr="005405A0" w:rsidRDefault="00E558C4" w:rsidP="00BE20E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2.1. Проекты нормативных правовых актов (далее - проекты НПА) предоставляются в прокуратуру Ненецкого автономного округа (далее - прокуратура) не позднее чем за 5 рабочих дней до планируемой даты их рассмотрения и принятия.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2.2. При необходимости срочного рассмотрения и принятия нормативного правового акта срок направления проекта НПА может быть сокращен по согласованию с прокуратурой.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 xml:space="preserve">2.3. Принятые нормативные правовые акты (далее - НПА) предварительно направляются по  электронной почте в прокуратуру округа 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20E8">
        <w:rPr>
          <w:rFonts w:ascii="Times New Roman" w:hAnsi="Times New Roman" w:cs="Times New Roman"/>
          <w:sz w:val="24"/>
          <w:szCs w:val="24"/>
        </w:rPr>
        <w:t xml:space="preserve"> рабочих дней со дня их подписания в установленном порядке, а в последующем почтовой связью на бумажном носителе за подписью должностного лица, уполномоченного принимать НПА.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2.4. Днем поступления нормативного правового акта в прокуратуру является день его регистрации в канцелярии прокуратуры.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 xml:space="preserve">2.5. Обязанность по обеспечению направления в прокуратуру НПА (проектов НПА) в установленные сроки возлагается на ответственное должностное лицо органа местного самоуправления, которое организует процесс их направления в прокуратуру, осуществляет контроль за соблюдением сроков их направления, ведет учет направленных в прокуратуру НПА (проектов НПА), а также заключений на НПА и в установленных Федеральным </w:t>
      </w:r>
      <w:hyperlink r:id="rId12" w:history="1">
        <w:r w:rsidRPr="00EF57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579D">
        <w:rPr>
          <w:rFonts w:ascii="Times New Roman" w:hAnsi="Times New Roman" w:cs="Times New Roman"/>
          <w:sz w:val="24"/>
          <w:szCs w:val="24"/>
        </w:rPr>
        <w:t xml:space="preserve"> о</w:t>
      </w:r>
      <w:r w:rsidRPr="00BE20E8">
        <w:rPr>
          <w:rFonts w:ascii="Times New Roman" w:hAnsi="Times New Roman" w:cs="Times New Roman"/>
          <w:sz w:val="24"/>
          <w:szCs w:val="24"/>
        </w:rPr>
        <w:t>т 17.07.2009 № 172-ФЗ «Об экспертизе нормативных правовых актов и проектов нормативных правовых актов»случаях ведет учет поступивших из прокуратуры требований прокурора об изменении нормативного правового акта.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2.6. Проекты НПА предоставляются в электронной форме посредством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9D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EF57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opnao</w:t>
        </w:r>
        <w:r w:rsidRPr="00EF57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EF57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atnet</w:t>
        </w:r>
        <w:r w:rsidRPr="00EF57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F57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F579D">
        <w:rPr>
          <w:rFonts w:ascii="Times New Roman" w:hAnsi="Times New Roman" w:cs="Times New Roman"/>
          <w:sz w:val="24"/>
          <w:szCs w:val="24"/>
        </w:rPr>
        <w:t>)</w:t>
      </w:r>
      <w:r w:rsidRPr="00BE20E8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должностного лица и с соответствующими приложениями к акту.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2.7. В случае поступления из прокуратуры округа отрицательного заключения на проект НПА, то проект дорабатывается органом местного самоуправления с учетом выявленных недостатков, изложенных в заключении прокурора, приводится в соответствие с действующим законодательством и повторно направляется в прокуратуру для проведения антикоррупционной и правовой экспертизы.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3. Проведение сверок с прокуратурой</w:t>
      </w:r>
    </w:p>
    <w:p w:rsidR="00E558C4" w:rsidRPr="00BE20E8" w:rsidRDefault="00E558C4" w:rsidP="00BE20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3.1. Ежемесячно, не позднее 10 числа текущего месяца ответственным должностным лицом в прокуратуру округа по электронной почте пр</w:t>
      </w:r>
      <w:r>
        <w:rPr>
          <w:rFonts w:ascii="Times New Roman" w:hAnsi="Times New Roman" w:cs="Times New Roman"/>
          <w:sz w:val="24"/>
          <w:szCs w:val="24"/>
        </w:rPr>
        <w:t xml:space="preserve">едоставляются реестры принятых за предшествующий период </w:t>
      </w:r>
      <w:r w:rsidRPr="00BE20E8"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4. Ответственность за неисполнение настоящего порядка</w:t>
      </w:r>
    </w:p>
    <w:p w:rsidR="00E558C4" w:rsidRPr="00BE20E8" w:rsidRDefault="00E558C4" w:rsidP="00BE20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E8">
        <w:rPr>
          <w:rFonts w:ascii="Times New Roman" w:hAnsi="Times New Roman" w:cs="Times New Roman"/>
          <w:sz w:val="24"/>
          <w:szCs w:val="24"/>
        </w:rPr>
        <w:t>4.1. За нарушение настоящего порядка должностное лицо, ответственное за предоставление в прокуратуру НПА (проектов НПА), несет ответственность в соответствии с требованиями законодательства.</w:t>
      </w:r>
    </w:p>
    <w:p w:rsidR="00E558C4" w:rsidRPr="00BE20E8" w:rsidRDefault="00E558C4" w:rsidP="00BE2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Pr="00BE20E8" w:rsidRDefault="00E558C4" w:rsidP="00BE20E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558C4" w:rsidRPr="00BE20E8" w:rsidSect="005405A0">
      <w:headerReference w:type="default" r:id="rId14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C4" w:rsidRDefault="00E558C4" w:rsidP="00AF0927">
      <w:pPr>
        <w:spacing w:after="0" w:line="240" w:lineRule="auto"/>
      </w:pPr>
      <w:r>
        <w:separator/>
      </w:r>
    </w:p>
  </w:endnote>
  <w:endnote w:type="continuationSeparator" w:id="1">
    <w:p w:rsidR="00E558C4" w:rsidRDefault="00E558C4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C4" w:rsidRDefault="00E558C4" w:rsidP="00AF0927">
      <w:pPr>
        <w:spacing w:after="0" w:line="240" w:lineRule="auto"/>
      </w:pPr>
      <w:r>
        <w:separator/>
      </w:r>
    </w:p>
  </w:footnote>
  <w:footnote w:type="continuationSeparator" w:id="1">
    <w:p w:rsidR="00E558C4" w:rsidRDefault="00E558C4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C4" w:rsidRDefault="00E558C4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E558C4" w:rsidRDefault="00E558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D82"/>
    <w:rsid w:val="000B071E"/>
    <w:rsid w:val="000F1E9D"/>
    <w:rsid w:val="00101A2B"/>
    <w:rsid w:val="00102017"/>
    <w:rsid w:val="00170E0D"/>
    <w:rsid w:val="00196877"/>
    <w:rsid w:val="00250605"/>
    <w:rsid w:val="002A40FD"/>
    <w:rsid w:val="002C57A4"/>
    <w:rsid w:val="002E3652"/>
    <w:rsid w:val="003B7FCF"/>
    <w:rsid w:val="0041263A"/>
    <w:rsid w:val="005405A0"/>
    <w:rsid w:val="00666156"/>
    <w:rsid w:val="0067368B"/>
    <w:rsid w:val="006F0638"/>
    <w:rsid w:val="00725F2A"/>
    <w:rsid w:val="007425B3"/>
    <w:rsid w:val="00792CC0"/>
    <w:rsid w:val="008B7CBB"/>
    <w:rsid w:val="008C6003"/>
    <w:rsid w:val="009F2FD7"/>
    <w:rsid w:val="00A40434"/>
    <w:rsid w:val="00A41F47"/>
    <w:rsid w:val="00A54D76"/>
    <w:rsid w:val="00A559DD"/>
    <w:rsid w:val="00AF0927"/>
    <w:rsid w:val="00AF4CE5"/>
    <w:rsid w:val="00B35447"/>
    <w:rsid w:val="00B61D22"/>
    <w:rsid w:val="00BC0B4F"/>
    <w:rsid w:val="00BE20E8"/>
    <w:rsid w:val="00D05281"/>
    <w:rsid w:val="00D13D82"/>
    <w:rsid w:val="00D87140"/>
    <w:rsid w:val="00E04F05"/>
    <w:rsid w:val="00E558C4"/>
    <w:rsid w:val="00E55B4F"/>
    <w:rsid w:val="00EC5C3A"/>
    <w:rsid w:val="00EF3DCC"/>
    <w:rsid w:val="00EF579D"/>
    <w:rsid w:val="00F2141D"/>
    <w:rsid w:val="00F83831"/>
    <w:rsid w:val="00F86D76"/>
    <w:rsid w:val="00FE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D8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13D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13D8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6661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9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0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F4DEC6BA66BB14D46EF2E7F31CE6156DFA8FF8E94C28505PCBFO" TargetMode="External"/><Relationship Id="rId13" Type="http://schemas.openxmlformats.org/officeDocument/2006/relationships/hyperlink" Target="mailto:opnao@at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49245E78F32587C80BAE170E322DDFC48ED6BAA69B14D46EF2E7F31CE6156DFA8FF8E94C28005PCBAO" TargetMode="External"/><Relationship Id="rId12" Type="http://schemas.openxmlformats.org/officeDocument/2006/relationships/hyperlink" Target="consultantplus://offline/ref=0AB49245E78F32587C80BAE170E322DDFF4DEC6BA66BB14D46EF2E7F31PCBE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C49EF6FAB65B14D46EF2E7F31PCBEO" TargetMode="External"/><Relationship Id="rId11" Type="http://schemas.openxmlformats.org/officeDocument/2006/relationships/hyperlink" Target="consultantplus://offline/ref=0AB49245E78F32587C80BAE170E322DDFC48ED6BAA69B14D46EF2E7F31CE6156DFA8FF8E94C28005PCBA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B49245E78F32587C80BAE170E322DDFF4DEC6BA66BB14D46EF2E7F31PCB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B49245E78F32587C80A4EC668F7CD4FA43B162A96FBB1E1CB0752266C76B0198E7A6CCD0CF8407CF6AB9P4B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896</Words>
  <Characters>5113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18</cp:revision>
  <cp:lastPrinted>2017-04-05T12:05:00Z</cp:lastPrinted>
  <dcterms:created xsi:type="dcterms:W3CDTF">2017-02-12T09:59:00Z</dcterms:created>
  <dcterms:modified xsi:type="dcterms:W3CDTF">2017-04-05T12:05:00Z</dcterms:modified>
</cp:coreProperties>
</file>