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71" w:rsidRDefault="00A91971" w:rsidP="00A61586">
      <w:pPr>
        <w:jc w:val="center"/>
        <w:rPr>
          <w:b/>
          <w:sz w:val="20"/>
          <w:szCs w:val="20"/>
        </w:rPr>
      </w:pPr>
    </w:p>
    <w:p w:rsidR="00A91971" w:rsidRDefault="00A91971" w:rsidP="00A61586">
      <w:pPr>
        <w:jc w:val="center"/>
        <w:rPr>
          <w:b/>
          <w:szCs w:val="20"/>
        </w:rPr>
      </w:pPr>
    </w:p>
    <w:p w:rsidR="00A91971" w:rsidRPr="00CA60AD" w:rsidRDefault="00A91971" w:rsidP="00A61586">
      <w:pPr>
        <w:jc w:val="center"/>
        <w:rPr>
          <w:b/>
          <w:sz w:val="22"/>
          <w:szCs w:val="20"/>
        </w:rPr>
      </w:pPr>
      <w:r w:rsidRPr="00CA60AD">
        <w:rPr>
          <w:b/>
          <w:sz w:val="22"/>
          <w:szCs w:val="20"/>
        </w:rPr>
        <w:t xml:space="preserve">СОВЕТ ДЕПУТАТОВ  МУНИЦИПАЛЬНОГО ОБРАЗОВАНИЯ  </w:t>
      </w:r>
    </w:p>
    <w:p w:rsidR="00A91971" w:rsidRPr="00CA60AD" w:rsidRDefault="00A91971" w:rsidP="00A61586">
      <w:pPr>
        <w:jc w:val="center"/>
        <w:rPr>
          <w:b/>
          <w:sz w:val="22"/>
          <w:szCs w:val="20"/>
        </w:rPr>
      </w:pPr>
      <w:r w:rsidRPr="00CA60AD">
        <w:rPr>
          <w:b/>
          <w:sz w:val="22"/>
          <w:szCs w:val="20"/>
        </w:rPr>
        <w:t>«ПОСЕЛОК АМДЕРМА»  НЕНЕЦКОГО АВТОНОМНОГО ОКРУГА</w:t>
      </w:r>
    </w:p>
    <w:p w:rsidR="00A91971" w:rsidRDefault="00A91971" w:rsidP="00A61586">
      <w:pPr>
        <w:jc w:val="center"/>
        <w:rPr>
          <w:b/>
          <w:sz w:val="20"/>
          <w:szCs w:val="20"/>
        </w:rPr>
      </w:pPr>
    </w:p>
    <w:p w:rsidR="00A91971" w:rsidRPr="00CA60AD" w:rsidRDefault="00A91971" w:rsidP="00A61586">
      <w:pPr>
        <w:jc w:val="center"/>
        <w:rPr>
          <w:b/>
        </w:rPr>
      </w:pPr>
      <w:r w:rsidRPr="00CA60AD">
        <w:rPr>
          <w:b/>
        </w:rPr>
        <w:t>33-е  заседание  26-го созыва</w:t>
      </w:r>
    </w:p>
    <w:p w:rsidR="00A91971" w:rsidRPr="00CA60AD" w:rsidRDefault="00A91971" w:rsidP="00A61586">
      <w:pPr>
        <w:jc w:val="center"/>
        <w:rPr>
          <w:b/>
          <w:sz w:val="28"/>
          <w:szCs w:val="28"/>
        </w:rPr>
      </w:pPr>
    </w:p>
    <w:p w:rsidR="00A91971" w:rsidRPr="00CA60AD" w:rsidRDefault="00A91971" w:rsidP="00A61586">
      <w:pPr>
        <w:jc w:val="center"/>
        <w:rPr>
          <w:b/>
          <w:sz w:val="28"/>
          <w:szCs w:val="28"/>
        </w:rPr>
      </w:pPr>
      <w:r w:rsidRPr="00CA60AD">
        <w:rPr>
          <w:b/>
          <w:sz w:val="28"/>
          <w:szCs w:val="28"/>
        </w:rPr>
        <w:t xml:space="preserve">РЕШЕНИЕ </w:t>
      </w:r>
    </w:p>
    <w:p w:rsidR="00A91971" w:rsidRPr="00CA60AD" w:rsidRDefault="00A91971" w:rsidP="00A61586">
      <w:pPr>
        <w:jc w:val="center"/>
        <w:rPr>
          <w:b/>
        </w:rPr>
      </w:pPr>
      <w:r w:rsidRPr="00CA60AD">
        <w:rPr>
          <w:b/>
        </w:rPr>
        <w:t xml:space="preserve">от </w:t>
      </w:r>
      <w:r>
        <w:rPr>
          <w:b/>
        </w:rPr>
        <w:t>31.03.</w:t>
      </w:r>
      <w:r w:rsidRPr="00CA60AD">
        <w:rPr>
          <w:b/>
        </w:rPr>
        <w:t xml:space="preserve">2017  года № </w:t>
      </w:r>
      <w:r>
        <w:rPr>
          <w:b/>
        </w:rPr>
        <w:t>6</w:t>
      </w:r>
    </w:p>
    <w:p w:rsidR="00A91971" w:rsidRPr="00C02FDC" w:rsidRDefault="00A91971" w:rsidP="00A61586">
      <w:pPr>
        <w:jc w:val="center"/>
        <w:rPr>
          <w:sz w:val="22"/>
          <w:szCs w:val="22"/>
        </w:rPr>
      </w:pPr>
    </w:p>
    <w:p w:rsidR="00A91971" w:rsidRDefault="00A91971" w:rsidP="00A61586">
      <w:pPr>
        <w:jc w:val="center"/>
        <w:rPr>
          <w:b/>
        </w:rPr>
      </w:pPr>
      <w:r w:rsidRPr="00BE6D06">
        <w:rPr>
          <w:b/>
        </w:rPr>
        <w:t xml:space="preserve">О проекте  Решения «О внесении изменений и дополнений </w:t>
      </w:r>
    </w:p>
    <w:p w:rsidR="00A91971" w:rsidRDefault="00A91971" w:rsidP="00A61586">
      <w:pPr>
        <w:jc w:val="center"/>
        <w:rPr>
          <w:b/>
        </w:rPr>
      </w:pPr>
      <w:r w:rsidRPr="00BE6D06">
        <w:rPr>
          <w:b/>
        </w:rPr>
        <w:t>в Устав муниципального образования «</w:t>
      </w:r>
      <w:r>
        <w:rPr>
          <w:b/>
        </w:rPr>
        <w:t>Поселок Амдерма</w:t>
      </w:r>
      <w:r w:rsidRPr="00BE6D06">
        <w:rPr>
          <w:b/>
        </w:rPr>
        <w:t xml:space="preserve">» </w:t>
      </w:r>
    </w:p>
    <w:p w:rsidR="00A91971" w:rsidRPr="00BE6D06" w:rsidRDefault="00A91971" w:rsidP="00A61586">
      <w:pPr>
        <w:jc w:val="center"/>
        <w:rPr>
          <w:b/>
        </w:rPr>
      </w:pPr>
      <w:r w:rsidRPr="00BE6D06">
        <w:rPr>
          <w:b/>
        </w:rPr>
        <w:t>Ненецкого автономного округа»</w:t>
      </w:r>
    </w:p>
    <w:p w:rsidR="00A91971" w:rsidRDefault="00A91971" w:rsidP="00A61586">
      <w:pPr>
        <w:jc w:val="center"/>
        <w:rPr>
          <w:b/>
        </w:rPr>
      </w:pPr>
      <w:r>
        <w:rPr>
          <w:b/>
        </w:rPr>
        <w:tab/>
      </w:r>
    </w:p>
    <w:p w:rsidR="00A91971" w:rsidRDefault="00A91971" w:rsidP="00A61586">
      <w:pPr>
        <w:jc w:val="both"/>
      </w:pPr>
      <w:r>
        <w:rPr>
          <w:b/>
        </w:rPr>
        <w:tab/>
      </w:r>
      <w:r w:rsidRPr="00F37537">
        <w:t xml:space="preserve">В целях приведения Устава муниципального образования </w:t>
      </w:r>
      <w:r w:rsidRPr="00606188">
        <w:t xml:space="preserve">«Поселок Амдерма» </w:t>
      </w:r>
      <w:r w:rsidRPr="00F37537">
        <w:t>Ненецкого автономного округа в соответстви</w:t>
      </w:r>
      <w:r>
        <w:t>е</w:t>
      </w:r>
      <w:r w:rsidRPr="00F37537">
        <w:t xml:space="preserve"> с федеральным</w:t>
      </w:r>
      <w:r>
        <w:t xml:space="preserve"> и окружным </w:t>
      </w:r>
      <w:r w:rsidRPr="00F37537">
        <w:t xml:space="preserve">законодательством, </w:t>
      </w:r>
    </w:p>
    <w:p w:rsidR="00A91971" w:rsidRDefault="00A91971" w:rsidP="00A61586">
      <w:pPr>
        <w:jc w:val="both"/>
      </w:pPr>
    </w:p>
    <w:p w:rsidR="00A91971" w:rsidRPr="00CA60AD" w:rsidRDefault="00A91971" w:rsidP="00CA60AD">
      <w:pPr>
        <w:jc w:val="center"/>
        <w:rPr>
          <w:b/>
          <w:caps/>
        </w:rPr>
      </w:pPr>
      <w:r w:rsidRPr="00CA60AD">
        <w:rPr>
          <w:b/>
          <w:caps/>
        </w:rPr>
        <w:t>Совет депутатов МО «Поселок Амдерма»  НАО</w:t>
      </w:r>
    </w:p>
    <w:p w:rsidR="00A91971" w:rsidRPr="00CA60AD" w:rsidRDefault="00A91971" w:rsidP="00CA60AD">
      <w:pPr>
        <w:jc w:val="center"/>
        <w:rPr>
          <w:b/>
          <w:caps/>
        </w:rPr>
      </w:pPr>
      <w:r w:rsidRPr="00CA60AD">
        <w:rPr>
          <w:b/>
          <w:caps/>
        </w:rPr>
        <w:t>РЕШИЛ:</w:t>
      </w:r>
    </w:p>
    <w:p w:rsidR="00A91971" w:rsidRPr="00F37537" w:rsidRDefault="00A91971" w:rsidP="00A61586">
      <w:pPr>
        <w:jc w:val="both"/>
      </w:pPr>
      <w:r>
        <w:rPr>
          <w:b/>
        </w:rPr>
        <w:tab/>
      </w:r>
    </w:p>
    <w:p w:rsidR="00A91971" w:rsidRPr="00025183" w:rsidRDefault="00A91971" w:rsidP="00A6158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025183">
        <w:rPr>
          <w:rFonts w:ascii="Times New Roman" w:hAnsi="Times New Roman" w:cs="Times New Roman"/>
          <w:sz w:val="24"/>
          <w:szCs w:val="24"/>
        </w:rPr>
        <w:t xml:space="preserve">1. Одобрить </w:t>
      </w:r>
      <w:r>
        <w:rPr>
          <w:rFonts w:ascii="Times New Roman" w:hAnsi="Times New Roman" w:cs="Times New Roman"/>
          <w:sz w:val="24"/>
          <w:szCs w:val="24"/>
        </w:rPr>
        <w:t xml:space="preserve">прилагаемый </w:t>
      </w:r>
      <w:r w:rsidRPr="00025183">
        <w:rPr>
          <w:rFonts w:ascii="Times New Roman" w:hAnsi="Times New Roman" w:cs="Times New Roman"/>
          <w:sz w:val="24"/>
          <w:szCs w:val="24"/>
        </w:rPr>
        <w:t xml:space="preserve">проект </w:t>
      </w:r>
      <w:r>
        <w:rPr>
          <w:rFonts w:ascii="Times New Roman" w:hAnsi="Times New Roman" w:cs="Times New Roman"/>
          <w:sz w:val="24"/>
          <w:szCs w:val="24"/>
        </w:rPr>
        <w:t xml:space="preserve">Решения </w:t>
      </w:r>
      <w:r w:rsidRPr="00025183">
        <w:rPr>
          <w:rFonts w:ascii="Times New Roman" w:hAnsi="Times New Roman" w:cs="Times New Roman"/>
          <w:sz w:val="24"/>
          <w:szCs w:val="24"/>
        </w:rPr>
        <w:t>«О внесени</w:t>
      </w:r>
      <w:r>
        <w:rPr>
          <w:rFonts w:ascii="Times New Roman" w:hAnsi="Times New Roman" w:cs="Times New Roman"/>
          <w:sz w:val="24"/>
          <w:szCs w:val="24"/>
        </w:rPr>
        <w:t>и изменений и дополнений</w:t>
      </w:r>
      <w:r w:rsidRPr="00025183">
        <w:rPr>
          <w:rFonts w:ascii="Times New Roman" w:hAnsi="Times New Roman" w:cs="Times New Roman"/>
          <w:sz w:val="24"/>
          <w:szCs w:val="24"/>
        </w:rPr>
        <w:t xml:space="preserve"> в Ус</w:t>
      </w:r>
      <w:r>
        <w:rPr>
          <w:rFonts w:ascii="Times New Roman" w:hAnsi="Times New Roman" w:cs="Times New Roman"/>
          <w:sz w:val="24"/>
          <w:szCs w:val="24"/>
        </w:rPr>
        <w:t xml:space="preserve">тав муниципального образования </w:t>
      </w:r>
      <w:r w:rsidRPr="00606188">
        <w:rPr>
          <w:rFonts w:ascii="Times New Roman" w:hAnsi="Times New Roman" w:cs="Times New Roman"/>
          <w:sz w:val="24"/>
        </w:rPr>
        <w:t>«Поселок Амдерма»</w:t>
      </w:r>
      <w:r w:rsidRPr="00606188">
        <w:rPr>
          <w:sz w:val="24"/>
        </w:rPr>
        <w:t xml:space="preserve"> </w:t>
      </w:r>
      <w:r w:rsidRPr="00025183">
        <w:rPr>
          <w:rFonts w:ascii="Times New Roman" w:hAnsi="Times New Roman" w:cs="Times New Roman"/>
          <w:sz w:val="24"/>
          <w:szCs w:val="24"/>
        </w:rPr>
        <w:t>Ненецкого автономного округа</w:t>
      </w:r>
      <w:r>
        <w:rPr>
          <w:rFonts w:ascii="Times New Roman" w:hAnsi="Times New Roman" w:cs="Times New Roman"/>
          <w:sz w:val="24"/>
          <w:szCs w:val="24"/>
        </w:rPr>
        <w:t>».</w:t>
      </w:r>
    </w:p>
    <w:p w:rsidR="00A91971" w:rsidRDefault="00A91971" w:rsidP="00A61586">
      <w:pPr>
        <w:ind w:firstLine="360"/>
        <w:jc w:val="both"/>
      </w:pPr>
      <w:r>
        <w:tab/>
        <w:t xml:space="preserve">2. Опубликовать </w:t>
      </w:r>
      <w:r w:rsidRPr="00025183">
        <w:t xml:space="preserve">проект </w:t>
      </w:r>
      <w:r>
        <w:t xml:space="preserve">Решения </w:t>
      </w:r>
      <w:r w:rsidRPr="00025183">
        <w:t>«О внесени</w:t>
      </w:r>
      <w:r>
        <w:t>и изменений и дополнений</w:t>
      </w:r>
      <w:r w:rsidRPr="00025183">
        <w:t xml:space="preserve"> в Устав муниципального образования </w:t>
      </w:r>
      <w:r w:rsidRPr="00606188">
        <w:t xml:space="preserve">«Поселок Амдерма» </w:t>
      </w:r>
      <w:r w:rsidRPr="00025183">
        <w:t>Ненецкого автономного округа</w:t>
      </w:r>
      <w:r>
        <w:t xml:space="preserve"> в информационном бюллетене муниципального образования </w:t>
      </w:r>
      <w:r w:rsidRPr="00606188">
        <w:t>«Поселок Амдерма»</w:t>
      </w:r>
      <w:r>
        <w:t>»</w:t>
      </w:r>
      <w:r w:rsidRPr="00F37537">
        <w:t xml:space="preserve"> </w:t>
      </w:r>
      <w:r>
        <w:t>для его обсуждения.</w:t>
      </w:r>
    </w:p>
    <w:p w:rsidR="00A91971" w:rsidRDefault="00A91971" w:rsidP="00A61586">
      <w:pPr>
        <w:ind w:firstLine="360"/>
        <w:jc w:val="both"/>
      </w:pPr>
      <w:r>
        <w:tab/>
        <w:t>3. Установить следующий порядок учета предложений по проекту указанного правового акта:</w:t>
      </w:r>
    </w:p>
    <w:p w:rsidR="00A91971" w:rsidRDefault="00A91971" w:rsidP="00A61586">
      <w:pPr>
        <w:ind w:firstLine="360"/>
        <w:jc w:val="both"/>
      </w:pPr>
      <w:r>
        <w:tab/>
        <w:t xml:space="preserve">3.1. Граждане и юридические лица вправе вносить в Совет депутатов МО </w:t>
      </w:r>
      <w:r w:rsidRPr="00606188">
        <w:t xml:space="preserve">«Поселок Амдерма» </w:t>
      </w:r>
      <w:r w:rsidRPr="00F37537">
        <w:t xml:space="preserve"> </w:t>
      </w:r>
      <w:r>
        <w:t xml:space="preserve">НАО предложение по проекту Решения «О внесении изменений и дополнений </w:t>
      </w:r>
      <w:r w:rsidRPr="00025183">
        <w:t xml:space="preserve">в Устав муниципального образования </w:t>
      </w:r>
      <w:r w:rsidRPr="00606188">
        <w:t xml:space="preserve">«Поселок Амдерма» </w:t>
      </w:r>
      <w:r w:rsidRPr="00F37537">
        <w:t xml:space="preserve"> </w:t>
      </w:r>
      <w:r w:rsidRPr="00025183">
        <w:t>Ненецкого автономного округа</w:t>
      </w:r>
      <w:r>
        <w:t xml:space="preserve">»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МО </w:t>
      </w:r>
      <w:r w:rsidRPr="00606188">
        <w:t xml:space="preserve">«Поселок Амдерма» </w:t>
      </w:r>
      <w:r w:rsidRPr="00F37537">
        <w:t xml:space="preserve"> </w:t>
      </w:r>
      <w:r>
        <w:t>НАО, второй с отметкой о дате поступления возвращается лицу, внесшему предложения.</w:t>
      </w:r>
    </w:p>
    <w:p w:rsidR="00A91971" w:rsidRDefault="00A91971" w:rsidP="00A61586">
      <w:pPr>
        <w:ind w:firstLine="360"/>
        <w:jc w:val="both"/>
      </w:pPr>
      <w:r>
        <w:t xml:space="preserve">3.2. Учет предложений по проекту указанного правового акта ведется главой МО </w:t>
      </w:r>
      <w:r w:rsidRPr="00606188">
        <w:t xml:space="preserve">«Поселок Амдерма» </w:t>
      </w:r>
      <w:r w:rsidRPr="00F37537">
        <w:t xml:space="preserve"> </w:t>
      </w:r>
      <w:r>
        <w:t>НАО по мере их поступления.</w:t>
      </w:r>
    </w:p>
    <w:p w:rsidR="00A91971" w:rsidRDefault="00A91971" w:rsidP="00A61586">
      <w:pPr>
        <w:ind w:firstLine="360"/>
        <w:jc w:val="both"/>
      </w:pPr>
      <w:r>
        <w:t>4. Установить следующий порядок участия граждан в обсуждении проекта указанного муниципального правового акта:</w:t>
      </w:r>
    </w:p>
    <w:p w:rsidR="00A91971" w:rsidRPr="00D839E7" w:rsidRDefault="00A91971" w:rsidP="00A61586">
      <w:pPr>
        <w:ind w:firstLine="360"/>
        <w:jc w:val="both"/>
        <w:rPr>
          <w:color w:val="000000"/>
        </w:rPr>
      </w:pPr>
      <w:r>
        <w:t xml:space="preserve">4.1. Провести публичные слушания по обсуждению проекта Решения </w:t>
      </w:r>
      <w:r w:rsidRPr="00025183">
        <w:t>«О внесени</w:t>
      </w:r>
      <w:r>
        <w:t>и изменений и дополнений</w:t>
      </w:r>
      <w:r w:rsidRPr="00025183">
        <w:t xml:space="preserve"> в Устав муниципального образования </w:t>
      </w:r>
      <w:r w:rsidRPr="00606188">
        <w:t xml:space="preserve">«Поселок Амдерма» </w:t>
      </w:r>
      <w:r w:rsidRPr="00025183">
        <w:t>Ненецкого автономного округа</w:t>
      </w:r>
      <w:r>
        <w:t xml:space="preserve">»  с участием жителей муниципального образования  </w:t>
      </w:r>
      <w:r w:rsidRPr="00606188">
        <w:t xml:space="preserve">«Поселок Амдерма» </w:t>
      </w:r>
      <w:r w:rsidRPr="00025183">
        <w:t>Ненецкого автономного округа</w:t>
      </w:r>
      <w:r>
        <w:t xml:space="preserve">» в порядке и сроки, установленные федеральным законодательством и </w:t>
      </w:r>
      <w:r w:rsidRPr="00963359">
        <w:t>Поряд</w:t>
      </w:r>
      <w:r>
        <w:t>ком</w:t>
      </w:r>
      <w:r w:rsidRPr="00963359">
        <w:t xml:space="preserve"> </w:t>
      </w:r>
      <w:r w:rsidRPr="00963359">
        <w:rPr>
          <w:bCs/>
        </w:rPr>
        <w:t xml:space="preserve">организации и проведения публичных слушаний </w:t>
      </w:r>
      <w:r w:rsidRPr="00963359">
        <w:t xml:space="preserve">в  муниципальном образовании </w:t>
      </w:r>
      <w:r w:rsidRPr="00606188">
        <w:t xml:space="preserve">«Поселок Амдерма» </w:t>
      </w:r>
      <w:r w:rsidRPr="00F37537">
        <w:t xml:space="preserve"> </w:t>
      </w:r>
      <w:r w:rsidRPr="00963359">
        <w:t>Ненецкого автономного округа</w:t>
      </w:r>
      <w:r>
        <w:t xml:space="preserve">, утвержденным Решением Совета депутатов МО </w:t>
      </w:r>
      <w:r w:rsidRPr="00606188">
        <w:t xml:space="preserve">«Поселок Амдерма» </w:t>
      </w:r>
      <w:r>
        <w:t xml:space="preserve">НАО от 12.08.2016 № </w:t>
      </w:r>
      <w:r>
        <w:rPr>
          <w:color w:val="000000"/>
        </w:rPr>
        <w:t>3</w:t>
      </w:r>
      <w:r w:rsidRPr="00D839E7">
        <w:rPr>
          <w:color w:val="000000"/>
        </w:rPr>
        <w:t>.</w:t>
      </w:r>
    </w:p>
    <w:p w:rsidR="00A91971" w:rsidRDefault="00A91971" w:rsidP="00A61586">
      <w:pPr>
        <w:ind w:firstLine="360"/>
        <w:jc w:val="both"/>
      </w:pPr>
      <w:r>
        <w:t xml:space="preserve">4.2. Публичные слушания провести в Администрации МО </w:t>
      </w:r>
      <w:r w:rsidRPr="00606188">
        <w:t>«Поселок Амдерма»</w:t>
      </w:r>
      <w:r>
        <w:t>»</w:t>
      </w:r>
      <w:r w:rsidRPr="00F37537">
        <w:t xml:space="preserve"> </w:t>
      </w:r>
      <w:r>
        <w:t xml:space="preserve">НАО. </w:t>
      </w:r>
    </w:p>
    <w:p w:rsidR="00A91971" w:rsidRDefault="00A91971" w:rsidP="00A61586">
      <w:pPr>
        <w:ind w:left="360"/>
        <w:jc w:val="both"/>
      </w:pPr>
      <w:r>
        <w:t xml:space="preserve">5. Настоящее решение вступает в силу после его официального опубликования (обнародования). </w:t>
      </w:r>
    </w:p>
    <w:p w:rsidR="00A91971" w:rsidRDefault="00A91971" w:rsidP="00A61586">
      <w:pPr>
        <w:jc w:val="both"/>
      </w:pPr>
    </w:p>
    <w:p w:rsidR="00A91971" w:rsidRDefault="00A91971" w:rsidP="00A61586">
      <w:pPr>
        <w:jc w:val="both"/>
      </w:pPr>
    </w:p>
    <w:p w:rsidR="00A91971" w:rsidRPr="00E06DF3" w:rsidRDefault="00A91971" w:rsidP="00A61586">
      <w:pPr>
        <w:jc w:val="both"/>
        <w:rPr>
          <w:sz w:val="16"/>
          <w:szCs w:val="16"/>
        </w:rPr>
      </w:pPr>
    </w:p>
    <w:p w:rsidR="00A91971" w:rsidRDefault="00A91971" w:rsidP="00A61586">
      <w:pPr>
        <w:jc w:val="both"/>
      </w:pPr>
      <w:r>
        <w:t xml:space="preserve">   </w:t>
      </w:r>
      <w:r w:rsidRPr="00E06DF3">
        <w:t>Глава МО</w:t>
      </w:r>
      <w:r>
        <w:t xml:space="preserve"> </w:t>
      </w:r>
      <w:r w:rsidRPr="00606188">
        <w:t xml:space="preserve">«Поселок Амдерма» </w:t>
      </w:r>
      <w:r w:rsidRPr="00E06DF3">
        <w:t>НАО</w:t>
      </w:r>
      <w:r>
        <w:t xml:space="preserve">   </w:t>
      </w:r>
      <w:r w:rsidRPr="00E06DF3">
        <w:t xml:space="preserve"> </w:t>
      </w:r>
      <w:r>
        <w:tab/>
      </w:r>
      <w:r>
        <w:tab/>
        <w:t xml:space="preserve">                         </w:t>
      </w:r>
      <w:r>
        <w:tab/>
        <w:t xml:space="preserve">        Н.В. Ипполитова </w:t>
      </w:r>
    </w:p>
    <w:p w:rsidR="00A91971" w:rsidRPr="00E06DF3" w:rsidRDefault="00A91971" w:rsidP="00A61586">
      <w:pPr>
        <w:jc w:val="both"/>
      </w:pPr>
    </w:p>
    <w:p w:rsidR="00A91971" w:rsidRDefault="00A91971" w:rsidP="00A61586">
      <w:pPr>
        <w:jc w:val="right"/>
      </w:pPr>
      <w:r>
        <w:t xml:space="preserve">                                           </w:t>
      </w:r>
    </w:p>
    <w:p w:rsidR="00A91971" w:rsidRPr="00DA518C" w:rsidRDefault="00A91971" w:rsidP="00A61586">
      <w:pPr>
        <w:jc w:val="right"/>
        <w:rPr>
          <w:b/>
          <w:sz w:val="28"/>
          <w:szCs w:val="28"/>
          <w:u w:val="single"/>
        </w:rPr>
      </w:pPr>
      <w:r>
        <w:t xml:space="preserve">  </w:t>
      </w:r>
      <w:r w:rsidRPr="00DA518C">
        <w:rPr>
          <w:b/>
          <w:sz w:val="28"/>
          <w:szCs w:val="28"/>
          <w:u w:val="single"/>
        </w:rPr>
        <w:t>ПРОЕКТ</w:t>
      </w:r>
    </w:p>
    <w:p w:rsidR="00A91971" w:rsidRDefault="00A91971" w:rsidP="00A61586">
      <w:pPr>
        <w:jc w:val="center"/>
        <w:rPr>
          <w:b/>
          <w:sz w:val="20"/>
          <w:szCs w:val="20"/>
        </w:rPr>
      </w:pPr>
    </w:p>
    <w:p w:rsidR="00A91971" w:rsidRPr="0091727C" w:rsidRDefault="00A91971" w:rsidP="00A61586">
      <w:pPr>
        <w:jc w:val="center"/>
        <w:rPr>
          <w:b/>
          <w:sz w:val="22"/>
          <w:szCs w:val="20"/>
        </w:rPr>
      </w:pPr>
      <w:r w:rsidRPr="0091727C">
        <w:rPr>
          <w:b/>
          <w:sz w:val="22"/>
          <w:szCs w:val="20"/>
        </w:rPr>
        <w:t xml:space="preserve">СОВЕТ ДЕПУТАТОВ </w:t>
      </w:r>
    </w:p>
    <w:p w:rsidR="00A91971" w:rsidRPr="0091727C" w:rsidRDefault="00A91971" w:rsidP="00A61586">
      <w:pPr>
        <w:jc w:val="center"/>
        <w:rPr>
          <w:b/>
          <w:sz w:val="22"/>
          <w:szCs w:val="20"/>
        </w:rPr>
      </w:pPr>
      <w:r w:rsidRPr="0091727C">
        <w:rPr>
          <w:b/>
          <w:sz w:val="22"/>
          <w:szCs w:val="20"/>
        </w:rPr>
        <w:t>МУНИЦИПАЛЬНОГО ОБРАЗОВАНИЯ «ПОСЕЛОК АМДЕРМА»</w:t>
      </w:r>
    </w:p>
    <w:p w:rsidR="00A91971" w:rsidRPr="0091727C" w:rsidRDefault="00A91971" w:rsidP="00A61586">
      <w:pPr>
        <w:jc w:val="center"/>
        <w:rPr>
          <w:b/>
          <w:sz w:val="22"/>
          <w:szCs w:val="20"/>
        </w:rPr>
      </w:pPr>
      <w:r w:rsidRPr="0091727C">
        <w:rPr>
          <w:b/>
          <w:sz w:val="22"/>
          <w:szCs w:val="20"/>
        </w:rPr>
        <w:t xml:space="preserve">  НЕНЕЦКОГО АВТОНОМНОГО ОКРУГА</w:t>
      </w:r>
    </w:p>
    <w:p w:rsidR="00A91971" w:rsidRPr="0091727C" w:rsidRDefault="00A91971" w:rsidP="00A61586">
      <w:pPr>
        <w:jc w:val="center"/>
        <w:rPr>
          <w:b/>
          <w:sz w:val="20"/>
          <w:szCs w:val="20"/>
        </w:rPr>
      </w:pPr>
    </w:p>
    <w:p w:rsidR="00A91971" w:rsidRPr="0091727C" w:rsidRDefault="00A91971" w:rsidP="00A61586">
      <w:pPr>
        <w:jc w:val="center"/>
        <w:rPr>
          <w:b/>
        </w:rPr>
      </w:pPr>
      <w:r w:rsidRPr="0091727C">
        <w:rPr>
          <w:b/>
        </w:rPr>
        <w:t xml:space="preserve"> </w:t>
      </w:r>
    </w:p>
    <w:p w:rsidR="00A91971" w:rsidRPr="0091727C" w:rsidRDefault="00A91971" w:rsidP="00A61586">
      <w:pPr>
        <w:jc w:val="center"/>
        <w:rPr>
          <w:b/>
        </w:rPr>
      </w:pPr>
      <w:r w:rsidRPr="0091727C">
        <w:rPr>
          <w:b/>
        </w:rPr>
        <w:t>______ - е  заседание  26-го созыва</w:t>
      </w:r>
    </w:p>
    <w:p w:rsidR="00A91971" w:rsidRPr="0091727C" w:rsidRDefault="00A91971" w:rsidP="00A61586">
      <w:pPr>
        <w:jc w:val="center"/>
        <w:rPr>
          <w:b/>
        </w:rPr>
      </w:pPr>
    </w:p>
    <w:p w:rsidR="00A91971" w:rsidRPr="0091727C" w:rsidRDefault="00A91971" w:rsidP="00A61586">
      <w:pPr>
        <w:jc w:val="center"/>
        <w:rPr>
          <w:b/>
          <w:sz w:val="28"/>
          <w:szCs w:val="28"/>
        </w:rPr>
      </w:pPr>
      <w:r w:rsidRPr="0091727C">
        <w:rPr>
          <w:b/>
          <w:sz w:val="28"/>
          <w:szCs w:val="28"/>
        </w:rPr>
        <w:t xml:space="preserve">РЕШЕНИЕ </w:t>
      </w:r>
    </w:p>
    <w:p w:rsidR="00A91971" w:rsidRPr="0091727C" w:rsidRDefault="00A91971" w:rsidP="00A61586">
      <w:pPr>
        <w:jc w:val="center"/>
        <w:rPr>
          <w:b/>
        </w:rPr>
      </w:pPr>
      <w:r w:rsidRPr="0091727C">
        <w:rPr>
          <w:b/>
        </w:rPr>
        <w:t>от  _____  2017 года № ___</w:t>
      </w:r>
    </w:p>
    <w:p w:rsidR="00A91971" w:rsidRPr="0091727C" w:rsidRDefault="00A91971" w:rsidP="00A61586">
      <w:pPr>
        <w:jc w:val="center"/>
      </w:pPr>
    </w:p>
    <w:p w:rsidR="00A91971" w:rsidRDefault="00A91971" w:rsidP="00A61586">
      <w:pPr>
        <w:jc w:val="center"/>
        <w:rPr>
          <w:b/>
          <w:sz w:val="22"/>
          <w:szCs w:val="22"/>
        </w:rPr>
      </w:pPr>
    </w:p>
    <w:p w:rsidR="00A91971" w:rsidRDefault="00A91971" w:rsidP="00A61586">
      <w:pPr>
        <w:jc w:val="center"/>
        <w:rPr>
          <w:b/>
        </w:rPr>
      </w:pPr>
      <w:r w:rsidRPr="00BE6D06">
        <w:rPr>
          <w:b/>
        </w:rPr>
        <w:t>О внесении изменений и дополнений в Устав</w:t>
      </w:r>
    </w:p>
    <w:p w:rsidR="00A91971" w:rsidRDefault="00A91971" w:rsidP="00A61586">
      <w:pPr>
        <w:jc w:val="center"/>
      </w:pPr>
      <w:r w:rsidRPr="00BE6D06">
        <w:rPr>
          <w:b/>
        </w:rPr>
        <w:t xml:space="preserve">муниципального образования </w:t>
      </w:r>
      <w:r w:rsidRPr="00606188">
        <w:rPr>
          <w:b/>
        </w:rPr>
        <w:t>«Поселок Амдерма»</w:t>
      </w:r>
      <w:r w:rsidRPr="00606188">
        <w:t xml:space="preserve"> </w:t>
      </w:r>
    </w:p>
    <w:p w:rsidR="00A91971" w:rsidRDefault="00A91971" w:rsidP="00A61586">
      <w:pPr>
        <w:jc w:val="center"/>
        <w:rPr>
          <w:b/>
        </w:rPr>
      </w:pPr>
      <w:r w:rsidRPr="00BE6D06">
        <w:rPr>
          <w:b/>
        </w:rPr>
        <w:t>Ненецкого автономного округа</w:t>
      </w:r>
    </w:p>
    <w:p w:rsidR="00A91971" w:rsidRDefault="00A91971" w:rsidP="00A61586">
      <w:pPr>
        <w:jc w:val="center"/>
        <w:rPr>
          <w:b/>
        </w:rPr>
      </w:pPr>
    </w:p>
    <w:p w:rsidR="00A91971" w:rsidRPr="00E55A8E" w:rsidRDefault="00A91971" w:rsidP="00A61586">
      <w:pPr>
        <w:jc w:val="both"/>
      </w:pPr>
      <w:r>
        <w:tab/>
      </w:r>
      <w:r w:rsidRPr="00E55A8E">
        <w:t>Руководствуясь</w:t>
      </w:r>
      <w:r>
        <w:t xml:space="preserve"> </w:t>
      </w:r>
      <w:r w:rsidRPr="00E55A8E">
        <w:t>Решением Совета депутатов МО</w:t>
      </w:r>
      <w:r>
        <w:t xml:space="preserve"> </w:t>
      </w:r>
      <w:r w:rsidRPr="00606188">
        <w:t xml:space="preserve">«Поселок Амдерма» </w:t>
      </w:r>
      <w:r w:rsidRPr="00F37537">
        <w:t xml:space="preserve"> </w:t>
      </w:r>
      <w:r>
        <w:t>НАО от __.___01</w:t>
      </w:r>
      <w:r w:rsidRPr="00EB09B2">
        <w:t>.201</w:t>
      </w:r>
      <w:r>
        <w:t>7</w:t>
      </w:r>
      <w:r w:rsidRPr="00E55A8E">
        <w:t xml:space="preserve"> № </w:t>
      </w:r>
      <w:r>
        <w:t xml:space="preserve">___ </w:t>
      </w:r>
      <w:r w:rsidRPr="00E55A8E">
        <w:t xml:space="preserve">«О проекте </w:t>
      </w:r>
      <w:r>
        <w:t>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t xml:space="preserve"> </w:t>
      </w:r>
      <w:r w:rsidRPr="00606188">
        <w:t xml:space="preserve">«Поселок Амдерма» </w:t>
      </w:r>
      <w:r w:rsidRPr="00F37537">
        <w:t xml:space="preserve"> </w:t>
      </w:r>
      <w:r w:rsidRPr="00E55A8E">
        <w:t>Ненецкого автономного округа»</w:t>
      </w:r>
      <w:r>
        <w:t>, принимая во внимание результаты участия граждан в обсуждении проекта Решения «О в</w:t>
      </w:r>
      <w:r w:rsidRPr="00E55A8E">
        <w:t>несени</w:t>
      </w:r>
      <w:r>
        <w:t>и</w:t>
      </w:r>
      <w:r w:rsidRPr="00E55A8E">
        <w:t xml:space="preserve"> </w:t>
      </w:r>
      <w:r>
        <w:t>изменений и</w:t>
      </w:r>
      <w:r w:rsidRPr="00E55A8E">
        <w:t xml:space="preserve"> дополнений в </w:t>
      </w:r>
      <w:r>
        <w:t>У</w:t>
      </w:r>
      <w:r w:rsidRPr="00E55A8E">
        <w:t xml:space="preserve">став муниципального образования </w:t>
      </w:r>
      <w:r w:rsidRPr="00606188">
        <w:t xml:space="preserve">«Поселок Амдерма» </w:t>
      </w:r>
      <w:r w:rsidRPr="00F37537">
        <w:t xml:space="preserve"> </w:t>
      </w:r>
      <w:r w:rsidRPr="00E55A8E">
        <w:t>Ненецкого автономного округа</w:t>
      </w:r>
      <w:r>
        <w:t xml:space="preserve">», </w:t>
      </w:r>
      <w:r w:rsidRPr="00E55A8E">
        <w:t>в целях приведения Уст</w:t>
      </w:r>
      <w:r>
        <w:t xml:space="preserve">ава муниципального образования </w:t>
      </w:r>
      <w:r w:rsidRPr="00606188">
        <w:t xml:space="preserve">«Поселок Амдерма» </w:t>
      </w:r>
      <w:r w:rsidRPr="00F37537">
        <w:t xml:space="preserve"> </w:t>
      </w:r>
      <w:r w:rsidRPr="00E55A8E">
        <w:t>Ненецкого автономного округа в соответстви</w:t>
      </w:r>
      <w:r>
        <w:t>е</w:t>
      </w:r>
      <w:r w:rsidRPr="00E55A8E">
        <w:t xml:space="preserve"> с федеральным</w:t>
      </w:r>
      <w:r>
        <w:t xml:space="preserve"> </w:t>
      </w:r>
      <w:r w:rsidRPr="00E55A8E">
        <w:t>законодательством</w:t>
      </w:r>
      <w:r>
        <w:t>,</w:t>
      </w:r>
      <w:r w:rsidRPr="00E55A8E">
        <w:t xml:space="preserve"> Совет депутатов МО </w:t>
      </w:r>
      <w:r>
        <w:t xml:space="preserve"> </w:t>
      </w:r>
      <w:r w:rsidRPr="00606188">
        <w:t xml:space="preserve">«Поселок Амдерма» </w:t>
      </w:r>
      <w:r w:rsidRPr="00E55A8E">
        <w:t>НАО РЕШИЛ:</w:t>
      </w:r>
    </w:p>
    <w:p w:rsidR="00A91971" w:rsidRDefault="00A91971" w:rsidP="00A61586">
      <w:pPr>
        <w:jc w:val="both"/>
      </w:pPr>
    </w:p>
    <w:p w:rsidR="00A91971" w:rsidRPr="00025183" w:rsidRDefault="00A91971" w:rsidP="00A61586">
      <w:pPr>
        <w:jc w:val="both"/>
      </w:pPr>
      <w:r>
        <w:tab/>
      </w:r>
      <w:r w:rsidRPr="00025183">
        <w:t xml:space="preserve">1. </w:t>
      </w:r>
      <w:r>
        <w:t>В</w:t>
      </w:r>
      <w:r w:rsidRPr="00025183">
        <w:t>нес</w:t>
      </w:r>
      <w:r>
        <w:t>ти прилагаемые изменения и дополнения</w:t>
      </w:r>
      <w:r w:rsidRPr="00025183">
        <w:t xml:space="preserve"> в Устав муниципального образования </w:t>
      </w:r>
      <w:r>
        <w:t xml:space="preserve"> </w:t>
      </w:r>
      <w:r w:rsidRPr="00606188">
        <w:t xml:space="preserve">«Поселок Амдерма» </w:t>
      </w:r>
      <w:r w:rsidRPr="00F37537">
        <w:t xml:space="preserve"> </w:t>
      </w:r>
      <w:r w:rsidRPr="00025183">
        <w:t>Ненецкого автономного округа</w:t>
      </w:r>
      <w:r>
        <w:t>.</w:t>
      </w:r>
    </w:p>
    <w:p w:rsidR="00A91971" w:rsidRDefault="00A91971" w:rsidP="00A61586">
      <w:pPr>
        <w:ind w:left="360"/>
        <w:jc w:val="both"/>
      </w:pPr>
    </w:p>
    <w:p w:rsidR="00A91971" w:rsidRDefault="00A91971" w:rsidP="00A61586">
      <w:pPr>
        <w:ind w:firstLine="360"/>
        <w:jc w:val="both"/>
      </w:pPr>
      <w:r>
        <w:tab/>
        <w:t xml:space="preserve">2. Принятые изменения и дополнения подлежат государственной регистрации в установленном законом порядке. </w:t>
      </w:r>
    </w:p>
    <w:p w:rsidR="00A91971" w:rsidRDefault="00A91971" w:rsidP="00A61586">
      <w:pPr>
        <w:ind w:left="360"/>
        <w:jc w:val="both"/>
      </w:pPr>
    </w:p>
    <w:p w:rsidR="00A91971" w:rsidRDefault="00A91971" w:rsidP="00A61586">
      <w:pPr>
        <w:pStyle w:val="ConsPlusNormal"/>
        <w:widowControl/>
        <w:ind w:firstLine="360"/>
        <w:jc w:val="both"/>
      </w:pPr>
      <w:r w:rsidRPr="00272EEF">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272EEF">
        <w:rPr>
          <w:rFonts w:ascii="Times New Roman" w:hAnsi="Times New Roman" w:cs="Times New Roman"/>
          <w:sz w:val="24"/>
          <w:szCs w:val="24"/>
        </w:rPr>
        <w:t>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r>
        <w:rPr>
          <w:rFonts w:ascii="Times New Roman" w:hAnsi="Times New Roman" w:cs="Times New Roman"/>
          <w:sz w:val="24"/>
          <w:szCs w:val="24"/>
        </w:rPr>
        <w:t xml:space="preserve">. </w:t>
      </w:r>
    </w:p>
    <w:p w:rsidR="00A91971" w:rsidRPr="00E06DF3" w:rsidRDefault="00A91971" w:rsidP="00A61586">
      <w:pPr>
        <w:jc w:val="both"/>
      </w:pPr>
    </w:p>
    <w:p w:rsidR="00A91971" w:rsidRDefault="00A91971" w:rsidP="00A61586">
      <w:pPr>
        <w:jc w:val="both"/>
      </w:pPr>
    </w:p>
    <w:p w:rsidR="00A91971" w:rsidRDefault="00A91971" w:rsidP="00A61586">
      <w:pPr>
        <w:jc w:val="both"/>
      </w:pPr>
    </w:p>
    <w:p w:rsidR="00A91971" w:rsidRDefault="00A91971" w:rsidP="00A61586">
      <w:pPr>
        <w:jc w:val="both"/>
      </w:pPr>
    </w:p>
    <w:p w:rsidR="00A91971" w:rsidRPr="00E06DF3" w:rsidRDefault="00A91971" w:rsidP="00A61586">
      <w:pPr>
        <w:jc w:val="both"/>
      </w:pPr>
      <w:r>
        <w:t xml:space="preserve">   </w:t>
      </w:r>
      <w:r w:rsidRPr="00E06DF3">
        <w:t>Глава МО</w:t>
      </w:r>
      <w:r>
        <w:t xml:space="preserve"> </w:t>
      </w:r>
      <w:r w:rsidRPr="00606188">
        <w:t xml:space="preserve">«Поселок Амдерма» </w:t>
      </w:r>
      <w:r w:rsidRPr="00F37537">
        <w:t xml:space="preserve"> </w:t>
      </w:r>
      <w:r w:rsidRPr="00E06DF3">
        <w:t>НАО</w:t>
      </w:r>
      <w:r>
        <w:t xml:space="preserve">   </w:t>
      </w:r>
      <w:r w:rsidRPr="00E06DF3">
        <w:t xml:space="preserve">        </w:t>
      </w:r>
      <w:r>
        <w:t xml:space="preserve">         </w:t>
      </w:r>
      <w:r>
        <w:tab/>
      </w:r>
      <w:r>
        <w:tab/>
      </w:r>
      <w:r>
        <w:tab/>
        <w:t>Н.В. Ипполитова</w:t>
      </w:r>
    </w:p>
    <w:p w:rsidR="00A91971" w:rsidRPr="00E06DF3" w:rsidRDefault="00A91971" w:rsidP="00A61586">
      <w:pPr>
        <w:jc w:val="both"/>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Pr="00346ECA" w:rsidRDefault="00A91971" w:rsidP="00A61586">
      <w:pPr>
        <w:pStyle w:val="ConsPlusNormal"/>
        <w:widowControl/>
        <w:ind w:firstLine="540"/>
        <w:jc w:val="right"/>
        <w:rPr>
          <w:rFonts w:ascii="Times New Roman" w:hAnsi="Times New Roman" w:cs="Times New Roman"/>
          <w:sz w:val="24"/>
          <w:szCs w:val="24"/>
        </w:rPr>
      </w:pPr>
      <w:r w:rsidRPr="00346ECA">
        <w:rPr>
          <w:rFonts w:ascii="Times New Roman" w:hAnsi="Times New Roman" w:cs="Times New Roman"/>
          <w:sz w:val="24"/>
          <w:szCs w:val="24"/>
        </w:rPr>
        <w:t xml:space="preserve">Приложение </w:t>
      </w:r>
    </w:p>
    <w:p w:rsidR="00A91971" w:rsidRPr="00253943" w:rsidRDefault="00A91971" w:rsidP="00A61586">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 xml:space="preserve">к Решению Совета депутатов </w:t>
      </w:r>
    </w:p>
    <w:p w:rsidR="00A91971" w:rsidRPr="00253943" w:rsidRDefault="00A91971" w:rsidP="00A61586">
      <w:pPr>
        <w:pStyle w:val="ConsPlusNormal"/>
        <w:widowControl/>
        <w:ind w:firstLine="540"/>
        <w:jc w:val="right"/>
        <w:rPr>
          <w:rFonts w:ascii="Times New Roman" w:hAnsi="Times New Roman" w:cs="Times New Roman"/>
          <w:sz w:val="22"/>
          <w:szCs w:val="22"/>
        </w:rPr>
      </w:pPr>
      <w:r w:rsidRPr="00253943">
        <w:rPr>
          <w:rFonts w:ascii="Times New Roman" w:hAnsi="Times New Roman" w:cs="Times New Roman"/>
          <w:sz w:val="22"/>
          <w:szCs w:val="22"/>
        </w:rPr>
        <w:t xml:space="preserve">муниципального образования </w:t>
      </w:r>
    </w:p>
    <w:p w:rsidR="00A91971" w:rsidRPr="00253943" w:rsidRDefault="00A91971" w:rsidP="00A61586">
      <w:pPr>
        <w:pStyle w:val="ConsPlusNormal"/>
        <w:widowControl/>
        <w:ind w:firstLine="540"/>
        <w:jc w:val="right"/>
        <w:rPr>
          <w:rFonts w:ascii="Times New Roman" w:hAnsi="Times New Roman" w:cs="Times New Roman"/>
          <w:sz w:val="22"/>
          <w:szCs w:val="22"/>
        </w:rPr>
      </w:pPr>
      <w:r w:rsidRPr="00606188">
        <w:rPr>
          <w:rFonts w:ascii="Times New Roman" w:hAnsi="Times New Roman" w:cs="Times New Roman"/>
          <w:sz w:val="24"/>
        </w:rPr>
        <w:t>«Поселок Амдерма»</w:t>
      </w:r>
      <w:r w:rsidRPr="00606188">
        <w:rPr>
          <w:sz w:val="24"/>
        </w:rPr>
        <w:t xml:space="preserve"> </w:t>
      </w:r>
      <w:r w:rsidRPr="00253943">
        <w:rPr>
          <w:rFonts w:ascii="Times New Roman" w:hAnsi="Times New Roman" w:cs="Times New Roman"/>
          <w:sz w:val="22"/>
          <w:szCs w:val="22"/>
        </w:rPr>
        <w:t>Ненецкого автономного округа</w:t>
      </w:r>
    </w:p>
    <w:p w:rsidR="00A91971" w:rsidRPr="00253943" w:rsidRDefault="00A91971" w:rsidP="00A61586">
      <w:pPr>
        <w:pStyle w:val="ConsPlusNormal"/>
        <w:widowControl/>
        <w:ind w:firstLine="540"/>
        <w:jc w:val="right"/>
        <w:rPr>
          <w:rFonts w:ascii="Times New Roman" w:hAnsi="Times New Roman" w:cs="Times New Roman"/>
          <w:sz w:val="22"/>
          <w:szCs w:val="22"/>
        </w:rPr>
      </w:pPr>
      <w:r>
        <w:rPr>
          <w:rFonts w:ascii="Times New Roman" w:hAnsi="Times New Roman" w:cs="Times New Roman"/>
          <w:sz w:val="22"/>
          <w:szCs w:val="22"/>
        </w:rPr>
        <w:t xml:space="preserve">от __.__.2017  № ___ </w:t>
      </w:r>
    </w:p>
    <w:p w:rsidR="00A91971" w:rsidRDefault="00A91971" w:rsidP="00A61586">
      <w:pPr>
        <w:pStyle w:val="ConsPlusNormal"/>
        <w:widowControl/>
        <w:ind w:firstLine="540"/>
        <w:jc w:val="both"/>
        <w:rPr>
          <w:rFonts w:ascii="Times New Roman" w:hAnsi="Times New Roman" w:cs="Times New Roman"/>
          <w:sz w:val="24"/>
          <w:szCs w:val="24"/>
        </w:rPr>
      </w:pPr>
    </w:p>
    <w:p w:rsidR="00A91971" w:rsidRDefault="00A91971" w:rsidP="00A61586">
      <w:pPr>
        <w:pStyle w:val="ConsPlusNormal"/>
        <w:widowControl/>
        <w:ind w:firstLine="540"/>
        <w:jc w:val="both"/>
        <w:rPr>
          <w:rFonts w:ascii="Times New Roman" w:hAnsi="Times New Roman" w:cs="Times New Roman"/>
          <w:sz w:val="24"/>
          <w:szCs w:val="24"/>
        </w:rPr>
      </w:pPr>
    </w:p>
    <w:p w:rsidR="00A91971" w:rsidRDefault="00A91971" w:rsidP="00A61586">
      <w:pPr>
        <w:jc w:val="center"/>
        <w:rPr>
          <w:b/>
        </w:rPr>
      </w:pPr>
      <w:r>
        <w:rPr>
          <w:b/>
        </w:rPr>
        <w:t>И</w:t>
      </w:r>
      <w:r w:rsidRPr="00BE6D06">
        <w:rPr>
          <w:b/>
        </w:rPr>
        <w:t>зменени</w:t>
      </w:r>
      <w:r>
        <w:rPr>
          <w:b/>
        </w:rPr>
        <w:t>я</w:t>
      </w:r>
      <w:r w:rsidRPr="00BE6D06">
        <w:rPr>
          <w:b/>
        </w:rPr>
        <w:t xml:space="preserve"> и дополнени</w:t>
      </w:r>
      <w:r>
        <w:rPr>
          <w:b/>
        </w:rPr>
        <w:t>я</w:t>
      </w:r>
      <w:r w:rsidRPr="00BE6D06">
        <w:rPr>
          <w:b/>
        </w:rPr>
        <w:t xml:space="preserve"> </w:t>
      </w:r>
    </w:p>
    <w:p w:rsidR="00A91971" w:rsidRPr="00606188" w:rsidRDefault="00A91971" w:rsidP="00A61586">
      <w:pPr>
        <w:jc w:val="center"/>
        <w:rPr>
          <w:b/>
        </w:rPr>
      </w:pPr>
      <w:r w:rsidRPr="00BE6D06">
        <w:rPr>
          <w:b/>
        </w:rPr>
        <w:t>в Устав муниципального образования</w:t>
      </w:r>
      <w:r>
        <w:rPr>
          <w:b/>
        </w:rPr>
        <w:t xml:space="preserve"> </w:t>
      </w:r>
      <w:r w:rsidRPr="00606188">
        <w:rPr>
          <w:b/>
        </w:rPr>
        <w:t>«Поселок Амдерма»</w:t>
      </w:r>
    </w:p>
    <w:p w:rsidR="00A91971" w:rsidRPr="00606188" w:rsidRDefault="00A91971" w:rsidP="00A61586">
      <w:pPr>
        <w:jc w:val="center"/>
        <w:rPr>
          <w:b/>
        </w:rPr>
      </w:pPr>
      <w:r w:rsidRPr="00606188">
        <w:rPr>
          <w:b/>
        </w:rPr>
        <w:t>Ненецкого автономного округа</w:t>
      </w:r>
    </w:p>
    <w:p w:rsidR="00A91971" w:rsidRDefault="00A91971" w:rsidP="00A61586">
      <w:pPr>
        <w:autoSpaceDE w:val="0"/>
        <w:autoSpaceDN w:val="0"/>
        <w:adjustRightInd w:val="0"/>
        <w:spacing w:line="276" w:lineRule="auto"/>
        <w:ind w:left="567"/>
        <w:jc w:val="both"/>
        <w:outlineLvl w:val="1"/>
      </w:pPr>
    </w:p>
    <w:p w:rsidR="00A91971" w:rsidRDefault="00A91971" w:rsidP="00A61586">
      <w:pPr>
        <w:autoSpaceDE w:val="0"/>
        <w:autoSpaceDN w:val="0"/>
        <w:adjustRightInd w:val="0"/>
        <w:spacing w:line="276" w:lineRule="auto"/>
        <w:ind w:left="567"/>
        <w:jc w:val="both"/>
        <w:outlineLvl w:val="1"/>
      </w:pPr>
    </w:p>
    <w:p w:rsidR="00A91971" w:rsidRDefault="00A91971" w:rsidP="00A61586">
      <w:pPr>
        <w:autoSpaceDE w:val="0"/>
        <w:autoSpaceDN w:val="0"/>
        <w:adjustRightInd w:val="0"/>
        <w:spacing w:line="276" w:lineRule="auto"/>
        <w:ind w:left="567"/>
        <w:jc w:val="both"/>
        <w:outlineLvl w:val="1"/>
      </w:pPr>
      <w:r>
        <w:t>1. Часть 1 статьи 7 изложить в следующей редакции:</w:t>
      </w:r>
    </w:p>
    <w:p w:rsidR="00A91971" w:rsidRPr="00907BB5" w:rsidRDefault="00A91971" w:rsidP="00DE47C0">
      <w:pPr>
        <w:widowControl w:val="0"/>
        <w:autoSpaceDE w:val="0"/>
        <w:autoSpaceDN w:val="0"/>
        <w:adjustRightInd w:val="0"/>
        <w:jc w:val="both"/>
      </w:pPr>
      <w:bookmarkStart w:id="0" w:name="Par0"/>
      <w:bookmarkStart w:id="1" w:name="Par1"/>
      <w:bookmarkStart w:id="2" w:name="Par3"/>
      <w:bookmarkEnd w:id="0"/>
      <w:bookmarkEnd w:id="1"/>
      <w:bookmarkEnd w:id="2"/>
      <w:r>
        <w:rPr>
          <w:lang w:eastAsia="en-US"/>
        </w:rPr>
        <w:t>«</w:t>
      </w:r>
      <w:r w:rsidRPr="00907BB5">
        <w:t>1. К вопросам местного значения сельского поселения относятся:</w:t>
      </w:r>
    </w:p>
    <w:p w:rsidR="00A91971" w:rsidRPr="004B1ED4" w:rsidRDefault="00A91971" w:rsidP="00DE47C0">
      <w:pPr>
        <w:autoSpaceDE w:val="0"/>
        <w:autoSpaceDN w:val="0"/>
        <w:adjustRightInd w:val="0"/>
        <w:ind w:firstLine="540"/>
        <w:jc w:val="both"/>
        <w:rPr>
          <w:lang w:eastAsia="en-US"/>
        </w:rPr>
      </w:pPr>
      <w:r w:rsidRPr="004B1ED4">
        <w:rPr>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1971" w:rsidRPr="004B1ED4" w:rsidRDefault="00A91971" w:rsidP="00DE47C0">
      <w:pPr>
        <w:autoSpaceDE w:val="0"/>
        <w:autoSpaceDN w:val="0"/>
        <w:adjustRightInd w:val="0"/>
        <w:ind w:firstLine="540"/>
        <w:jc w:val="both"/>
        <w:rPr>
          <w:lang w:eastAsia="en-US"/>
        </w:rPr>
      </w:pPr>
      <w:r w:rsidRPr="004B1ED4">
        <w:rPr>
          <w:lang w:eastAsia="en-US"/>
        </w:rPr>
        <w:t>2) установление, изменение и отмена местных налогов и сборов поселения;</w:t>
      </w:r>
    </w:p>
    <w:p w:rsidR="00A91971" w:rsidRPr="004B1ED4" w:rsidRDefault="00A91971" w:rsidP="00DE47C0">
      <w:pPr>
        <w:autoSpaceDE w:val="0"/>
        <w:autoSpaceDN w:val="0"/>
        <w:adjustRightInd w:val="0"/>
        <w:ind w:firstLine="540"/>
        <w:jc w:val="both"/>
        <w:rPr>
          <w:lang w:eastAsia="en-US"/>
        </w:rPr>
      </w:pPr>
      <w:bookmarkStart w:id="3" w:name="Par6"/>
      <w:bookmarkEnd w:id="3"/>
      <w:r w:rsidRPr="004B1ED4">
        <w:rPr>
          <w:lang w:eastAsia="en-US"/>
        </w:rPr>
        <w:t>3) владение, пользование и распоряжение имуществом, находящимся в муниципальной собственности поселения;</w:t>
      </w:r>
    </w:p>
    <w:p w:rsidR="00A91971" w:rsidRPr="004B1ED4" w:rsidRDefault="00A91971" w:rsidP="00DE47C0">
      <w:pPr>
        <w:autoSpaceDE w:val="0"/>
        <w:autoSpaceDN w:val="0"/>
        <w:adjustRightInd w:val="0"/>
        <w:ind w:firstLine="540"/>
        <w:jc w:val="both"/>
        <w:rPr>
          <w:lang w:eastAsia="en-US"/>
        </w:rPr>
      </w:pPr>
      <w:bookmarkStart w:id="4" w:name="Par19"/>
      <w:bookmarkEnd w:id="4"/>
      <w:r>
        <w:rPr>
          <w:lang w:eastAsia="en-US"/>
        </w:rPr>
        <w:t>4</w:t>
      </w:r>
      <w:r w:rsidRPr="004B1ED4">
        <w:rPr>
          <w:lang w:eastAsia="en-US"/>
        </w:rPr>
        <w:t>) обеспечение первичных мер пожарной безопасности в границах населенных пунктов поселения;</w:t>
      </w:r>
    </w:p>
    <w:p w:rsidR="00A91971" w:rsidRPr="004B1ED4" w:rsidRDefault="00A91971" w:rsidP="00DE47C0">
      <w:pPr>
        <w:autoSpaceDE w:val="0"/>
        <w:autoSpaceDN w:val="0"/>
        <w:adjustRightInd w:val="0"/>
        <w:ind w:firstLine="540"/>
        <w:jc w:val="both"/>
        <w:rPr>
          <w:lang w:eastAsia="en-US"/>
        </w:rPr>
      </w:pPr>
      <w:bookmarkStart w:id="5" w:name="Par20"/>
      <w:bookmarkEnd w:id="5"/>
      <w:r>
        <w:rPr>
          <w:lang w:eastAsia="en-US"/>
        </w:rPr>
        <w:t>5</w:t>
      </w:r>
      <w:r w:rsidRPr="004B1ED4">
        <w:rPr>
          <w:lang w:eastAsia="en-US"/>
        </w:rPr>
        <w:t>) создание условий для обеспечения жителей поселения услугами связи, общественного питания, торговли и бытового обслуживания;</w:t>
      </w:r>
    </w:p>
    <w:p w:rsidR="00A91971" w:rsidRPr="004B1ED4" w:rsidRDefault="00A91971" w:rsidP="00DE47C0">
      <w:pPr>
        <w:autoSpaceDE w:val="0"/>
        <w:autoSpaceDN w:val="0"/>
        <w:adjustRightInd w:val="0"/>
        <w:ind w:firstLine="540"/>
        <w:jc w:val="both"/>
        <w:rPr>
          <w:lang w:eastAsia="en-US"/>
        </w:rPr>
      </w:pPr>
      <w:bookmarkStart w:id="6" w:name="Par23"/>
      <w:bookmarkEnd w:id="6"/>
      <w:r>
        <w:rPr>
          <w:lang w:eastAsia="en-US"/>
        </w:rPr>
        <w:t>6</w:t>
      </w:r>
      <w:r w:rsidRPr="004B1ED4">
        <w:rPr>
          <w:lang w:eastAsia="en-US"/>
        </w:rPr>
        <w:t>) создание условий для организации досуга и обеспечения жителей поселения услугами организаций культуры;</w:t>
      </w:r>
    </w:p>
    <w:p w:rsidR="00A91971" w:rsidRPr="004B1ED4" w:rsidRDefault="00A91971" w:rsidP="00DE47C0">
      <w:pPr>
        <w:autoSpaceDE w:val="0"/>
        <w:autoSpaceDN w:val="0"/>
        <w:adjustRightInd w:val="0"/>
        <w:ind w:firstLine="540"/>
        <w:jc w:val="both"/>
        <w:rPr>
          <w:lang w:eastAsia="en-US"/>
        </w:rPr>
      </w:pPr>
      <w:bookmarkStart w:id="7" w:name="Par28"/>
      <w:bookmarkEnd w:id="7"/>
      <w:r>
        <w:rPr>
          <w:lang w:eastAsia="en-US"/>
        </w:rPr>
        <w:t>7</w:t>
      </w:r>
      <w:r w:rsidRPr="004B1ED4">
        <w:rPr>
          <w:lang w:eastAsia="en-US"/>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1971" w:rsidRPr="004B1ED4" w:rsidRDefault="00A91971" w:rsidP="00DE47C0">
      <w:pPr>
        <w:autoSpaceDE w:val="0"/>
        <w:autoSpaceDN w:val="0"/>
        <w:adjustRightInd w:val="0"/>
        <w:ind w:firstLine="540"/>
        <w:jc w:val="both"/>
        <w:rPr>
          <w:lang w:eastAsia="en-US"/>
        </w:rPr>
      </w:pPr>
      <w:bookmarkStart w:id="8" w:name="Par33"/>
      <w:bookmarkEnd w:id="8"/>
      <w:r>
        <w:rPr>
          <w:lang w:eastAsia="en-US"/>
        </w:rPr>
        <w:t>8</w:t>
      </w:r>
      <w:r w:rsidRPr="004B1ED4">
        <w:rPr>
          <w:lang w:eastAsia="en-US"/>
        </w:rPr>
        <w:t>) формирование архивных фондов поселения;</w:t>
      </w:r>
    </w:p>
    <w:p w:rsidR="00A91971" w:rsidRPr="004B1ED4" w:rsidRDefault="00A91971" w:rsidP="00DE47C0">
      <w:pPr>
        <w:autoSpaceDE w:val="0"/>
        <w:autoSpaceDN w:val="0"/>
        <w:adjustRightInd w:val="0"/>
        <w:ind w:firstLine="540"/>
        <w:jc w:val="both"/>
        <w:rPr>
          <w:lang w:eastAsia="en-US"/>
        </w:rPr>
      </w:pPr>
      <w:bookmarkStart w:id="9" w:name="Par40"/>
      <w:bookmarkEnd w:id="9"/>
      <w:r w:rsidRPr="004B1ED4">
        <w:rPr>
          <w:lang w:eastAsia="en-US"/>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w:t>
      </w:r>
      <w:r>
        <w:rPr>
          <w:lang w:eastAsia="en-US"/>
        </w:rPr>
        <w:t>ржание малых архитектурных форм</w:t>
      </w:r>
      <w:r w:rsidRPr="004B1ED4">
        <w:rPr>
          <w:lang w:eastAsia="en-US"/>
        </w:rPr>
        <w:t>;</w:t>
      </w:r>
    </w:p>
    <w:p w:rsidR="00A91971" w:rsidRPr="004B1ED4" w:rsidRDefault="00A91971" w:rsidP="00DE47C0">
      <w:pPr>
        <w:autoSpaceDE w:val="0"/>
        <w:autoSpaceDN w:val="0"/>
        <w:adjustRightInd w:val="0"/>
        <w:ind w:firstLine="540"/>
        <w:jc w:val="both"/>
        <w:rPr>
          <w:lang w:eastAsia="en-US"/>
        </w:rPr>
      </w:pPr>
      <w:bookmarkStart w:id="10" w:name="Par44"/>
      <w:bookmarkEnd w:id="10"/>
      <w:r>
        <w:rPr>
          <w:lang w:eastAsia="en-US"/>
        </w:rPr>
        <w:t>10</w:t>
      </w:r>
      <w:r w:rsidRPr="004B1ED4">
        <w:rPr>
          <w:lang w:eastAsia="en-US"/>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w:t>
      </w:r>
    </w:p>
    <w:p w:rsidR="00A91971" w:rsidRPr="004B1ED4" w:rsidRDefault="00A91971" w:rsidP="00DE47C0">
      <w:pPr>
        <w:autoSpaceDE w:val="0"/>
        <w:autoSpaceDN w:val="0"/>
        <w:adjustRightInd w:val="0"/>
        <w:ind w:firstLine="540"/>
        <w:jc w:val="both"/>
        <w:rPr>
          <w:lang w:eastAsia="en-US"/>
        </w:rPr>
      </w:pPr>
      <w:bookmarkStart w:id="11" w:name="Par56"/>
      <w:bookmarkEnd w:id="11"/>
      <w:r>
        <w:rPr>
          <w:lang w:eastAsia="en-US"/>
        </w:rPr>
        <w:t>11</w:t>
      </w:r>
      <w:r w:rsidRPr="004B1ED4">
        <w:rPr>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A91971" w:rsidRPr="004B1ED4" w:rsidRDefault="00A91971" w:rsidP="00DE47C0">
      <w:pPr>
        <w:autoSpaceDE w:val="0"/>
        <w:autoSpaceDN w:val="0"/>
        <w:adjustRightInd w:val="0"/>
        <w:ind w:firstLine="540"/>
        <w:jc w:val="both"/>
        <w:rPr>
          <w:lang w:eastAsia="en-US"/>
        </w:rPr>
      </w:pPr>
      <w:bookmarkStart w:id="12" w:name="Par59"/>
      <w:bookmarkEnd w:id="12"/>
      <w:r>
        <w:rPr>
          <w:lang w:eastAsia="en-US"/>
        </w:rPr>
        <w:t>12</w:t>
      </w:r>
      <w:r w:rsidRPr="004B1ED4">
        <w:rPr>
          <w:lang w:eastAsia="en-US"/>
        </w:rPr>
        <w:t>) организация и осуществление мероприятий по работе с детьми и молодежью в поселении;</w:t>
      </w:r>
    </w:p>
    <w:p w:rsidR="00A91971" w:rsidRPr="004B1ED4" w:rsidRDefault="00A91971" w:rsidP="00DE47C0">
      <w:pPr>
        <w:autoSpaceDE w:val="0"/>
        <w:autoSpaceDN w:val="0"/>
        <w:adjustRightInd w:val="0"/>
        <w:ind w:firstLine="540"/>
        <w:jc w:val="both"/>
        <w:rPr>
          <w:lang w:eastAsia="en-US"/>
        </w:rPr>
      </w:pPr>
      <w:bookmarkStart w:id="13" w:name="Par65"/>
      <w:bookmarkEnd w:id="13"/>
      <w:r>
        <w:rPr>
          <w:lang w:eastAsia="en-US"/>
        </w:rPr>
        <w:t>1</w:t>
      </w:r>
      <w:r w:rsidRPr="004B1ED4">
        <w:rPr>
          <w:lang w:eastAsia="en-US"/>
        </w:rPr>
        <w:t>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1971" w:rsidRPr="00351519" w:rsidRDefault="00A91971" w:rsidP="00DE47C0">
      <w:pPr>
        <w:autoSpaceDE w:val="0"/>
        <w:autoSpaceDN w:val="0"/>
        <w:adjustRightInd w:val="0"/>
        <w:ind w:firstLine="540"/>
        <w:jc w:val="both"/>
        <w:rPr>
          <w:lang w:eastAsia="en-US"/>
        </w:rPr>
      </w:pPr>
      <w:r>
        <w:rPr>
          <w:lang w:eastAsia="en-US"/>
        </w:rPr>
        <w:t>14</w:t>
      </w:r>
      <w:r w:rsidRPr="00351519">
        <w:rPr>
          <w:lang w:eastAsia="en-US"/>
        </w:rPr>
        <w:t>)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A91971" w:rsidRPr="00351519" w:rsidRDefault="00A91971" w:rsidP="00DE47C0">
      <w:pPr>
        <w:autoSpaceDE w:val="0"/>
        <w:autoSpaceDN w:val="0"/>
        <w:adjustRightInd w:val="0"/>
        <w:ind w:firstLine="540"/>
        <w:jc w:val="both"/>
        <w:rPr>
          <w:lang w:eastAsia="en-US"/>
        </w:rPr>
      </w:pPr>
      <w:r>
        <w:rPr>
          <w:lang w:eastAsia="en-US"/>
        </w:rPr>
        <w:t>15</w:t>
      </w:r>
      <w:r w:rsidRPr="00351519">
        <w:rPr>
          <w:lang w:eastAsia="en-US"/>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1971" w:rsidRPr="00351519" w:rsidRDefault="00A91971" w:rsidP="00DE47C0">
      <w:pPr>
        <w:autoSpaceDE w:val="0"/>
        <w:autoSpaceDN w:val="0"/>
        <w:adjustRightInd w:val="0"/>
        <w:ind w:firstLine="540"/>
        <w:jc w:val="both"/>
        <w:rPr>
          <w:lang w:eastAsia="en-US"/>
        </w:rPr>
      </w:pPr>
      <w:r>
        <w:rPr>
          <w:lang w:eastAsia="en-US"/>
        </w:rPr>
        <w:t>16</w:t>
      </w:r>
      <w:r w:rsidRPr="00351519">
        <w:rPr>
          <w:lang w:eastAsia="en-US"/>
        </w:rPr>
        <w:t>) участие в организации деятельности по сбору (в том числе раздельному сбору) и транспортированию твердых коммунальных отходов;</w:t>
      </w:r>
    </w:p>
    <w:p w:rsidR="00A91971" w:rsidRPr="00351519" w:rsidRDefault="00A91971" w:rsidP="00DE47C0">
      <w:pPr>
        <w:autoSpaceDE w:val="0"/>
        <w:autoSpaceDN w:val="0"/>
        <w:adjustRightInd w:val="0"/>
        <w:ind w:firstLine="540"/>
        <w:jc w:val="both"/>
        <w:rPr>
          <w:lang w:eastAsia="en-US"/>
        </w:rPr>
      </w:pPr>
      <w:r>
        <w:rPr>
          <w:lang w:eastAsia="en-US"/>
        </w:rPr>
        <w:t>17</w:t>
      </w:r>
      <w:r w:rsidRPr="00351519">
        <w:rPr>
          <w:lang w:eastAsia="en-US"/>
        </w:rPr>
        <w:t xml:space="preserve">)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w:t>
      </w:r>
      <w:hyperlink r:id="rId5" w:history="1">
        <w:r w:rsidRPr="00351519">
          <w:rPr>
            <w:color w:val="000000"/>
            <w:lang w:eastAsia="en-US"/>
          </w:rPr>
          <w:t>кодексом</w:t>
        </w:r>
      </w:hyperlink>
      <w:r w:rsidRPr="00351519">
        <w:rPr>
          <w:color w:val="000000"/>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sidRPr="00351519">
          <w:rPr>
            <w:color w:val="000000"/>
            <w:lang w:eastAsia="en-US"/>
          </w:rPr>
          <w:t>кодексом</w:t>
        </w:r>
      </w:hyperlink>
      <w:r w:rsidRPr="00351519">
        <w:rPr>
          <w:color w:val="000000"/>
          <w:lang w:eastAsia="en-US"/>
        </w:rPr>
        <w:t xml:space="preserve"> Российской </w:t>
      </w:r>
      <w:r w:rsidRPr="00351519">
        <w:rPr>
          <w:lang w:eastAsia="en-US"/>
        </w:rPr>
        <w:t>Федерации, осмотров зданий, сооружений и выдача рекомендаций об устранении выявленных в ходе таких осмотров нарушений;</w:t>
      </w:r>
    </w:p>
    <w:p w:rsidR="00A91971" w:rsidRPr="00351519" w:rsidRDefault="00A91971" w:rsidP="00DE47C0">
      <w:pPr>
        <w:autoSpaceDE w:val="0"/>
        <w:autoSpaceDN w:val="0"/>
        <w:adjustRightInd w:val="0"/>
        <w:ind w:firstLine="540"/>
        <w:jc w:val="both"/>
        <w:rPr>
          <w:lang w:eastAsia="en-US"/>
        </w:rPr>
      </w:pPr>
      <w:r>
        <w:rPr>
          <w:lang w:eastAsia="en-US"/>
        </w:rPr>
        <w:t>18</w:t>
      </w:r>
      <w:r w:rsidRPr="00351519">
        <w:rPr>
          <w:lang w:eastAsia="en-US"/>
        </w:rPr>
        <w:t>) организация ритуальных услуг и содержание мест захоронения;</w:t>
      </w:r>
    </w:p>
    <w:p w:rsidR="00A91971" w:rsidRPr="00351519" w:rsidRDefault="00A91971" w:rsidP="00DE47C0">
      <w:pPr>
        <w:autoSpaceDE w:val="0"/>
        <w:autoSpaceDN w:val="0"/>
        <w:adjustRightInd w:val="0"/>
        <w:ind w:firstLine="540"/>
        <w:jc w:val="both"/>
        <w:rPr>
          <w:lang w:eastAsia="en-US"/>
        </w:rPr>
      </w:pPr>
      <w:r>
        <w:rPr>
          <w:lang w:eastAsia="en-US"/>
        </w:rPr>
        <w:t>19</w:t>
      </w:r>
      <w:r w:rsidRPr="00351519">
        <w:rPr>
          <w:lang w:eastAsia="en-US"/>
        </w:rPr>
        <w:t>) осуществление мероприятий по обеспечению безопасности людей на водных объектах, охране их жизни и здоровья;</w:t>
      </w:r>
    </w:p>
    <w:p w:rsidR="00A91971" w:rsidRPr="00351519" w:rsidRDefault="00A91971" w:rsidP="00DE47C0">
      <w:pPr>
        <w:autoSpaceDE w:val="0"/>
        <w:autoSpaceDN w:val="0"/>
        <w:adjustRightInd w:val="0"/>
        <w:ind w:firstLine="540"/>
        <w:jc w:val="both"/>
        <w:rPr>
          <w:lang w:eastAsia="en-US"/>
        </w:rPr>
      </w:pPr>
      <w:r>
        <w:rPr>
          <w:lang w:eastAsia="en-US"/>
        </w:rPr>
        <w:t>20</w:t>
      </w:r>
      <w:r w:rsidRPr="00351519">
        <w:rPr>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1971" w:rsidRPr="00351519" w:rsidRDefault="00A91971" w:rsidP="00DE47C0">
      <w:pPr>
        <w:autoSpaceDE w:val="0"/>
        <w:autoSpaceDN w:val="0"/>
        <w:adjustRightInd w:val="0"/>
        <w:ind w:firstLine="540"/>
        <w:jc w:val="both"/>
        <w:rPr>
          <w:lang w:eastAsia="en-US"/>
        </w:rPr>
      </w:pPr>
      <w:r>
        <w:rPr>
          <w:lang w:eastAsia="en-US"/>
        </w:rPr>
        <w:t>21</w:t>
      </w:r>
      <w:r w:rsidRPr="00351519">
        <w:rPr>
          <w:lang w:eastAsia="en-US"/>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91971" w:rsidRPr="00351519" w:rsidRDefault="00A91971" w:rsidP="00DE47C0">
      <w:pPr>
        <w:autoSpaceDE w:val="0"/>
        <w:autoSpaceDN w:val="0"/>
        <w:adjustRightInd w:val="0"/>
        <w:ind w:firstLine="540"/>
        <w:jc w:val="both"/>
        <w:rPr>
          <w:lang w:eastAsia="en-US"/>
        </w:rPr>
      </w:pPr>
      <w:r>
        <w:rPr>
          <w:lang w:eastAsia="en-US"/>
        </w:rPr>
        <w:t>22</w:t>
      </w:r>
      <w:r w:rsidRPr="00351519">
        <w:rPr>
          <w:lang w:eastAsia="en-US"/>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1971" w:rsidRPr="00351519" w:rsidRDefault="00A91971" w:rsidP="00DE47C0">
      <w:pPr>
        <w:autoSpaceDE w:val="0"/>
        <w:autoSpaceDN w:val="0"/>
        <w:adjustRightInd w:val="0"/>
        <w:ind w:firstLine="540"/>
        <w:jc w:val="both"/>
        <w:rPr>
          <w:lang w:eastAsia="en-US"/>
        </w:rPr>
      </w:pPr>
      <w:r>
        <w:rPr>
          <w:lang w:eastAsia="en-US"/>
        </w:rPr>
        <w:t>23</w:t>
      </w:r>
      <w:r w:rsidRPr="00351519">
        <w:rPr>
          <w:lang w:eastAsia="en-US"/>
        </w:rPr>
        <w:t>) осуществление мер по противодействию коррупции в границах поселения;</w:t>
      </w:r>
    </w:p>
    <w:p w:rsidR="00A91971" w:rsidRPr="00351519" w:rsidRDefault="00A91971" w:rsidP="00DE47C0">
      <w:pPr>
        <w:autoSpaceDE w:val="0"/>
        <w:autoSpaceDN w:val="0"/>
        <w:adjustRightInd w:val="0"/>
        <w:ind w:firstLine="540"/>
        <w:jc w:val="both"/>
        <w:rPr>
          <w:lang w:eastAsia="en-US"/>
        </w:rPr>
      </w:pPr>
      <w:r>
        <w:rPr>
          <w:lang w:eastAsia="en-US"/>
        </w:rPr>
        <w:t>24</w:t>
      </w:r>
      <w:r w:rsidRPr="00351519">
        <w:rPr>
          <w:lang w:eastAsia="en-US"/>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lang w:eastAsia="en-US"/>
        </w:rPr>
        <w:t>».</w:t>
      </w:r>
    </w:p>
    <w:p w:rsidR="00A91971" w:rsidRDefault="00A91971" w:rsidP="00DE47C0">
      <w:pPr>
        <w:autoSpaceDE w:val="0"/>
        <w:autoSpaceDN w:val="0"/>
        <w:adjustRightInd w:val="0"/>
        <w:spacing w:line="276" w:lineRule="auto"/>
        <w:ind w:left="567"/>
        <w:jc w:val="both"/>
        <w:outlineLvl w:val="1"/>
      </w:pPr>
    </w:p>
    <w:p w:rsidR="00A91971" w:rsidRDefault="00A91971" w:rsidP="00DE47C0">
      <w:pPr>
        <w:autoSpaceDE w:val="0"/>
        <w:autoSpaceDN w:val="0"/>
        <w:adjustRightInd w:val="0"/>
        <w:spacing w:line="276" w:lineRule="auto"/>
        <w:ind w:left="567"/>
        <w:jc w:val="both"/>
        <w:outlineLvl w:val="1"/>
      </w:pPr>
    </w:p>
    <w:p w:rsidR="00A91971" w:rsidRPr="00346ECA" w:rsidRDefault="00A91971" w:rsidP="00A61586">
      <w:pPr>
        <w:autoSpaceDE w:val="0"/>
        <w:autoSpaceDN w:val="0"/>
        <w:adjustRightInd w:val="0"/>
        <w:ind w:left="567"/>
        <w:jc w:val="both"/>
        <w:outlineLvl w:val="1"/>
      </w:pPr>
      <w:r>
        <w:t>2. Часть 1 статьи 7.1</w:t>
      </w:r>
      <w:r w:rsidRPr="00346ECA">
        <w:t xml:space="preserve"> </w:t>
      </w:r>
      <w:r>
        <w:t xml:space="preserve">дополнить пунктом 14 </w:t>
      </w:r>
      <w:r w:rsidRPr="00346ECA">
        <w:t xml:space="preserve"> следующе</w:t>
      </w:r>
      <w:r>
        <w:t>го содержания</w:t>
      </w:r>
      <w:r w:rsidRPr="00346ECA">
        <w:t>:</w:t>
      </w:r>
    </w:p>
    <w:p w:rsidR="00A91971" w:rsidRPr="00A858A9" w:rsidRDefault="00A91971" w:rsidP="00DE47C0">
      <w:pPr>
        <w:autoSpaceDE w:val="0"/>
        <w:autoSpaceDN w:val="0"/>
        <w:adjustRightInd w:val="0"/>
        <w:ind w:firstLine="540"/>
        <w:jc w:val="both"/>
      </w:pPr>
      <w:r>
        <w:t>«</w:t>
      </w:r>
      <w:r w:rsidRPr="00A858A9">
        <w:t>1</w:t>
      </w:r>
      <w:r>
        <w:t>4</w:t>
      </w:r>
      <w:r w:rsidRPr="00A858A9">
        <w:t xml:space="preserve">) осуществление мероприятий в сфере профилактики правонарушений, предусмотренных Федеральным </w:t>
      </w:r>
      <w:hyperlink r:id="rId7" w:history="1">
        <w:r w:rsidRPr="00A858A9">
          <w:rPr>
            <w:color w:val="000000"/>
          </w:rPr>
          <w:t>законом</w:t>
        </w:r>
      </w:hyperlink>
      <w:r w:rsidRPr="00A858A9">
        <w:t xml:space="preserve"> "Об основах системы профилактики правонарушений в Российской Федерации".</w:t>
      </w:r>
      <w:r>
        <w:t>».</w:t>
      </w:r>
    </w:p>
    <w:p w:rsidR="00A91971" w:rsidRDefault="00A91971" w:rsidP="00DE47C0">
      <w:pPr>
        <w:autoSpaceDE w:val="0"/>
        <w:autoSpaceDN w:val="0"/>
        <w:adjustRightInd w:val="0"/>
        <w:spacing w:line="276" w:lineRule="auto"/>
        <w:ind w:left="567"/>
        <w:jc w:val="both"/>
        <w:outlineLvl w:val="1"/>
      </w:pPr>
    </w:p>
    <w:p w:rsidR="00A91971" w:rsidRDefault="00A91971" w:rsidP="00DE47C0">
      <w:pPr>
        <w:autoSpaceDE w:val="0"/>
        <w:autoSpaceDN w:val="0"/>
        <w:adjustRightInd w:val="0"/>
        <w:spacing w:line="276" w:lineRule="auto"/>
        <w:ind w:left="567"/>
        <w:jc w:val="both"/>
        <w:outlineLvl w:val="1"/>
      </w:pPr>
    </w:p>
    <w:p w:rsidR="00A91971" w:rsidRDefault="00A91971" w:rsidP="003376E5">
      <w:pPr>
        <w:pStyle w:val="ConsNormal"/>
        <w:widowControl/>
        <w:tabs>
          <w:tab w:val="left" w:pos="709"/>
          <w:tab w:val="left" w:pos="993"/>
        </w:tabs>
        <w:spacing w:line="276" w:lineRule="auto"/>
        <w:ind w:left="360" w:right="0" w:firstLine="0"/>
        <w:jc w:val="both"/>
        <w:rPr>
          <w:rFonts w:ascii="Times New Roman" w:hAnsi="Times New Roman"/>
          <w:sz w:val="24"/>
          <w:szCs w:val="24"/>
        </w:rPr>
      </w:pPr>
      <w:r>
        <w:rPr>
          <w:rFonts w:ascii="Times New Roman" w:hAnsi="Times New Roman"/>
          <w:sz w:val="24"/>
          <w:szCs w:val="24"/>
        </w:rPr>
        <w:t xml:space="preserve">   3. Пункт 1 части 3 статьи 16 изложить в следующей редакции:</w:t>
      </w:r>
    </w:p>
    <w:p w:rsidR="00A91971" w:rsidRDefault="00A91971" w:rsidP="003376E5">
      <w:pPr>
        <w:pStyle w:val="a"/>
        <w:spacing w:line="276" w:lineRule="auto"/>
        <w:jc w:val="both"/>
      </w:pPr>
      <w:r>
        <w:t>«1)</w:t>
      </w:r>
      <w:r w:rsidRPr="007F5A40">
        <w:t xml:space="preserve"> </w:t>
      </w:r>
      <w:r w:rsidRPr="0078066A">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w:t>
      </w:r>
      <w:r w:rsidRPr="007F5A40">
        <w:rPr>
          <w:color w:val="000000"/>
        </w:rPr>
        <w:t xml:space="preserve">изменения в форме точного воспроизведения положений </w:t>
      </w:r>
      <w:hyperlink r:id="rId8" w:history="1">
        <w:r w:rsidRPr="007F5A40">
          <w:rPr>
            <w:color w:val="000000"/>
          </w:rPr>
          <w:t>Конституции</w:t>
        </w:r>
      </w:hyperlink>
      <w:r w:rsidRPr="0078066A">
        <w:t xml:space="preserve"> Российской Федерации, федеральных законов, законов </w:t>
      </w:r>
      <w:r>
        <w:t>Ненецкого автономного округа</w:t>
      </w:r>
      <w:r w:rsidRPr="0078066A">
        <w:t xml:space="preserve"> в целях приведения данного устава в соответствие с этими нормативными правовыми актами;</w:t>
      </w:r>
      <w:r>
        <w:t>».</w:t>
      </w:r>
    </w:p>
    <w:p w:rsidR="00A91971" w:rsidRDefault="00A91971" w:rsidP="00DE47C0">
      <w:pPr>
        <w:autoSpaceDE w:val="0"/>
        <w:autoSpaceDN w:val="0"/>
        <w:adjustRightInd w:val="0"/>
        <w:spacing w:line="276" w:lineRule="auto"/>
        <w:ind w:left="567"/>
        <w:jc w:val="both"/>
        <w:outlineLvl w:val="1"/>
      </w:pPr>
    </w:p>
    <w:p w:rsidR="00A91971" w:rsidRDefault="00A91971" w:rsidP="00DE47C0">
      <w:pPr>
        <w:autoSpaceDE w:val="0"/>
        <w:autoSpaceDN w:val="0"/>
        <w:adjustRightInd w:val="0"/>
        <w:spacing w:line="276" w:lineRule="auto"/>
        <w:ind w:left="567"/>
        <w:jc w:val="both"/>
        <w:outlineLvl w:val="1"/>
      </w:pPr>
    </w:p>
    <w:p w:rsidR="00A91971" w:rsidRDefault="00A91971" w:rsidP="00DE47C0">
      <w:pPr>
        <w:autoSpaceDE w:val="0"/>
        <w:autoSpaceDN w:val="0"/>
        <w:adjustRightInd w:val="0"/>
        <w:spacing w:line="276" w:lineRule="auto"/>
        <w:ind w:left="567"/>
        <w:jc w:val="both"/>
        <w:outlineLvl w:val="1"/>
      </w:pPr>
    </w:p>
    <w:p w:rsidR="00A91971" w:rsidRDefault="00A91971" w:rsidP="00DE47C0">
      <w:pPr>
        <w:autoSpaceDE w:val="0"/>
        <w:autoSpaceDN w:val="0"/>
        <w:adjustRightInd w:val="0"/>
        <w:spacing w:line="276" w:lineRule="auto"/>
        <w:ind w:left="567"/>
        <w:jc w:val="both"/>
        <w:outlineLvl w:val="1"/>
      </w:pPr>
    </w:p>
    <w:p w:rsidR="00A91971" w:rsidRDefault="00A91971" w:rsidP="00DE47C0">
      <w:pPr>
        <w:autoSpaceDE w:val="0"/>
        <w:autoSpaceDN w:val="0"/>
        <w:adjustRightInd w:val="0"/>
        <w:spacing w:line="276" w:lineRule="auto"/>
        <w:ind w:left="567"/>
        <w:jc w:val="both"/>
        <w:outlineLvl w:val="1"/>
      </w:pPr>
    </w:p>
    <w:p w:rsidR="00A91971" w:rsidRPr="00346ECA" w:rsidRDefault="00A91971" w:rsidP="00DE47C0">
      <w:pPr>
        <w:autoSpaceDE w:val="0"/>
        <w:autoSpaceDN w:val="0"/>
        <w:adjustRightInd w:val="0"/>
        <w:spacing w:line="276" w:lineRule="auto"/>
        <w:ind w:left="567"/>
        <w:jc w:val="both"/>
        <w:outlineLvl w:val="1"/>
      </w:pPr>
      <w:r>
        <w:t>4. С</w:t>
      </w:r>
      <w:r w:rsidRPr="00346ECA">
        <w:t>тать</w:t>
      </w:r>
      <w:r>
        <w:t xml:space="preserve">ю </w:t>
      </w:r>
      <w:r w:rsidRPr="00346ECA">
        <w:t xml:space="preserve"> </w:t>
      </w:r>
      <w:r>
        <w:t xml:space="preserve">34. </w:t>
      </w:r>
      <w:r w:rsidRPr="00346ECA">
        <w:t xml:space="preserve">  изложить в следующей редакции:</w:t>
      </w:r>
    </w:p>
    <w:p w:rsidR="00A91971" w:rsidRPr="00FA64BB" w:rsidRDefault="00A91971" w:rsidP="00DE47C0">
      <w:pPr>
        <w:pStyle w:val="ConsNormal"/>
        <w:widowControl/>
        <w:tabs>
          <w:tab w:val="left" w:pos="-142"/>
        </w:tabs>
        <w:ind w:right="0" w:firstLine="567"/>
        <w:jc w:val="both"/>
        <w:rPr>
          <w:rFonts w:ascii="Times New Roman" w:hAnsi="Times New Roman"/>
          <w:sz w:val="24"/>
          <w:szCs w:val="24"/>
        </w:rPr>
      </w:pPr>
      <w:r>
        <w:rPr>
          <w:rFonts w:ascii="Times New Roman" w:hAnsi="Times New Roman"/>
          <w:sz w:val="24"/>
          <w:szCs w:val="24"/>
        </w:rPr>
        <w:t>«</w:t>
      </w:r>
      <w:r w:rsidRPr="00FA64BB">
        <w:rPr>
          <w:rFonts w:ascii="Times New Roman" w:hAnsi="Times New Roman"/>
          <w:sz w:val="24"/>
          <w:szCs w:val="24"/>
        </w:rPr>
        <w:t>Статья 34. Досрочное прекращение полномочий депутатской деятельности</w:t>
      </w:r>
    </w:p>
    <w:p w:rsidR="00A91971" w:rsidRPr="00FA64BB" w:rsidRDefault="00A91971" w:rsidP="00DE47C0">
      <w:pPr>
        <w:pStyle w:val="ConsNormal"/>
        <w:widowControl/>
        <w:tabs>
          <w:tab w:val="left" w:pos="-142"/>
        </w:tabs>
        <w:ind w:right="0" w:firstLine="567"/>
        <w:jc w:val="both"/>
        <w:rPr>
          <w:rFonts w:ascii="Times New Roman" w:hAnsi="Times New Roman"/>
          <w:sz w:val="24"/>
          <w:szCs w:val="24"/>
        </w:rPr>
      </w:pPr>
      <w:r w:rsidRPr="00FA64BB">
        <w:rPr>
          <w:rFonts w:ascii="Times New Roman" w:hAnsi="Times New Roman"/>
          <w:sz w:val="24"/>
          <w:szCs w:val="24"/>
        </w:rPr>
        <w:t>1. Полномочия депутата Совета депутатов прекращаются досрочно в случае:</w:t>
      </w:r>
    </w:p>
    <w:p w:rsidR="00A91971" w:rsidRPr="00FA64BB" w:rsidRDefault="00A91971" w:rsidP="00DE47C0">
      <w:pPr>
        <w:tabs>
          <w:tab w:val="left" w:pos="-142"/>
        </w:tabs>
        <w:autoSpaceDE w:val="0"/>
        <w:autoSpaceDN w:val="0"/>
        <w:adjustRightInd w:val="0"/>
        <w:ind w:firstLine="567"/>
        <w:jc w:val="both"/>
      </w:pPr>
      <w:r w:rsidRPr="00FA64BB">
        <w:t>1) смерти;</w:t>
      </w:r>
    </w:p>
    <w:p w:rsidR="00A91971" w:rsidRPr="00FA64BB" w:rsidRDefault="00A91971" w:rsidP="00DE47C0">
      <w:pPr>
        <w:tabs>
          <w:tab w:val="left" w:pos="-142"/>
        </w:tabs>
        <w:autoSpaceDE w:val="0"/>
        <w:autoSpaceDN w:val="0"/>
        <w:adjustRightInd w:val="0"/>
        <w:ind w:firstLine="567"/>
        <w:jc w:val="both"/>
      </w:pPr>
      <w:r w:rsidRPr="00FA64BB">
        <w:t>2) отставки по собственному желанию;</w:t>
      </w:r>
    </w:p>
    <w:p w:rsidR="00A91971" w:rsidRPr="00FA64BB" w:rsidRDefault="00A91971" w:rsidP="00DE47C0">
      <w:pPr>
        <w:tabs>
          <w:tab w:val="left" w:pos="-142"/>
        </w:tabs>
        <w:autoSpaceDE w:val="0"/>
        <w:autoSpaceDN w:val="0"/>
        <w:adjustRightInd w:val="0"/>
        <w:ind w:firstLine="567"/>
        <w:jc w:val="both"/>
      </w:pPr>
      <w:r w:rsidRPr="00FA64BB">
        <w:t>3) признания судом недееспособным или ограниченно дееспособным;</w:t>
      </w:r>
    </w:p>
    <w:p w:rsidR="00A91971" w:rsidRPr="00FA64BB" w:rsidRDefault="00A91971" w:rsidP="00DE47C0">
      <w:pPr>
        <w:tabs>
          <w:tab w:val="left" w:pos="-142"/>
        </w:tabs>
        <w:autoSpaceDE w:val="0"/>
        <w:autoSpaceDN w:val="0"/>
        <w:adjustRightInd w:val="0"/>
        <w:ind w:firstLine="567"/>
        <w:jc w:val="both"/>
      </w:pPr>
      <w:r w:rsidRPr="00FA64BB">
        <w:t>4) признания судом безвестно отсутствующим или объявления умершим;</w:t>
      </w:r>
    </w:p>
    <w:p w:rsidR="00A91971" w:rsidRPr="00FA64BB" w:rsidRDefault="00A91971" w:rsidP="00DE47C0">
      <w:pPr>
        <w:tabs>
          <w:tab w:val="left" w:pos="-142"/>
        </w:tabs>
        <w:autoSpaceDE w:val="0"/>
        <w:autoSpaceDN w:val="0"/>
        <w:adjustRightInd w:val="0"/>
        <w:ind w:firstLine="567"/>
        <w:jc w:val="both"/>
      </w:pPr>
      <w:r w:rsidRPr="00FA64BB">
        <w:t>5) вступления в отношении его в законную силу обвинительного приговора суда;</w:t>
      </w:r>
    </w:p>
    <w:p w:rsidR="00A91971" w:rsidRPr="00FA64BB" w:rsidRDefault="00A91971" w:rsidP="00DE47C0">
      <w:pPr>
        <w:tabs>
          <w:tab w:val="left" w:pos="-142"/>
        </w:tabs>
        <w:autoSpaceDE w:val="0"/>
        <w:autoSpaceDN w:val="0"/>
        <w:adjustRightInd w:val="0"/>
        <w:ind w:firstLine="567"/>
        <w:jc w:val="both"/>
      </w:pPr>
      <w:r w:rsidRPr="00FA64BB">
        <w:t>6) выезда за пределы Российской Федерации на постоянное место жительства;</w:t>
      </w:r>
    </w:p>
    <w:p w:rsidR="00A91971" w:rsidRPr="00FA64BB" w:rsidRDefault="00A91971" w:rsidP="00DE47C0">
      <w:pPr>
        <w:tabs>
          <w:tab w:val="left" w:pos="-142"/>
        </w:tabs>
        <w:autoSpaceDE w:val="0"/>
        <w:autoSpaceDN w:val="0"/>
        <w:adjustRightInd w:val="0"/>
        <w:ind w:firstLine="567"/>
        <w:jc w:val="both"/>
      </w:pPr>
      <w:r w:rsidRPr="00FA64BB">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1971" w:rsidRPr="00FA64BB" w:rsidRDefault="00A91971" w:rsidP="00DE47C0">
      <w:pPr>
        <w:tabs>
          <w:tab w:val="left" w:pos="-142"/>
        </w:tabs>
        <w:autoSpaceDE w:val="0"/>
        <w:autoSpaceDN w:val="0"/>
        <w:adjustRightInd w:val="0"/>
        <w:ind w:firstLine="567"/>
        <w:jc w:val="both"/>
      </w:pPr>
      <w:r w:rsidRPr="00FA64BB">
        <w:t>8) отзыва избирателями;</w:t>
      </w:r>
    </w:p>
    <w:p w:rsidR="00A91971" w:rsidRPr="00FA64BB" w:rsidRDefault="00A91971" w:rsidP="00DE47C0">
      <w:pPr>
        <w:tabs>
          <w:tab w:val="left" w:pos="-142"/>
        </w:tabs>
        <w:autoSpaceDE w:val="0"/>
        <w:autoSpaceDN w:val="0"/>
        <w:adjustRightInd w:val="0"/>
        <w:ind w:firstLine="567"/>
        <w:jc w:val="both"/>
      </w:pPr>
      <w:r w:rsidRPr="00FA64BB">
        <w:t>9) досрочного прекращения полномочий Совета депутатов;</w:t>
      </w:r>
    </w:p>
    <w:p w:rsidR="00A91971" w:rsidRPr="00FA64BB" w:rsidRDefault="00A91971" w:rsidP="00DE47C0">
      <w:pPr>
        <w:tabs>
          <w:tab w:val="left" w:pos="-142"/>
        </w:tabs>
        <w:autoSpaceDE w:val="0"/>
        <w:autoSpaceDN w:val="0"/>
        <w:adjustRightInd w:val="0"/>
        <w:ind w:firstLine="567"/>
        <w:jc w:val="both"/>
      </w:pPr>
      <w:r>
        <w:t>10</w:t>
      </w:r>
      <w:r w:rsidRPr="00FA64BB">
        <w:t>) призыва на военную службу или направления на заменяющую ее альтернативную гражданскую службу;</w:t>
      </w:r>
    </w:p>
    <w:p w:rsidR="00A91971" w:rsidRDefault="00A91971" w:rsidP="00DE47C0">
      <w:pPr>
        <w:tabs>
          <w:tab w:val="left" w:pos="-142"/>
        </w:tabs>
        <w:autoSpaceDE w:val="0"/>
        <w:autoSpaceDN w:val="0"/>
        <w:adjustRightInd w:val="0"/>
        <w:ind w:firstLine="567"/>
        <w:jc w:val="both"/>
      </w:pPr>
      <w:r w:rsidRPr="00FA64BB">
        <w:t>1</w:t>
      </w:r>
      <w:r>
        <w:t>1</w:t>
      </w:r>
      <w:r w:rsidRPr="00FA64BB">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91971" w:rsidRPr="008A048E" w:rsidRDefault="00A91971" w:rsidP="00DE47C0">
      <w:pPr>
        <w:pStyle w:val="ConsPlusNormal"/>
        <w:ind w:firstLine="540"/>
        <w:jc w:val="both"/>
        <w:rPr>
          <w:rFonts w:ascii="Times New Roman" w:hAnsi="Times New Roman" w:cs="Times New Roman"/>
          <w:color w:val="000000"/>
          <w:sz w:val="24"/>
          <w:szCs w:val="24"/>
        </w:rPr>
      </w:pPr>
      <w:r w:rsidRPr="008A048E">
        <w:rPr>
          <w:rFonts w:ascii="Times New Roman" w:hAnsi="Times New Roman" w:cs="Times New Roman"/>
          <w:color w:val="000000"/>
          <w:sz w:val="24"/>
          <w:szCs w:val="24"/>
        </w:rPr>
        <w:t xml:space="preserve">2. Полномочия депутата Совета депутатов  прекращаются досрочно в случае несоблюдения  ограничений, </w:t>
      </w:r>
      <w:r w:rsidRPr="00DF79D6">
        <w:rPr>
          <w:rFonts w:ascii="Times New Roman" w:hAnsi="Times New Roman" w:cs="Times New Roman"/>
          <w:color w:val="000000"/>
          <w:sz w:val="24"/>
          <w:szCs w:val="24"/>
        </w:rPr>
        <w:t>запрет</w:t>
      </w:r>
      <w:r w:rsidRPr="008A048E">
        <w:rPr>
          <w:rFonts w:ascii="Times New Roman" w:hAnsi="Times New Roman" w:cs="Times New Roman"/>
          <w:color w:val="000000"/>
          <w:sz w:val="24"/>
          <w:szCs w:val="24"/>
        </w:rPr>
        <w:t>ов</w:t>
      </w:r>
      <w:r w:rsidRPr="00DF79D6">
        <w:rPr>
          <w:rFonts w:ascii="Times New Roman" w:hAnsi="Times New Roman" w:cs="Times New Roman"/>
          <w:color w:val="000000"/>
          <w:sz w:val="24"/>
          <w:szCs w:val="24"/>
        </w:rPr>
        <w:t xml:space="preserve">, </w:t>
      </w:r>
      <w:r w:rsidRPr="008A048E">
        <w:rPr>
          <w:rFonts w:ascii="Times New Roman" w:hAnsi="Times New Roman" w:cs="Times New Roman"/>
          <w:color w:val="000000"/>
          <w:sz w:val="24"/>
          <w:szCs w:val="24"/>
        </w:rPr>
        <w:t>не</w:t>
      </w:r>
      <w:r w:rsidRPr="00DF79D6">
        <w:rPr>
          <w:rFonts w:ascii="Times New Roman" w:hAnsi="Times New Roman" w:cs="Times New Roman"/>
          <w:color w:val="000000"/>
          <w:sz w:val="24"/>
          <w:szCs w:val="24"/>
        </w:rPr>
        <w:t>исполн</w:t>
      </w:r>
      <w:r w:rsidRPr="008A048E">
        <w:rPr>
          <w:rFonts w:ascii="Times New Roman" w:hAnsi="Times New Roman" w:cs="Times New Roman"/>
          <w:color w:val="000000"/>
          <w:sz w:val="24"/>
          <w:szCs w:val="24"/>
        </w:rPr>
        <w:t xml:space="preserve">ения </w:t>
      </w:r>
      <w:r w:rsidRPr="00DF79D6">
        <w:rPr>
          <w:rFonts w:ascii="Times New Roman" w:hAnsi="Times New Roman" w:cs="Times New Roman"/>
          <w:color w:val="000000"/>
          <w:sz w:val="24"/>
          <w:szCs w:val="24"/>
        </w:rPr>
        <w:t>обязанност</w:t>
      </w:r>
      <w:r w:rsidRPr="008A048E">
        <w:rPr>
          <w:rFonts w:ascii="Times New Roman" w:hAnsi="Times New Roman" w:cs="Times New Roman"/>
          <w:color w:val="000000"/>
          <w:sz w:val="24"/>
          <w:szCs w:val="24"/>
        </w:rPr>
        <w:t>ей</w:t>
      </w:r>
      <w:r w:rsidRPr="00DF79D6">
        <w:rPr>
          <w:rFonts w:ascii="Times New Roman" w:hAnsi="Times New Roman" w:cs="Times New Roman"/>
          <w:color w:val="000000"/>
          <w:sz w:val="24"/>
          <w:szCs w:val="24"/>
        </w:rPr>
        <w:t>, установлен</w:t>
      </w:r>
      <w:r w:rsidRPr="008A048E">
        <w:rPr>
          <w:rFonts w:ascii="Times New Roman" w:hAnsi="Times New Roman" w:cs="Times New Roman"/>
          <w:color w:val="000000"/>
          <w:sz w:val="24"/>
          <w:szCs w:val="24"/>
        </w:rPr>
        <w:t>н</w:t>
      </w:r>
      <w:r w:rsidRPr="00DF79D6">
        <w:rPr>
          <w:rFonts w:ascii="Times New Roman" w:hAnsi="Times New Roman" w:cs="Times New Roman"/>
          <w:color w:val="000000"/>
          <w:sz w:val="24"/>
          <w:szCs w:val="24"/>
        </w:rPr>
        <w:t>ы</w:t>
      </w:r>
      <w:r w:rsidRPr="008A048E">
        <w:rPr>
          <w:rFonts w:ascii="Times New Roman" w:hAnsi="Times New Roman" w:cs="Times New Roman"/>
          <w:color w:val="000000"/>
          <w:sz w:val="24"/>
          <w:szCs w:val="24"/>
        </w:rPr>
        <w:t>х</w:t>
      </w:r>
      <w:r w:rsidRPr="00DF79D6">
        <w:rPr>
          <w:rFonts w:ascii="Times New Roman" w:hAnsi="Times New Roman" w:cs="Times New Roman"/>
          <w:color w:val="000000"/>
          <w:sz w:val="24"/>
          <w:szCs w:val="24"/>
        </w:rPr>
        <w:t xml:space="preserve"> Федеральным </w:t>
      </w:r>
      <w:hyperlink r:id="rId9" w:history="1">
        <w:r w:rsidRPr="00DF79D6">
          <w:rPr>
            <w:rFonts w:ascii="Times New Roman" w:hAnsi="Times New Roman" w:cs="Times New Roman"/>
            <w:color w:val="000000"/>
            <w:sz w:val="24"/>
            <w:szCs w:val="24"/>
          </w:rPr>
          <w:t>законом</w:t>
        </w:r>
      </w:hyperlink>
      <w:r w:rsidRPr="00DF79D6">
        <w:rPr>
          <w:rFonts w:ascii="Times New Roman" w:hAnsi="Times New Roman" w:cs="Times New Roman"/>
          <w:color w:val="000000"/>
          <w:sz w:val="24"/>
          <w:szCs w:val="24"/>
        </w:rPr>
        <w:t xml:space="preserve"> от 25</w:t>
      </w:r>
      <w:r>
        <w:rPr>
          <w:rFonts w:ascii="Times New Roman" w:hAnsi="Times New Roman" w:cs="Times New Roman"/>
          <w:color w:val="000000"/>
          <w:sz w:val="24"/>
          <w:szCs w:val="24"/>
        </w:rPr>
        <w:t>.12.</w:t>
      </w:r>
      <w:r w:rsidRPr="00DF79D6">
        <w:rPr>
          <w:rFonts w:ascii="Times New Roman" w:hAnsi="Times New Roman" w:cs="Times New Roman"/>
          <w:color w:val="000000"/>
          <w:sz w:val="24"/>
          <w:szCs w:val="24"/>
        </w:rPr>
        <w:t>2008 N 273-ФЗ "О противодействии коррупции"</w:t>
      </w:r>
      <w:r w:rsidRPr="008A048E">
        <w:rPr>
          <w:rFonts w:ascii="Times New Roman" w:hAnsi="Times New Roman" w:cs="Times New Roman"/>
          <w:color w:val="000000"/>
          <w:sz w:val="24"/>
          <w:szCs w:val="24"/>
        </w:rPr>
        <w:t xml:space="preserve">, </w:t>
      </w:r>
      <w:r w:rsidRPr="00DF79D6">
        <w:rPr>
          <w:rFonts w:ascii="Times New Roman" w:hAnsi="Times New Roman" w:cs="Times New Roman"/>
          <w:color w:val="000000"/>
          <w:sz w:val="24"/>
          <w:szCs w:val="24"/>
        </w:rPr>
        <w:t xml:space="preserve">Федеральным </w:t>
      </w:r>
      <w:hyperlink r:id="rId10" w:history="1">
        <w:r w:rsidRPr="00DF79D6">
          <w:rPr>
            <w:rFonts w:ascii="Times New Roman" w:hAnsi="Times New Roman" w:cs="Times New Roman"/>
            <w:color w:val="000000"/>
            <w:sz w:val="24"/>
            <w:szCs w:val="24"/>
          </w:rPr>
          <w:t>законом</w:t>
        </w:r>
      </w:hyperlink>
      <w:r w:rsidRPr="00DF79D6">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0</w:t>
      </w:r>
      <w:r w:rsidRPr="00DF79D6">
        <w:rPr>
          <w:rFonts w:ascii="Times New Roman" w:hAnsi="Times New Roman" w:cs="Times New Roman"/>
          <w:color w:val="000000"/>
          <w:sz w:val="24"/>
          <w:szCs w:val="24"/>
        </w:rPr>
        <w:t>3</w:t>
      </w:r>
      <w:r>
        <w:rPr>
          <w:rFonts w:ascii="Times New Roman" w:hAnsi="Times New Roman" w:cs="Times New Roman"/>
          <w:color w:val="000000"/>
          <w:sz w:val="24"/>
          <w:szCs w:val="24"/>
        </w:rPr>
        <w:t>.12.2</w:t>
      </w:r>
      <w:r w:rsidRPr="00DF79D6">
        <w:rPr>
          <w:rFonts w:ascii="Times New Roman" w:hAnsi="Times New Roman" w:cs="Times New Roman"/>
          <w:color w:val="000000"/>
          <w:sz w:val="24"/>
          <w:szCs w:val="24"/>
        </w:rPr>
        <w:t xml:space="preserve">012 N 230-ФЗ "О контроле за соответствием расходов лиц, замещающих государственные должности, и иных лиц их доходам", Федеральным </w:t>
      </w:r>
      <w:hyperlink r:id="rId11" w:history="1">
        <w:r w:rsidRPr="00DF79D6">
          <w:rPr>
            <w:rFonts w:ascii="Times New Roman" w:hAnsi="Times New Roman" w:cs="Times New Roman"/>
            <w:color w:val="000000"/>
            <w:sz w:val="24"/>
            <w:szCs w:val="24"/>
          </w:rPr>
          <w:t>законом</w:t>
        </w:r>
      </w:hyperlink>
      <w:r w:rsidRPr="00DF79D6">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0</w:t>
      </w:r>
      <w:r w:rsidRPr="00DF79D6">
        <w:rPr>
          <w:rFonts w:ascii="Times New Roman" w:hAnsi="Times New Roman" w:cs="Times New Roman"/>
          <w:color w:val="000000"/>
          <w:sz w:val="24"/>
          <w:szCs w:val="24"/>
        </w:rPr>
        <w:t>7</w:t>
      </w:r>
      <w:r>
        <w:rPr>
          <w:rFonts w:ascii="Times New Roman" w:hAnsi="Times New Roman" w:cs="Times New Roman"/>
          <w:color w:val="000000"/>
          <w:sz w:val="24"/>
          <w:szCs w:val="24"/>
        </w:rPr>
        <w:t>.05.</w:t>
      </w:r>
      <w:r w:rsidRPr="00DF79D6">
        <w:rPr>
          <w:rFonts w:ascii="Times New Roman" w:hAnsi="Times New Roman" w:cs="Times New Roman"/>
          <w:color w:val="000000"/>
          <w:sz w:val="24"/>
          <w:szCs w:val="24"/>
        </w:rPr>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1971" w:rsidRPr="008A048E" w:rsidRDefault="00A91971" w:rsidP="00DE47C0">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8A048E">
        <w:rPr>
          <w:rFonts w:ascii="Times New Roman" w:hAnsi="Times New Roman" w:cs="Times New Roman"/>
          <w:color w:val="000000"/>
          <w:sz w:val="24"/>
          <w:szCs w:val="24"/>
        </w:rPr>
        <w:t xml:space="preserve">Полномочия депутата Совета депутатов  прекращаются досрочно в случае несоблюдения </w:t>
      </w:r>
      <w:r>
        <w:rPr>
          <w:rFonts w:ascii="Times New Roman" w:hAnsi="Times New Roman" w:cs="Times New Roman"/>
          <w:color w:val="000000"/>
          <w:sz w:val="24"/>
          <w:szCs w:val="24"/>
        </w:rPr>
        <w:t xml:space="preserve">ограничений, установленных </w:t>
      </w:r>
      <w:r w:rsidRPr="008A048E">
        <w:rPr>
          <w:rFonts w:ascii="Times New Roman" w:hAnsi="Times New Roman" w:cs="Times New Roman"/>
          <w:sz w:val="24"/>
          <w:szCs w:val="24"/>
        </w:rPr>
        <w:t>Федеральным</w:t>
      </w:r>
      <w:r>
        <w:rPr>
          <w:rFonts w:ascii="Times New Roman" w:hAnsi="Times New Roman" w:cs="Times New Roman"/>
          <w:sz w:val="24"/>
          <w:szCs w:val="24"/>
        </w:rPr>
        <w:t xml:space="preserve"> законом </w:t>
      </w:r>
      <w:r w:rsidRPr="008A048E">
        <w:rPr>
          <w:rFonts w:ascii="Times New Roman" w:hAnsi="Times New Roman" w:cs="Times New Roman"/>
          <w:sz w:val="24"/>
          <w:szCs w:val="24"/>
        </w:rPr>
        <w:t>от 06.10.2003 N 131-ФЗ</w:t>
      </w:r>
    </w:p>
    <w:p w:rsidR="00A91971" w:rsidRPr="008A048E" w:rsidRDefault="00A91971" w:rsidP="00DE47C0">
      <w:pPr>
        <w:autoSpaceDE w:val="0"/>
        <w:autoSpaceDN w:val="0"/>
        <w:adjustRightInd w:val="0"/>
        <w:jc w:val="both"/>
      </w:pPr>
      <w:r w:rsidRPr="008A048E">
        <w:t>"Об общих принципах организации местного самоуправления в Российской Федерации"</w:t>
      </w:r>
      <w:r>
        <w:t>.».</w:t>
      </w:r>
    </w:p>
    <w:p w:rsidR="00A91971" w:rsidRDefault="00A91971" w:rsidP="00DE47C0">
      <w:pPr>
        <w:autoSpaceDE w:val="0"/>
        <w:autoSpaceDN w:val="0"/>
        <w:adjustRightInd w:val="0"/>
        <w:spacing w:line="276" w:lineRule="auto"/>
        <w:jc w:val="both"/>
        <w:outlineLvl w:val="1"/>
      </w:pPr>
    </w:p>
    <w:p w:rsidR="00A91971" w:rsidRPr="004F2F6E" w:rsidRDefault="00A91971" w:rsidP="00DE47C0">
      <w:pPr>
        <w:autoSpaceDE w:val="0"/>
        <w:autoSpaceDN w:val="0"/>
        <w:adjustRightInd w:val="0"/>
        <w:spacing w:line="276" w:lineRule="auto"/>
        <w:jc w:val="both"/>
        <w:outlineLvl w:val="1"/>
      </w:pPr>
    </w:p>
    <w:p w:rsidR="00A91971" w:rsidRDefault="00A91971" w:rsidP="00A61586">
      <w:pPr>
        <w:autoSpaceDE w:val="0"/>
        <w:autoSpaceDN w:val="0"/>
        <w:adjustRightInd w:val="0"/>
        <w:spacing w:line="276" w:lineRule="auto"/>
        <w:ind w:firstLine="567"/>
        <w:jc w:val="both"/>
        <w:outlineLvl w:val="1"/>
      </w:pPr>
      <w:r>
        <w:t>5. С</w:t>
      </w:r>
      <w:r w:rsidRPr="00346ECA">
        <w:t>тать</w:t>
      </w:r>
      <w:r>
        <w:t xml:space="preserve">ю </w:t>
      </w:r>
      <w:r w:rsidRPr="00346ECA">
        <w:t xml:space="preserve"> </w:t>
      </w:r>
      <w:r>
        <w:t xml:space="preserve">39. </w:t>
      </w:r>
      <w:r w:rsidRPr="00346ECA">
        <w:t xml:space="preserve">  изложить в следующей редакции:</w:t>
      </w:r>
    </w:p>
    <w:p w:rsidR="00A91971" w:rsidRPr="00FA64BB" w:rsidRDefault="00A91971" w:rsidP="00DE47C0">
      <w:pPr>
        <w:pStyle w:val="ConsNormal"/>
        <w:widowControl/>
        <w:ind w:right="0" w:firstLine="0"/>
        <w:jc w:val="both"/>
        <w:rPr>
          <w:rFonts w:ascii="Times New Roman" w:hAnsi="Times New Roman"/>
          <w:sz w:val="24"/>
          <w:szCs w:val="24"/>
        </w:rPr>
      </w:pPr>
      <w:r>
        <w:rPr>
          <w:rFonts w:ascii="Times New Roman" w:hAnsi="Times New Roman"/>
          <w:sz w:val="24"/>
          <w:szCs w:val="24"/>
        </w:rPr>
        <w:t>«</w:t>
      </w:r>
      <w:r w:rsidRPr="00FA64BB">
        <w:rPr>
          <w:rFonts w:ascii="Times New Roman" w:hAnsi="Times New Roman"/>
          <w:sz w:val="24"/>
          <w:szCs w:val="24"/>
        </w:rPr>
        <w:t>Статья 39. Полномочия главы муниципального образования</w:t>
      </w:r>
    </w:p>
    <w:p w:rsidR="00A91971" w:rsidRPr="00FA64BB" w:rsidRDefault="00A91971" w:rsidP="00DE47C0">
      <w:pPr>
        <w:pStyle w:val="ConsNormal"/>
        <w:widowControl/>
        <w:ind w:right="0" w:firstLine="567"/>
        <w:jc w:val="both"/>
        <w:rPr>
          <w:rFonts w:ascii="Times New Roman" w:hAnsi="Times New Roman"/>
          <w:sz w:val="24"/>
          <w:szCs w:val="24"/>
        </w:rPr>
      </w:pPr>
      <w:r w:rsidRPr="00FA64BB">
        <w:rPr>
          <w:rFonts w:ascii="Times New Roman" w:hAnsi="Times New Roman"/>
          <w:sz w:val="24"/>
          <w:szCs w:val="24"/>
        </w:rPr>
        <w:t>Глава муниципального образования:</w:t>
      </w:r>
    </w:p>
    <w:p w:rsidR="00A91971" w:rsidRPr="00FA64BB" w:rsidRDefault="00A91971" w:rsidP="00DE47C0">
      <w:pPr>
        <w:pStyle w:val="ConsNormal"/>
        <w:widowControl/>
        <w:ind w:right="0" w:firstLine="567"/>
        <w:jc w:val="both"/>
        <w:rPr>
          <w:rFonts w:ascii="Times New Roman" w:hAnsi="Times New Roman"/>
          <w:sz w:val="24"/>
          <w:szCs w:val="24"/>
        </w:rPr>
      </w:pPr>
      <w:r w:rsidRPr="00FA64BB">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91971" w:rsidRPr="00FA64BB" w:rsidRDefault="00A91971"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2</w:t>
      </w:r>
      <w:r w:rsidRPr="00FA64BB">
        <w:rPr>
          <w:rFonts w:ascii="Times New Roman" w:hAnsi="Times New Roman"/>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A91971" w:rsidRPr="00FA64BB" w:rsidRDefault="00A91971"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3</w:t>
      </w:r>
      <w:r w:rsidRPr="00FA64BB">
        <w:rPr>
          <w:rFonts w:ascii="Times New Roman" w:hAnsi="Times New Roman"/>
          <w:sz w:val="24"/>
          <w:szCs w:val="24"/>
        </w:rPr>
        <w:t>) подписывает и обнародует в порядке, установленном настоящим уставом муниципального образования, нормативные правовые акты, принятые Советом депутатов муниципального образования;</w:t>
      </w:r>
    </w:p>
    <w:p w:rsidR="00A91971" w:rsidRPr="00FA64BB" w:rsidRDefault="00A91971"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4</w:t>
      </w:r>
      <w:r w:rsidRPr="00FA64BB">
        <w:rPr>
          <w:rFonts w:ascii="Times New Roman" w:hAnsi="Times New Roman"/>
          <w:sz w:val="24"/>
          <w:szCs w:val="24"/>
        </w:rPr>
        <w:t>)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A91971" w:rsidRPr="00FA64BB" w:rsidRDefault="00A91971"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5</w:t>
      </w:r>
      <w:r w:rsidRPr="00FA64BB">
        <w:rPr>
          <w:rFonts w:ascii="Times New Roman" w:hAnsi="Times New Roman"/>
          <w:sz w:val="24"/>
          <w:szCs w:val="24"/>
        </w:rPr>
        <w:t>) вправе требовать созыва внеочередного заседания Совета депутатов муниципального образования</w:t>
      </w:r>
    </w:p>
    <w:p w:rsidR="00A91971" w:rsidRPr="00FA64BB" w:rsidRDefault="00A91971"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6</w:t>
      </w:r>
      <w:r w:rsidRPr="00FA64BB">
        <w:rPr>
          <w:rFonts w:ascii="Times New Roman" w:hAnsi="Times New Roman"/>
          <w:sz w:val="24"/>
          <w:szCs w:val="24"/>
        </w:rPr>
        <w:t>) возглавляет местную администрацию и осуществляет руководство ею на принципах единоначалия как глава местной администрации;</w:t>
      </w:r>
    </w:p>
    <w:p w:rsidR="00A91971" w:rsidRPr="00FA64BB" w:rsidRDefault="00A91971"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7</w:t>
      </w:r>
      <w:r w:rsidRPr="00FA64BB">
        <w:rPr>
          <w:rFonts w:ascii="Times New Roman" w:hAnsi="Times New Roman"/>
          <w:sz w:val="24"/>
          <w:szCs w:val="24"/>
        </w:rPr>
        <w:t>) формирует местную администрацию, назначает руководителей структурных подразделений местной администрации;</w:t>
      </w:r>
    </w:p>
    <w:p w:rsidR="00A91971" w:rsidRPr="00FA64BB" w:rsidRDefault="00A91971" w:rsidP="00DE47C0">
      <w:pPr>
        <w:pStyle w:val="ConsNormal"/>
        <w:widowControl/>
        <w:ind w:right="0" w:firstLine="567"/>
        <w:jc w:val="both"/>
        <w:rPr>
          <w:rFonts w:ascii="Times New Roman" w:hAnsi="Times New Roman"/>
          <w:sz w:val="24"/>
          <w:szCs w:val="24"/>
        </w:rPr>
      </w:pPr>
      <w:r>
        <w:rPr>
          <w:rFonts w:ascii="Times New Roman" w:hAnsi="Times New Roman"/>
          <w:sz w:val="24"/>
          <w:szCs w:val="24"/>
        </w:rPr>
        <w:t>8</w:t>
      </w:r>
      <w:r w:rsidRPr="00FA64BB">
        <w:rPr>
          <w:rFonts w:ascii="Times New Roman" w:hAnsi="Times New Roman"/>
          <w:sz w:val="24"/>
          <w:szCs w:val="24"/>
        </w:rPr>
        <w:t>) назначает и увольняет руководителей муниципальных предприятий, учреждений и организаций;</w:t>
      </w:r>
    </w:p>
    <w:p w:rsidR="00A91971" w:rsidRPr="00FA64BB" w:rsidRDefault="00A91971" w:rsidP="00DE47C0">
      <w:pPr>
        <w:pStyle w:val="ConsNormal"/>
        <w:widowControl/>
        <w:ind w:right="0" w:firstLine="567"/>
        <w:jc w:val="both"/>
        <w:rPr>
          <w:rFonts w:ascii="Times New Roman" w:hAnsi="Times New Roman"/>
          <w:sz w:val="24"/>
          <w:szCs w:val="24"/>
        </w:rPr>
      </w:pPr>
      <w:r w:rsidRPr="00FA64BB">
        <w:rPr>
          <w:rFonts w:ascii="Times New Roman" w:hAnsi="Times New Roman"/>
          <w:sz w:val="24"/>
          <w:szCs w:val="24"/>
        </w:rPr>
        <w:t>9) представляет Совету депутатов структуру местной администрации;</w:t>
      </w:r>
    </w:p>
    <w:p w:rsidR="00A91971" w:rsidRPr="003A730F" w:rsidRDefault="00A91971" w:rsidP="00DE47C0">
      <w:pPr>
        <w:pStyle w:val="ConsPlusNormal"/>
        <w:ind w:firstLine="540"/>
        <w:jc w:val="both"/>
        <w:rPr>
          <w:rFonts w:ascii="Times New Roman" w:hAnsi="Times New Roman" w:cs="Times New Roman"/>
          <w:color w:val="000000"/>
          <w:sz w:val="24"/>
          <w:szCs w:val="24"/>
        </w:rPr>
      </w:pPr>
      <w:r w:rsidRPr="003A730F">
        <w:rPr>
          <w:rFonts w:ascii="Times New Roman" w:hAnsi="Times New Roman" w:cs="Times New Roman"/>
          <w:color w:val="000000"/>
          <w:sz w:val="24"/>
          <w:szCs w:val="24"/>
        </w:rPr>
        <w:t xml:space="preserve">10) определяет орган местного самоуправления, уполномоченный на осуществление полномочий, предусмотренных </w:t>
      </w:r>
      <w:hyperlink r:id="rId12" w:history="1">
        <w:r w:rsidRPr="003A730F">
          <w:rPr>
            <w:rFonts w:ascii="Times New Roman" w:hAnsi="Times New Roman" w:cs="Times New Roman"/>
            <w:color w:val="000000"/>
            <w:sz w:val="24"/>
            <w:szCs w:val="24"/>
          </w:rPr>
          <w:t>частью 2 статьи 18</w:t>
        </w:r>
      </w:hyperlink>
      <w:r w:rsidRPr="003A730F">
        <w:rPr>
          <w:rFonts w:ascii="Times New Roman" w:hAnsi="Times New Roman" w:cs="Times New Roman"/>
          <w:color w:val="000000"/>
          <w:sz w:val="24"/>
          <w:szCs w:val="24"/>
        </w:rP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91971" w:rsidRDefault="00A91971" w:rsidP="00DE47C0">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 </w:t>
      </w:r>
      <w:r w:rsidRPr="00FA64BB">
        <w:rPr>
          <w:rFonts w:ascii="Times New Roman" w:hAnsi="Times New Roman"/>
          <w:sz w:val="24"/>
          <w:szCs w:val="24"/>
        </w:rPr>
        <w:t>11) осуществляет иные полномочия в соответствии с федеральным и окружным законодательством.</w:t>
      </w:r>
      <w:r>
        <w:rPr>
          <w:rFonts w:ascii="Times New Roman" w:hAnsi="Times New Roman"/>
          <w:sz w:val="24"/>
          <w:szCs w:val="24"/>
        </w:rPr>
        <w:t>».</w:t>
      </w:r>
    </w:p>
    <w:p w:rsidR="00A91971" w:rsidRDefault="00A91971" w:rsidP="00DE47C0">
      <w:pPr>
        <w:pStyle w:val="ConsPlusNormal"/>
        <w:ind w:firstLine="540"/>
        <w:jc w:val="both"/>
        <w:rPr>
          <w:rFonts w:ascii="Times New Roman" w:hAnsi="Times New Roman"/>
          <w:sz w:val="24"/>
          <w:szCs w:val="24"/>
        </w:rPr>
      </w:pPr>
    </w:p>
    <w:p w:rsidR="00A91971" w:rsidRDefault="00A91971" w:rsidP="00DE47C0">
      <w:pPr>
        <w:autoSpaceDE w:val="0"/>
        <w:autoSpaceDN w:val="0"/>
        <w:adjustRightInd w:val="0"/>
        <w:spacing w:line="276" w:lineRule="auto"/>
        <w:ind w:left="567"/>
        <w:jc w:val="both"/>
        <w:outlineLvl w:val="1"/>
        <w:rPr>
          <w:color w:val="000000"/>
        </w:rPr>
      </w:pPr>
    </w:p>
    <w:p w:rsidR="00A91971" w:rsidRPr="007C4E46" w:rsidRDefault="00A91971" w:rsidP="00DE47C0">
      <w:pPr>
        <w:autoSpaceDE w:val="0"/>
        <w:autoSpaceDN w:val="0"/>
        <w:adjustRightInd w:val="0"/>
        <w:spacing w:line="276" w:lineRule="auto"/>
        <w:ind w:left="567"/>
        <w:jc w:val="both"/>
        <w:outlineLvl w:val="1"/>
        <w:rPr>
          <w:color w:val="000000"/>
        </w:rPr>
      </w:pPr>
      <w:r>
        <w:rPr>
          <w:color w:val="000000"/>
        </w:rPr>
        <w:t>6. П</w:t>
      </w:r>
      <w:r w:rsidRPr="007C4E46">
        <w:rPr>
          <w:color w:val="000000"/>
        </w:rPr>
        <w:t xml:space="preserve">ункта 1 статьи 39.1 дополнить </w:t>
      </w:r>
      <w:r>
        <w:rPr>
          <w:color w:val="000000"/>
        </w:rPr>
        <w:t>абзацем 19)</w:t>
      </w:r>
      <w:r w:rsidRPr="007C4E46">
        <w:rPr>
          <w:color w:val="000000"/>
        </w:rPr>
        <w:t xml:space="preserve"> следующего содержания:</w:t>
      </w:r>
    </w:p>
    <w:p w:rsidR="00A91971" w:rsidRPr="007C4E46" w:rsidRDefault="00A91971" w:rsidP="00DE47C0">
      <w:pPr>
        <w:pStyle w:val="ConsPlusNormal"/>
        <w:widowControl/>
        <w:spacing w:line="276" w:lineRule="auto"/>
        <w:ind w:firstLine="0"/>
        <w:jc w:val="both"/>
        <w:rPr>
          <w:rFonts w:ascii="Times New Roman" w:hAnsi="Times New Roman" w:cs="Times New Roman"/>
          <w:color w:val="000000"/>
          <w:sz w:val="24"/>
          <w:szCs w:val="24"/>
        </w:rPr>
      </w:pPr>
      <w:r w:rsidRPr="007C4E46">
        <w:rPr>
          <w:rFonts w:ascii="Times New Roman" w:hAnsi="Times New Roman" w:cs="Times New Roman"/>
          <w:color w:val="000000"/>
          <w:sz w:val="24"/>
          <w:szCs w:val="24"/>
        </w:rPr>
        <w:t>«</w:t>
      </w:r>
      <w:r>
        <w:rPr>
          <w:rFonts w:ascii="Times New Roman" w:hAnsi="Times New Roman" w:cs="Times New Roman"/>
          <w:color w:val="000000"/>
          <w:sz w:val="24"/>
          <w:szCs w:val="24"/>
        </w:rPr>
        <w:t xml:space="preserve">19) </w:t>
      </w:r>
      <w:r w:rsidRPr="007C4E46">
        <w:rPr>
          <w:rFonts w:ascii="Times New Roman" w:hAnsi="Times New Roman" w:cs="Times New Roman"/>
          <w:color w:val="000000"/>
          <w:sz w:val="24"/>
          <w:szCs w:val="24"/>
        </w:rPr>
        <w:t>Порядок и размер осуществления выплат, указанных в пунктах 3, 4, 17, 18 настоящей статьи, устанавливаются решением Совета депутатов.».</w:t>
      </w:r>
    </w:p>
    <w:p w:rsidR="00A91971" w:rsidRDefault="00A91971" w:rsidP="00DE47C0">
      <w:pPr>
        <w:autoSpaceDE w:val="0"/>
        <w:autoSpaceDN w:val="0"/>
        <w:adjustRightInd w:val="0"/>
        <w:spacing w:line="276" w:lineRule="auto"/>
        <w:ind w:left="567"/>
        <w:jc w:val="both"/>
        <w:outlineLvl w:val="1"/>
        <w:rPr>
          <w:color w:val="000000"/>
        </w:rPr>
      </w:pPr>
    </w:p>
    <w:p w:rsidR="00A91971" w:rsidRDefault="00A91971" w:rsidP="00DE47C0">
      <w:pPr>
        <w:autoSpaceDE w:val="0"/>
        <w:autoSpaceDN w:val="0"/>
        <w:adjustRightInd w:val="0"/>
        <w:spacing w:line="276" w:lineRule="auto"/>
        <w:ind w:left="567"/>
        <w:jc w:val="both"/>
        <w:outlineLvl w:val="1"/>
        <w:rPr>
          <w:color w:val="000000"/>
        </w:rPr>
      </w:pPr>
      <w:r>
        <w:rPr>
          <w:color w:val="000000"/>
        </w:rPr>
        <w:t>7. В с</w:t>
      </w:r>
      <w:r w:rsidRPr="007C4E46">
        <w:rPr>
          <w:color w:val="000000"/>
        </w:rPr>
        <w:t>тать</w:t>
      </w:r>
      <w:r>
        <w:rPr>
          <w:color w:val="000000"/>
        </w:rPr>
        <w:t>е</w:t>
      </w:r>
      <w:r w:rsidRPr="007C4E46">
        <w:rPr>
          <w:color w:val="000000"/>
        </w:rPr>
        <w:t xml:space="preserve"> 42</w:t>
      </w:r>
      <w:r>
        <w:rPr>
          <w:color w:val="000000"/>
        </w:rPr>
        <w:t>:</w:t>
      </w:r>
    </w:p>
    <w:p w:rsidR="00A91971" w:rsidRPr="007C4E46" w:rsidRDefault="00A91971" w:rsidP="00DE47C0">
      <w:pPr>
        <w:autoSpaceDE w:val="0"/>
        <w:autoSpaceDN w:val="0"/>
        <w:adjustRightInd w:val="0"/>
        <w:spacing w:line="276" w:lineRule="auto"/>
        <w:ind w:left="567"/>
        <w:jc w:val="both"/>
        <w:outlineLvl w:val="1"/>
        <w:rPr>
          <w:color w:val="000000"/>
        </w:rPr>
      </w:pPr>
      <w:r>
        <w:rPr>
          <w:color w:val="000000"/>
        </w:rPr>
        <w:t xml:space="preserve">1) </w:t>
      </w:r>
      <w:r w:rsidRPr="007C4E46">
        <w:rPr>
          <w:color w:val="000000"/>
        </w:rPr>
        <w:t xml:space="preserve"> дополнить пунктом 2.1. следующего содержания:</w:t>
      </w:r>
    </w:p>
    <w:p w:rsidR="00A91971" w:rsidRPr="007C4E46" w:rsidRDefault="00A91971" w:rsidP="00DE47C0">
      <w:pPr>
        <w:pStyle w:val="ConsPlusNormal"/>
        <w:ind w:firstLine="0"/>
        <w:jc w:val="both"/>
        <w:rPr>
          <w:rFonts w:ascii="Times New Roman" w:hAnsi="Times New Roman" w:cs="Times New Roman"/>
          <w:color w:val="000000"/>
          <w:sz w:val="24"/>
          <w:szCs w:val="24"/>
        </w:rPr>
      </w:pPr>
      <w:r w:rsidRPr="007C4E46">
        <w:rPr>
          <w:rFonts w:ascii="Times New Roman" w:hAnsi="Times New Roman" w:cs="Times New Roman"/>
          <w:color w:val="000000"/>
        </w:rPr>
        <w:t>«</w:t>
      </w:r>
      <w:r w:rsidRPr="007C4E46">
        <w:rPr>
          <w:rFonts w:ascii="Times New Roman" w:hAnsi="Times New Roman" w:cs="Times New Roman"/>
          <w:color w:val="000000"/>
          <w:sz w:val="24"/>
          <w:szCs w:val="24"/>
        </w:rPr>
        <w:t>2.</w:t>
      </w:r>
      <w:r>
        <w:rPr>
          <w:rFonts w:ascii="Times New Roman" w:hAnsi="Times New Roman" w:cs="Times New Roman"/>
          <w:color w:val="000000"/>
          <w:sz w:val="24"/>
          <w:szCs w:val="24"/>
        </w:rPr>
        <w:t xml:space="preserve">1. </w:t>
      </w:r>
      <w:r w:rsidRPr="007C4E46">
        <w:rPr>
          <w:rFonts w:ascii="Times New Roman" w:hAnsi="Times New Roman" w:cs="Times New Roman"/>
          <w:color w:val="000000"/>
          <w:sz w:val="24"/>
          <w:szCs w:val="24"/>
        </w:rPr>
        <w:t xml:space="preserve">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13" w:history="1">
        <w:r w:rsidRPr="007C4E46">
          <w:rPr>
            <w:rFonts w:ascii="Times New Roman" w:hAnsi="Times New Roman" w:cs="Times New Roman"/>
            <w:color w:val="000000"/>
            <w:sz w:val="24"/>
            <w:szCs w:val="24"/>
          </w:rPr>
          <w:t>законом</w:t>
        </w:r>
      </w:hyperlink>
      <w:r w:rsidRPr="007C4E46">
        <w:rPr>
          <w:rFonts w:ascii="Times New Roman" w:hAnsi="Times New Roman" w:cs="Times New Roman"/>
          <w:color w:val="000000"/>
          <w:sz w:val="24"/>
          <w:szCs w:val="24"/>
        </w:rPr>
        <w:t xml:space="preserve"> от 25.12.2008 N 273-ФЗ "О противодействии коррупции", Федеральным </w:t>
      </w:r>
      <w:hyperlink r:id="rId14" w:history="1">
        <w:r w:rsidRPr="007C4E46">
          <w:rPr>
            <w:rFonts w:ascii="Times New Roman" w:hAnsi="Times New Roman" w:cs="Times New Roman"/>
            <w:color w:val="000000"/>
            <w:sz w:val="24"/>
            <w:szCs w:val="24"/>
          </w:rPr>
          <w:t>законом</w:t>
        </w:r>
      </w:hyperlink>
      <w:r w:rsidRPr="007C4E46">
        <w:rPr>
          <w:rFonts w:ascii="Times New Roman" w:hAnsi="Times New Roman" w:cs="Times New Roman"/>
          <w:color w:val="000000"/>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5" w:history="1">
        <w:r w:rsidRPr="007C4E46">
          <w:rPr>
            <w:rFonts w:ascii="Times New Roman" w:hAnsi="Times New Roman" w:cs="Times New Roman"/>
            <w:color w:val="000000"/>
            <w:sz w:val="24"/>
            <w:szCs w:val="24"/>
          </w:rPr>
          <w:t>законом</w:t>
        </w:r>
      </w:hyperlink>
      <w:r w:rsidRPr="007C4E46">
        <w:rPr>
          <w:rFonts w:ascii="Times New Roman" w:hAnsi="Times New Roman" w:cs="Times New Roman"/>
          <w:color w:val="000000"/>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1971" w:rsidRDefault="00A91971" w:rsidP="00DE47C0">
      <w:pPr>
        <w:autoSpaceDE w:val="0"/>
        <w:autoSpaceDN w:val="0"/>
        <w:adjustRightInd w:val="0"/>
        <w:spacing w:line="276" w:lineRule="auto"/>
        <w:ind w:left="2368"/>
        <w:jc w:val="both"/>
        <w:outlineLvl w:val="1"/>
      </w:pPr>
    </w:p>
    <w:p w:rsidR="00A91971" w:rsidRDefault="00A91971" w:rsidP="00DE47C0">
      <w:pPr>
        <w:autoSpaceDE w:val="0"/>
        <w:autoSpaceDN w:val="0"/>
        <w:adjustRightInd w:val="0"/>
        <w:spacing w:line="276" w:lineRule="auto"/>
        <w:ind w:firstLine="567"/>
        <w:jc w:val="both"/>
        <w:outlineLvl w:val="1"/>
      </w:pPr>
      <w:r>
        <w:t>8. В части 3 слова «частью части 4» заменить словами «частью 4».</w:t>
      </w:r>
    </w:p>
    <w:p w:rsidR="00A91971" w:rsidRPr="007C4E46" w:rsidRDefault="00A91971" w:rsidP="00DE47C0">
      <w:pPr>
        <w:autoSpaceDE w:val="0"/>
        <w:autoSpaceDN w:val="0"/>
        <w:adjustRightInd w:val="0"/>
        <w:spacing w:line="276" w:lineRule="auto"/>
        <w:jc w:val="both"/>
        <w:outlineLvl w:val="1"/>
        <w:rPr>
          <w:color w:val="000000"/>
        </w:rPr>
      </w:pPr>
    </w:p>
    <w:p w:rsidR="00A91971" w:rsidRDefault="00A91971" w:rsidP="000E5E78">
      <w:pPr>
        <w:autoSpaceDE w:val="0"/>
        <w:autoSpaceDN w:val="0"/>
        <w:adjustRightInd w:val="0"/>
        <w:ind w:firstLine="567"/>
        <w:jc w:val="both"/>
      </w:pPr>
      <w:r>
        <w:t xml:space="preserve">9. </w:t>
      </w:r>
      <w:r w:rsidRPr="005A5863">
        <w:t>Стать</w:t>
      </w:r>
      <w:r>
        <w:t>ю</w:t>
      </w:r>
      <w:r w:rsidRPr="005A5863">
        <w:t xml:space="preserve"> 49.1.</w:t>
      </w:r>
      <w:r>
        <w:t xml:space="preserve"> изложить в следующей редакции:</w:t>
      </w:r>
    </w:p>
    <w:p w:rsidR="00A91971" w:rsidRPr="005A5863" w:rsidRDefault="00A91971" w:rsidP="000E5E78">
      <w:pPr>
        <w:autoSpaceDE w:val="0"/>
        <w:autoSpaceDN w:val="0"/>
        <w:adjustRightInd w:val="0"/>
        <w:ind w:firstLine="567"/>
        <w:jc w:val="both"/>
      </w:pPr>
      <w:r>
        <w:t>«</w:t>
      </w:r>
      <w:r w:rsidRPr="005A5863">
        <w:t>Статья 49.1. Основные квалификационные требования для замещения должностей муниципальной службы</w:t>
      </w:r>
    </w:p>
    <w:p w:rsidR="00A91971" w:rsidRPr="00832C09" w:rsidRDefault="00A91971" w:rsidP="000E5E78">
      <w:pPr>
        <w:widowControl w:val="0"/>
        <w:ind w:firstLine="709"/>
        <w:jc w:val="both"/>
      </w:pPr>
      <w:r w:rsidRPr="00832C09">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91971" w:rsidRPr="00832C09" w:rsidRDefault="00A91971" w:rsidP="000E5E78">
      <w:pPr>
        <w:widowControl w:val="0"/>
        <w:ind w:firstLine="709"/>
        <w:jc w:val="both"/>
      </w:pPr>
      <w:r w:rsidRPr="00832C09">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t>».</w:t>
      </w:r>
    </w:p>
    <w:p w:rsidR="00A91971" w:rsidRDefault="00A91971" w:rsidP="00DE47C0">
      <w:pPr>
        <w:pStyle w:val="ConsPlusNormal"/>
        <w:ind w:firstLine="540"/>
        <w:jc w:val="both"/>
        <w:rPr>
          <w:rFonts w:ascii="Times New Roman" w:hAnsi="Times New Roman"/>
          <w:sz w:val="24"/>
          <w:szCs w:val="24"/>
        </w:rPr>
      </w:pPr>
    </w:p>
    <w:p w:rsidR="00A91971" w:rsidRPr="00346ECA" w:rsidRDefault="00A91971" w:rsidP="00DE47C0">
      <w:pPr>
        <w:autoSpaceDE w:val="0"/>
        <w:autoSpaceDN w:val="0"/>
        <w:adjustRightInd w:val="0"/>
        <w:ind w:left="567"/>
        <w:jc w:val="both"/>
        <w:outlineLvl w:val="1"/>
      </w:pPr>
      <w:r>
        <w:t>10. Часть 1 статьи 50.3</w:t>
      </w:r>
      <w:r w:rsidRPr="00346ECA">
        <w:t xml:space="preserve"> </w:t>
      </w:r>
      <w:r>
        <w:t>дополнить пунктом 9.1.</w:t>
      </w:r>
      <w:r w:rsidRPr="00346ECA">
        <w:t xml:space="preserve"> следующе</w:t>
      </w:r>
      <w:r>
        <w:t>го содержания</w:t>
      </w:r>
      <w:r w:rsidRPr="00346ECA">
        <w:t>:</w:t>
      </w:r>
    </w:p>
    <w:p w:rsidR="00A91971" w:rsidRPr="00D221D6" w:rsidRDefault="00A91971" w:rsidP="00DE47C0">
      <w:pPr>
        <w:widowControl w:val="0"/>
        <w:ind w:firstLine="709"/>
        <w:jc w:val="both"/>
      </w:pPr>
      <w:r w:rsidRPr="00D221D6">
        <w:t xml:space="preserve"> «9.1) непредставления сведений, предусмотренных статьей 15.1 Федерального закона от 02.03.2007 № 25-ФЗ «О муниципальной службе в Российской Федерации»;».</w:t>
      </w:r>
    </w:p>
    <w:p w:rsidR="00A91971" w:rsidRPr="005F15E2" w:rsidRDefault="00A91971" w:rsidP="00DE47C0">
      <w:pPr>
        <w:widowControl w:val="0"/>
        <w:ind w:firstLine="709"/>
        <w:jc w:val="both"/>
      </w:pPr>
    </w:p>
    <w:p w:rsidR="00A91971" w:rsidRPr="00FC5098" w:rsidRDefault="00A91971" w:rsidP="00DE47C0">
      <w:pPr>
        <w:autoSpaceDE w:val="0"/>
        <w:autoSpaceDN w:val="0"/>
        <w:adjustRightInd w:val="0"/>
        <w:ind w:firstLine="567"/>
        <w:jc w:val="both"/>
        <w:outlineLvl w:val="1"/>
      </w:pPr>
      <w:r>
        <w:t>11</w:t>
      </w:r>
      <w:r w:rsidRPr="00FC5098">
        <w:t>.  Часть 3 статьи 51 дополнить пунктом 10.1. следующего содержания:</w:t>
      </w:r>
    </w:p>
    <w:p w:rsidR="00A91971" w:rsidRPr="001836C4" w:rsidRDefault="00A91971" w:rsidP="00DE47C0">
      <w:pPr>
        <w:widowControl w:val="0"/>
        <w:ind w:firstLine="567"/>
        <w:jc w:val="both"/>
        <w:rPr>
          <w:color w:val="FF0000"/>
        </w:rPr>
      </w:pPr>
      <w:r w:rsidRPr="00FC5098">
        <w:t xml:space="preserve">«10.1) </w:t>
      </w:r>
      <w:r w:rsidRPr="00D221D6">
        <w:t>сведения, предусмотренные статьей 15.1 Федерального закона от 02.03.2007 № 25-ФЗ «О муниципальной службе в Российской Федерации»;».</w:t>
      </w:r>
    </w:p>
    <w:p w:rsidR="00A91971" w:rsidRPr="001836C4" w:rsidRDefault="00A91971" w:rsidP="00DE47C0">
      <w:pPr>
        <w:widowControl w:val="0"/>
        <w:ind w:firstLine="567"/>
        <w:jc w:val="both"/>
        <w:rPr>
          <w:color w:val="FF0000"/>
        </w:rPr>
      </w:pPr>
    </w:p>
    <w:p w:rsidR="00A91971" w:rsidRDefault="00A91971" w:rsidP="00DE47C0">
      <w:pPr>
        <w:autoSpaceDE w:val="0"/>
        <w:autoSpaceDN w:val="0"/>
        <w:adjustRightInd w:val="0"/>
        <w:spacing w:line="276" w:lineRule="auto"/>
        <w:ind w:left="567"/>
        <w:jc w:val="both"/>
        <w:outlineLvl w:val="1"/>
      </w:pPr>
    </w:p>
    <w:p w:rsidR="00A91971" w:rsidRDefault="00A91971" w:rsidP="00DE47C0">
      <w:pPr>
        <w:autoSpaceDE w:val="0"/>
        <w:autoSpaceDN w:val="0"/>
        <w:adjustRightInd w:val="0"/>
        <w:spacing w:line="276" w:lineRule="auto"/>
        <w:ind w:left="567"/>
        <w:jc w:val="both"/>
        <w:outlineLvl w:val="1"/>
      </w:pPr>
      <w:r>
        <w:t>12. В статье 53.1.</w:t>
      </w:r>
    </w:p>
    <w:p w:rsidR="00A91971" w:rsidRPr="00543216" w:rsidRDefault="00A91971" w:rsidP="00DE47C0">
      <w:pPr>
        <w:autoSpaceDE w:val="0"/>
        <w:autoSpaceDN w:val="0"/>
        <w:adjustRightInd w:val="0"/>
        <w:spacing w:line="276" w:lineRule="auto"/>
        <w:ind w:left="567"/>
        <w:jc w:val="both"/>
        <w:outlineLvl w:val="1"/>
      </w:pPr>
      <w:r>
        <w:t>1) подп</w:t>
      </w:r>
      <w:r w:rsidRPr="00543216">
        <w:t xml:space="preserve">ункт 3 </w:t>
      </w:r>
      <w:r>
        <w:t xml:space="preserve">пункта 2 </w:t>
      </w:r>
      <w:r w:rsidRPr="00543216">
        <w:t>изложить в следующей редакции:</w:t>
      </w:r>
    </w:p>
    <w:p w:rsidR="00A91971" w:rsidRPr="00543216" w:rsidRDefault="00A91971" w:rsidP="00DE47C0">
      <w:pPr>
        <w:pStyle w:val="ConsPlusNormal"/>
        <w:spacing w:line="276" w:lineRule="auto"/>
        <w:ind w:firstLine="709"/>
        <w:jc w:val="both"/>
        <w:rPr>
          <w:rFonts w:ascii="Times New Roman" w:hAnsi="Times New Roman" w:cs="Times New Roman"/>
          <w:sz w:val="24"/>
          <w:szCs w:val="24"/>
        </w:rPr>
      </w:pPr>
      <w:r w:rsidRPr="00543216">
        <w:rPr>
          <w:rFonts w:ascii="Times New Roman" w:hAnsi="Times New Roman" w:cs="Times New Roman"/>
          <w:sz w:val="24"/>
          <w:szCs w:val="24"/>
        </w:rPr>
        <w:t xml:space="preserve">3) </w:t>
      </w:r>
      <w:r>
        <w:rPr>
          <w:rFonts w:ascii="Times New Roman" w:hAnsi="Times New Roman" w:cs="Times New Roman"/>
          <w:sz w:val="24"/>
          <w:szCs w:val="24"/>
        </w:rPr>
        <w:t>д</w:t>
      </w:r>
      <w:r w:rsidRPr="00822112">
        <w:rPr>
          <w:rFonts w:ascii="Times New Roman" w:hAnsi="Times New Roman" w:cs="Times New Roman"/>
          <w:sz w:val="24"/>
          <w:szCs w:val="24"/>
        </w:rPr>
        <w:t xml:space="preserve">оплата к пособию по временной нетрудоспособности при осуществлении ухода за больным членом семьи, к пособию по беременности и родам, к пособию по временной нетрудоспособности беременным женщинам выплачивается за весь период временной нетрудоспособности, отпуска по беременности и родам </w:t>
      </w:r>
      <w:r w:rsidRPr="00543216">
        <w:rPr>
          <w:rFonts w:ascii="Times New Roman" w:hAnsi="Times New Roman" w:cs="Times New Roman"/>
          <w:sz w:val="24"/>
          <w:szCs w:val="24"/>
        </w:rPr>
        <w:t xml:space="preserve">в размере разницы между денежным содержанием </w:t>
      </w:r>
      <w:r w:rsidRPr="00822112">
        <w:rPr>
          <w:rFonts w:ascii="Times New Roman" w:hAnsi="Times New Roman" w:cs="Times New Roman"/>
          <w:sz w:val="24"/>
          <w:szCs w:val="24"/>
        </w:rPr>
        <w:t>муниципального служащего</w:t>
      </w:r>
      <w:r w:rsidRPr="00543216">
        <w:rPr>
          <w:sz w:val="24"/>
          <w:szCs w:val="24"/>
        </w:rPr>
        <w:t xml:space="preserve"> </w:t>
      </w:r>
      <w:r w:rsidRPr="00543216">
        <w:rPr>
          <w:rFonts w:ascii="Times New Roman" w:hAnsi="Times New Roman" w:cs="Times New Roman"/>
          <w:sz w:val="24"/>
          <w:szCs w:val="24"/>
        </w:rPr>
        <w:t xml:space="preserve">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 нетрудоспособности (пособия по беременности и родам), выплачиваемого за счет средств бюджета Фонда социального страхования Российской Федерации в порядке, установленном Федеральным </w:t>
      </w:r>
      <w:hyperlink r:id="rId16" w:history="1">
        <w:r w:rsidRPr="00543216">
          <w:rPr>
            <w:rFonts w:ascii="Times New Roman" w:hAnsi="Times New Roman" w:cs="Times New Roman"/>
            <w:sz w:val="24"/>
            <w:szCs w:val="24"/>
          </w:rPr>
          <w:t>законом</w:t>
        </w:r>
      </w:hyperlink>
      <w:r w:rsidRPr="00543216">
        <w:rPr>
          <w:rFonts w:ascii="Times New Roman" w:hAnsi="Times New Roman" w:cs="Times New Roman"/>
          <w:sz w:val="24"/>
          <w:szCs w:val="24"/>
        </w:rPr>
        <w:t xml:space="preserve"> от 29.12.2006 № 255-ФЗ «Об обязательном социальном страховании на случай временной нетрудоспособности и в связи с материнством».</w:t>
      </w:r>
    </w:p>
    <w:p w:rsidR="00A91971" w:rsidRDefault="00A91971" w:rsidP="00DE47C0">
      <w:pPr>
        <w:autoSpaceDE w:val="0"/>
        <w:autoSpaceDN w:val="0"/>
        <w:adjustRightInd w:val="0"/>
        <w:spacing w:line="276" w:lineRule="auto"/>
        <w:ind w:firstLine="540"/>
        <w:jc w:val="both"/>
      </w:pPr>
      <w:r w:rsidRPr="00822112">
        <w:t>Доплата к пособию по временной нетрудоспособности, не связанной с осуществлением ухода за больным членом семьи либо временной нетрудоспособностью беременной женщины, выплачивается за весь период временной нетрудоспособности в размере</w:t>
      </w:r>
      <w:r w:rsidRPr="00543216">
        <w:t xml:space="preserve"> разницы между 50 процентами денежного содержания </w:t>
      </w:r>
      <w:r w:rsidRPr="00822112">
        <w:t>муниципального служащего</w:t>
      </w:r>
      <w:r w:rsidRPr="00543216">
        <w:t xml:space="preserve"> 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 нетрудоспособности, выплачиваемого за счет средств бюджета Фонда социального страхования Российской Федерации в порядке, установленном Федеральным </w:t>
      </w:r>
      <w:hyperlink r:id="rId17" w:history="1">
        <w:r w:rsidRPr="00543216">
          <w:t>законом</w:t>
        </w:r>
      </w:hyperlink>
      <w:r w:rsidRPr="00543216">
        <w:t xml:space="preserve"> от 29 декабря 2006 года № 255-ФЗ «Об обязательном социальном страховании на случай временной нетрудоспособности и в связи с материнством».»</w:t>
      </w:r>
      <w:r>
        <w:t>.</w:t>
      </w:r>
    </w:p>
    <w:p w:rsidR="00A91971" w:rsidRDefault="00A91971" w:rsidP="00DE47C0">
      <w:pPr>
        <w:pStyle w:val="ConsNormal"/>
        <w:widowControl/>
        <w:tabs>
          <w:tab w:val="left" w:pos="-142"/>
        </w:tabs>
        <w:ind w:right="0" w:firstLine="567"/>
        <w:jc w:val="both"/>
        <w:rPr>
          <w:rFonts w:ascii="Times New Roman" w:hAnsi="Times New Roman"/>
          <w:sz w:val="24"/>
          <w:szCs w:val="24"/>
        </w:rPr>
      </w:pPr>
      <w:r w:rsidRPr="00C81F3C">
        <w:rPr>
          <w:rFonts w:ascii="Times New Roman" w:hAnsi="Times New Roman"/>
          <w:sz w:val="24"/>
          <w:szCs w:val="24"/>
        </w:rPr>
        <w:t xml:space="preserve"> </w:t>
      </w:r>
      <w:r>
        <w:rPr>
          <w:rFonts w:ascii="Times New Roman" w:hAnsi="Times New Roman"/>
          <w:sz w:val="24"/>
          <w:szCs w:val="24"/>
        </w:rPr>
        <w:t>2) ч</w:t>
      </w:r>
      <w:r w:rsidRPr="00C81F3C">
        <w:rPr>
          <w:rFonts w:ascii="Times New Roman" w:hAnsi="Times New Roman"/>
          <w:sz w:val="24"/>
          <w:szCs w:val="24"/>
        </w:rPr>
        <w:t xml:space="preserve">асть </w:t>
      </w:r>
      <w:r>
        <w:rPr>
          <w:rFonts w:ascii="Times New Roman" w:hAnsi="Times New Roman"/>
          <w:sz w:val="24"/>
          <w:szCs w:val="24"/>
        </w:rPr>
        <w:t>5</w:t>
      </w:r>
      <w:r w:rsidRPr="00C81F3C">
        <w:rPr>
          <w:rFonts w:ascii="Times New Roman" w:hAnsi="Times New Roman"/>
          <w:sz w:val="24"/>
          <w:szCs w:val="24"/>
        </w:rPr>
        <w:t xml:space="preserve"> </w:t>
      </w:r>
      <w:r>
        <w:rPr>
          <w:rFonts w:ascii="Times New Roman" w:hAnsi="Times New Roman"/>
          <w:sz w:val="24"/>
          <w:szCs w:val="24"/>
        </w:rPr>
        <w:t>признать утратившей силу.</w:t>
      </w:r>
    </w:p>
    <w:p w:rsidR="00A91971" w:rsidRDefault="00A91971" w:rsidP="00DE47C0">
      <w:pPr>
        <w:pStyle w:val="ConsNormal"/>
        <w:widowControl/>
        <w:tabs>
          <w:tab w:val="left" w:pos="-142"/>
        </w:tabs>
        <w:ind w:right="0" w:firstLine="567"/>
        <w:jc w:val="both"/>
        <w:rPr>
          <w:rFonts w:ascii="Times New Roman" w:hAnsi="Times New Roman"/>
          <w:sz w:val="24"/>
          <w:szCs w:val="24"/>
        </w:rPr>
      </w:pPr>
    </w:p>
    <w:p w:rsidR="00A91971" w:rsidRDefault="00A91971" w:rsidP="00A61586">
      <w:pPr>
        <w:autoSpaceDE w:val="0"/>
        <w:autoSpaceDN w:val="0"/>
        <w:adjustRightInd w:val="0"/>
        <w:spacing w:line="276" w:lineRule="auto"/>
        <w:ind w:firstLine="567"/>
        <w:jc w:val="both"/>
        <w:outlineLvl w:val="1"/>
      </w:pPr>
      <w:r>
        <w:t>13. С</w:t>
      </w:r>
      <w:r w:rsidRPr="00346ECA">
        <w:t>тать</w:t>
      </w:r>
      <w:r>
        <w:t xml:space="preserve">ю </w:t>
      </w:r>
      <w:r w:rsidRPr="00346ECA">
        <w:t xml:space="preserve"> </w:t>
      </w:r>
      <w:r>
        <w:t xml:space="preserve">53.2. </w:t>
      </w:r>
      <w:r w:rsidRPr="00346ECA">
        <w:t xml:space="preserve">  изложить в следующей редакции:</w:t>
      </w:r>
    </w:p>
    <w:p w:rsidR="00A91971" w:rsidRPr="00774F1E" w:rsidRDefault="00A91971" w:rsidP="000E5E78">
      <w:pPr>
        <w:autoSpaceDE w:val="0"/>
        <w:autoSpaceDN w:val="0"/>
        <w:adjustRightInd w:val="0"/>
        <w:jc w:val="both"/>
      </w:pPr>
      <w:r>
        <w:t>«</w:t>
      </w:r>
      <w:r w:rsidRPr="00774F1E">
        <w:t>Статья 53.2. Пенсионное обеспечение муниципального служащего и членов его семьи</w:t>
      </w:r>
    </w:p>
    <w:p w:rsidR="00A91971" w:rsidRPr="00DF1703" w:rsidRDefault="00A91971" w:rsidP="000E5E78">
      <w:pPr>
        <w:autoSpaceDE w:val="0"/>
        <w:autoSpaceDN w:val="0"/>
        <w:adjustRightInd w:val="0"/>
        <w:ind w:firstLine="540"/>
        <w:jc w:val="both"/>
      </w:pPr>
      <w:r w:rsidRPr="00DF1703">
        <w:t xml:space="preserve">1. </w:t>
      </w:r>
      <w:r>
        <w:t>Лица</w:t>
      </w:r>
      <w:r w:rsidRPr="00DF1703">
        <w:t xml:space="preserve">, замещавшие должности муниципальной службы в </w:t>
      </w:r>
      <w:r>
        <w:t xml:space="preserve">органах местного самоуправления </w:t>
      </w:r>
      <w:r w:rsidRPr="00DF1703">
        <w:t xml:space="preserve"> </w:t>
      </w:r>
      <w:r>
        <w:t>муниципального образования</w:t>
      </w:r>
      <w:r w:rsidRPr="00DF1703">
        <w:t xml:space="preserve">, имеют право на пенсию за выслугу лет, устанавливаемую к страховой пенсии по старости (инвалидности), назначенной в соответствии с </w:t>
      </w:r>
      <w:r w:rsidRPr="00DF1703">
        <w:rPr>
          <w:color w:val="000000"/>
        </w:rPr>
        <w:t xml:space="preserve">Федеральным </w:t>
      </w:r>
      <w:hyperlink r:id="rId18" w:history="1">
        <w:r w:rsidRPr="00DF1703">
          <w:rPr>
            <w:color w:val="000000"/>
          </w:rPr>
          <w:t>законом</w:t>
        </w:r>
      </w:hyperlink>
      <w:r w:rsidRPr="00DF1703">
        <w:rPr>
          <w:color w:val="000000"/>
        </w:rPr>
        <w:t xml:space="preserve"> от 28 декабря 2013 года N 400-ФЗ "О страховых пенсиях" либо досрочно оформленной пенсии в соответствии с </w:t>
      </w:r>
      <w:hyperlink r:id="rId19" w:history="1">
        <w:r w:rsidRPr="00DF1703">
          <w:rPr>
            <w:color w:val="000000"/>
          </w:rPr>
          <w:t>законом</w:t>
        </w:r>
      </w:hyperlink>
      <w:r w:rsidRPr="00DF1703">
        <w:rPr>
          <w:color w:val="000000"/>
        </w:rPr>
        <w:t xml:space="preserve"> Российской Федерации "О занятости населения в Российской Федерации", если</w:t>
      </w:r>
      <w:r w:rsidRPr="00DF1703">
        <w:t xml:space="preserve"> увольнение с муниципальной службы имело место по одному из следующих оснований:</w:t>
      </w:r>
    </w:p>
    <w:p w:rsidR="00A91971" w:rsidRPr="00DF1703" w:rsidRDefault="00A91971" w:rsidP="000E5E78">
      <w:pPr>
        <w:autoSpaceDE w:val="0"/>
        <w:autoSpaceDN w:val="0"/>
        <w:adjustRightInd w:val="0"/>
        <w:ind w:firstLine="540"/>
        <w:jc w:val="both"/>
      </w:pPr>
      <w:r w:rsidRPr="00DF1703">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A91971" w:rsidRPr="00DF1703" w:rsidRDefault="00A91971" w:rsidP="000E5E78">
      <w:pPr>
        <w:autoSpaceDE w:val="0"/>
        <w:autoSpaceDN w:val="0"/>
        <w:adjustRightInd w:val="0"/>
        <w:ind w:firstLine="540"/>
        <w:jc w:val="both"/>
      </w:pPr>
      <w:r w:rsidRPr="00DF1703">
        <w:t>2) достижение предельного возраста, установленного для замещения должности муниципальной службы;</w:t>
      </w:r>
    </w:p>
    <w:p w:rsidR="00A91971" w:rsidRPr="00DF1703" w:rsidRDefault="00A91971" w:rsidP="000E5E78">
      <w:pPr>
        <w:autoSpaceDE w:val="0"/>
        <w:autoSpaceDN w:val="0"/>
        <w:adjustRightInd w:val="0"/>
        <w:ind w:firstLine="540"/>
        <w:jc w:val="both"/>
      </w:pPr>
      <w:r w:rsidRPr="00DF1703">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A91971" w:rsidRPr="00DF1703" w:rsidRDefault="00A91971" w:rsidP="000E5E78">
      <w:pPr>
        <w:autoSpaceDE w:val="0"/>
        <w:autoSpaceDN w:val="0"/>
        <w:adjustRightInd w:val="0"/>
        <w:ind w:firstLine="540"/>
        <w:jc w:val="both"/>
      </w:pPr>
      <w:r w:rsidRPr="00DF1703">
        <w:t>4) увольнение по собственному желанию в связи с выходом на страховую пенсию по старости (инвалидности);</w:t>
      </w:r>
    </w:p>
    <w:p w:rsidR="00A91971" w:rsidRPr="00DF1703" w:rsidRDefault="00A91971" w:rsidP="000E5E78">
      <w:pPr>
        <w:autoSpaceDE w:val="0"/>
        <w:autoSpaceDN w:val="0"/>
        <w:adjustRightInd w:val="0"/>
        <w:ind w:firstLine="540"/>
        <w:jc w:val="both"/>
      </w:pPr>
      <w:r w:rsidRPr="00DF1703">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A91971" w:rsidRDefault="00A91971" w:rsidP="000E5E78">
      <w:pPr>
        <w:autoSpaceDE w:val="0"/>
        <w:autoSpaceDN w:val="0"/>
        <w:adjustRightInd w:val="0"/>
        <w:ind w:firstLine="540"/>
        <w:jc w:val="both"/>
      </w:pPr>
      <w:r w:rsidRPr="00DF1703">
        <w:rPr>
          <w:color w:val="000000"/>
        </w:rPr>
        <w:t xml:space="preserve">2. Муниципальный служащий имеет право на пенсию за выслугу лет, указанную в </w:t>
      </w:r>
      <w:hyperlink w:anchor="Par2" w:history="1">
        <w:r w:rsidRPr="00DF1703">
          <w:rPr>
            <w:color w:val="000000"/>
          </w:rPr>
          <w:t>пункте 1</w:t>
        </w:r>
      </w:hyperlink>
      <w:r w:rsidRPr="00DF1703">
        <w:rPr>
          <w:color w:val="000000"/>
        </w:rPr>
        <w:t xml:space="preserve">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0" w:history="1">
        <w:r w:rsidRPr="00DF1703">
          <w:rPr>
            <w:color w:val="000000"/>
          </w:rPr>
          <w:t>Приложению</w:t>
        </w:r>
      </w:hyperlink>
      <w:r w:rsidRPr="00DF1703">
        <w:t xml:space="preserve"> к Федеральному закону от 15 декабря 2001 года N 166-ФЗ "О государственном пенсионном обеспечении в Российской Федерации".</w:t>
      </w:r>
    </w:p>
    <w:p w:rsidR="00A91971" w:rsidRDefault="00A91971" w:rsidP="000E5E78">
      <w:pPr>
        <w:autoSpaceDE w:val="0"/>
        <w:autoSpaceDN w:val="0"/>
        <w:adjustRightInd w:val="0"/>
        <w:ind w:firstLine="567"/>
        <w:jc w:val="both"/>
      </w:pPr>
      <w:r>
        <w:t xml:space="preserve">3. </w:t>
      </w:r>
      <w:r w:rsidRPr="00DF1703">
        <w:t>Пенсия за выслугу лет назначается при наличии стажа муниципальной службы в районах Крайнего Севера и приравненных к ним местностях</w:t>
      </w:r>
      <w:r>
        <w:t xml:space="preserve"> в соответствии </w:t>
      </w:r>
      <w:r w:rsidRPr="00042320">
        <w:rPr>
          <w:color w:val="000000"/>
        </w:rPr>
        <w:t xml:space="preserve">с </w:t>
      </w:r>
      <w:r w:rsidRPr="00672199">
        <w:t>Закон</w:t>
      </w:r>
      <w:r>
        <w:t xml:space="preserve">ом </w:t>
      </w:r>
      <w:r w:rsidRPr="00672199">
        <w:t xml:space="preserve"> </w:t>
      </w:r>
      <w:r w:rsidRPr="00190B6E">
        <w:rPr>
          <w:color w:val="000000"/>
        </w:rPr>
        <w:t>Н</w:t>
      </w:r>
      <w:r>
        <w:rPr>
          <w:color w:val="000000"/>
        </w:rPr>
        <w:t>АО</w:t>
      </w:r>
      <w:r w:rsidRPr="00672199">
        <w:t xml:space="preserve"> от 25.10.2010 N 73-ОЗ</w:t>
      </w:r>
      <w:r>
        <w:t xml:space="preserve"> </w:t>
      </w:r>
      <w:r w:rsidRPr="00672199">
        <w:t>"О пенсии за выслугу лет лицам, замещавшим должности муниципальной службы в Ненецком автономном округе"</w:t>
      </w:r>
      <w:r>
        <w:t>.</w:t>
      </w:r>
    </w:p>
    <w:p w:rsidR="00A91971" w:rsidRDefault="00A91971" w:rsidP="000E5E78">
      <w:pPr>
        <w:pStyle w:val="ConsPlusNormal"/>
        <w:ind w:firstLine="540"/>
        <w:jc w:val="both"/>
        <w:rPr>
          <w:rFonts w:ascii="Times New Roman" w:hAnsi="Times New Roman" w:cs="Times New Roman"/>
          <w:sz w:val="24"/>
          <w:szCs w:val="24"/>
        </w:rPr>
      </w:pPr>
      <w:r>
        <w:t xml:space="preserve">4. </w:t>
      </w:r>
      <w:r w:rsidRPr="00DF1703">
        <w:rPr>
          <w:rFonts w:ascii="Times New Roman" w:hAnsi="Times New Roman" w:cs="Times New Roman"/>
          <w:sz w:val="24"/>
          <w:szCs w:val="24"/>
        </w:rPr>
        <w:t xml:space="preserve">Размер пенсии за выслугу лет муниципальным служащим устанавливается </w:t>
      </w:r>
      <w:r>
        <w:rPr>
          <w:rFonts w:ascii="Times New Roman" w:hAnsi="Times New Roman" w:cs="Times New Roman"/>
          <w:sz w:val="24"/>
          <w:szCs w:val="24"/>
        </w:rPr>
        <w:t>Решением Совета депутатов</w:t>
      </w:r>
      <w:r w:rsidRPr="00DF1703">
        <w:rPr>
          <w:rFonts w:ascii="Times New Roman" w:hAnsi="Times New Roman" w:cs="Times New Roman"/>
          <w:sz w:val="24"/>
          <w:szCs w:val="24"/>
        </w:rPr>
        <w:t xml:space="preserve">. </w:t>
      </w:r>
    </w:p>
    <w:p w:rsidR="00A91971" w:rsidRDefault="00A91971" w:rsidP="000E5E78">
      <w:pPr>
        <w:autoSpaceDE w:val="0"/>
        <w:autoSpaceDN w:val="0"/>
        <w:adjustRightInd w:val="0"/>
        <w:ind w:firstLine="567"/>
        <w:jc w:val="both"/>
        <w:rPr>
          <w:color w:val="000000"/>
        </w:rPr>
      </w:pPr>
      <w:r>
        <w:t xml:space="preserve">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w:t>
      </w:r>
      <w:r>
        <w:rPr>
          <w:color w:val="000000"/>
        </w:rPr>
        <w:t xml:space="preserve">соответствии с Федеральным </w:t>
      </w:r>
      <w:hyperlink r:id="rId21" w:history="1">
        <w:r w:rsidRPr="00E723C4">
          <w:rPr>
            <w:rStyle w:val="Hyperlink"/>
            <w:color w:val="000000"/>
          </w:rPr>
          <w:t>законом</w:t>
        </w:r>
      </w:hyperlink>
      <w:r>
        <w:rPr>
          <w:color w:val="000000"/>
        </w:rPr>
        <w:t xml:space="preserve"> "О страховых пенсиях".</w:t>
      </w:r>
    </w:p>
    <w:p w:rsidR="00A91971" w:rsidRDefault="00A91971" w:rsidP="000E5E78">
      <w:pPr>
        <w:autoSpaceDE w:val="0"/>
        <w:autoSpaceDN w:val="0"/>
        <w:adjustRightInd w:val="0"/>
        <w:ind w:firstLine="540"/>
        <w:jc w:val="both"/>
      </w:pPr>
      <w:r>
        <w:t xml:space="preserve">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w:t>
      </w:r>
      <w:r>
        <w:rPr>
          <w:color w:val="000000"/>
        </w:rPr>
        <w:t xml:space="preserve">Закона НАО </w:t>
      </w:r>
      <w:r w:rsidRPr="00672199">
        <w:t xml:space="preserve">от 25.10.2010 </w:t>
      </w:r>
      <w:r>
        <w:rPr>
          <w:color w:val="000000"/>
        </w:rPr>
        <w:t xml:space="preserve">№73-ОЗ </w:t>
      </w:r>
      <w:r>
        <w:t>"О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
    <w:p w:rsidR="00A91971" w:rsidRDefault="00A91971" w:rsidP="000E5E78">
      <w:pPr>
        <w:autoSpaceDE w:val="0"/>
        <w:autoSpaceDN w:val="0"/>
        <w:adjustRightInd w:val="0"/>
        <w:ind w:firstLine="540"/>
        <w:jc w:val="both"/>
        <w:rPr>
          <w:color w:val="000000"/>
        </w:rPr>
      </w:pPr>
      <w:r>
        <w:rPr>
          <w:bCs/>
        </w:rPr>
        <w:t>6. П</w:t>
      </w:r>
      <w:r w:rsidRPr="00431229">
        <w:rPr>
          <w:bCs/>
        </w:rPr>
        <w:t>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w:t>
      </w:r>
      <w:r>
        <w:rPr>
          <w:bCs/>
        </w:rPr>
        <w:t xml:space="preserve">, установленные пунктом 2.1. статьи 1 </w:t>
      </w:r>
      <w:r w:rsidRPr="00212053">
        <w:rPr>
          <w:color w:val="000000"/>
        </w:rPr>
        <w:t>Закон</w:t>
      </w:r>
      <w:r>
        <w:rPr>
          <w:color w:val="000000"/>
        </w:rPr>
        <w:t>а</w:t>
      </w:r>
      <w:r w:rsidRPr="00212053">
        <w:rPr>
          <w:color w:val="000000"/>
        </w:rPr>
        <w:t xml:space="preserve"> НАО</w:t>
      </w:r>
      <w:r>
        <w:rPr>
          <w:color w:val="000000"/>
        </w:rPr>
        <w:t xml:space="preserve"> </w:t>
      </w:r>
      <w:r w:rsidRPr="00672199">
        <w:t xml:space="preserve">от 25.10.2010 </w:t>
      </w:r>
      <w:r w:rsidRPr="00212053">
        <w:rPr>
          <w:color w:val="000000"/>
        </w:rPr>
        <w:t xml:space="preserve"> N 73-ОЗ</w:t>
      </w:r>
      <w:r>
        <w:rPr>
          <w:color w:val="000000"/>
        </w:rPr>
        <w:t xml:space="preserve"> </w:t>
      </w:r>
      <w:r>
        <w:t>"О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r w:rsidRPr="00212053">
        <w:rPr>
          <w:color w:val="000000"/>
        </w:rPr>
        <w:t>.</w:t>
      </w:r>
    </w:p>
    <w:p w:rsidR="00A91971" w:rsidRPr="00DF1703" w:rsidRDefault="00A91971" w:rsidP="000E5E78">
      <w:pPr>
        <w:autoSpaceDE w:val="0"/>
        <w:autoSpaceDN w:val="0"/>
        <w:adjustRightInd w:val="0"/>
        <w:ind w:firstLine="540"/>
        <w:jc w:val="both"/>
      </w:pPr>
    </w:p>
    <w:p w:rsidR="00A91971" w:rsidRDefault="00A91971" w:rsidP="00A61586">
      <w:pPr>
        <w:autoSpaceDE w:val="0"/>
        <w:autoSpaceDN w:val="0"/>
        <w:adjustRightInd w:val="0"/>
        <w:spacing w:line="276" w:lineRule="auto"/>
        <w:ind w:firstLine="567"/>
        <w:jc w:val="both"/>
        <w:outlineLvl w:val="1"/>
      </w:pPr>
      <w:r>
        <w:t>14. С</w:t>
      </w:r>
      <w:r w:rsidRPr="00346ECA">
        <w:t>тать</w:t>
      </w:r>
      <w:r>
        <w:t xml:space="preserve">ю </w:t>
      </w:r>
      <w:r w:rsidRPr="00346ECA">
        <w:t xml:space="preserve"> </w:t>
      </w:r>
      <w:r>
        <w:t xml:space="preserve">53.3. </w:t>
      </w:r>
      <w:r w:rsidRPr="00346ECA">
        <w:t xml:space="preserve">  </w:t>
      </w:r>
      <w:r>
        <w:t>признать утратившей силу.</w:t>
      </w:r>
    </w:p>
    <w:p w:rsidR="00A91971" w:rsidRDefault="00A91971" w:rsidP="000E5E78">
      <w:pPr>
        <w:autoSpaceDE w:val="0"/>
        <w:autoSpaceDN w:val="0"/>
        <w:adjustRightInd w:val="0"/>
        <w:ind w:firstLine="567"/>
        <w:jc w:val="both"/>
      </w:pPr>
    </w:p>
    <w:p w:rsidR="00A91971" w:rsidRPr="004250E8" w:rsidRDefault="00A91971" w:rsidP="00DE47C0">
      <w:pPr>
        <w:pStyle w:val="ConsNormal"/>
        <w:widowControl/>
        <w:tabs>
          <w:tab w:val="left" w:pos="-142"/>
        </w:tabs>
        <w:ind w:right="0" w:firstLine="567"/>
        <w:jc w:val="both"/>
        <w:rPr>
          <w:rFonts w:ascii="Times New Roman" w:hAnsi="Times New Roman"/>
          <w:color w:val="000000"/>
          <w:sz w:val="24"/>
          <w:szCs w:val="24"/>
        </w:rPr>
      </w:pPr>
      <w:r>
        <w:rPr>
          <w:rFonts w:ascii="Times New Roman" w:hAnsi="Times New Roman"/>
          <w:color w:val="000000"/>
          <w:sz w:val="24"/>
          <w:szCs w:val="24"/>
        </w:rPr>
        <w:t xml:space="preserve">15. </w:t>
      </w:r>
      <w:r w:rsidRPr="004250E8">
        <w:rPr>
          <w:rFonts w:ascii="Times New Roman" w:hAnsi="Times New Roman"/>
          <w:color w:val="000000"/>
          <w:sz w:val="24"/>
          <w:szCs w:val="24"/>
        </w:rPr>
        <w:t xml:space="preserve"> Пункт 2 части 1 статьи 74 изложить в следующей редакции:</w:t>
      </w:r>
    </w:p>
    <w:p w:rsidR="00A91971" w:rsidRPr="004250E8" w:rsidRDefault="00A91971" w:rsidP="00DE47C0">
      <w:pPr>
        <w:pStyle w:val="ConsNormal"/>
        <w:widowControl/>
        <w:tabs>
          <w:tab w:val="left" w:pos="-142"/>
        </w:tabs>
        <w:ind w:right="0" w:firstLine="567"/>
        <w:jc w:val="both"/>
        <w:rPr>
          <w:rFonts w:ascii="Times New Roman" w:hAnsi="Times New Roman"/>
          <w:bCs/>
          <w:color w:val="000000"/>
          <w:sz w:val="24"/>
          <w:szCs w:val="24"/>
        </w:rPr>
      </w:pPr>
      <w:r w:rsidRPr="004250E8">
        <w:rPr>
          <w:rFonts w:ascii="Times New Roman" w:hAnsi="Times New Roman"/>
          <w:color w:val="000000"/>
          <w:sz w:val="24"/>
          <w:szCs w:val="24"/>
        </w:rPr>
        <w:t xml:space="preserve">«2) </w:t>
      </w:r>
      <w:r w:rsidRPr="004250E8">
        <w:rPr>
          <w:rFonts w:ascii="Times New Roman" w:hAnsi="Times New Roman"/>
          <w:bCs/>
          <w:color w:val="000000"/>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Pr>
          <w:rFonts w:ascii="Times New Roman" w:hAnsi="Times New Roman"/>
          <w:bCs/>
          <w:color w:val="000000"/>
          <w:sz w:val="24"/>
          <w:szCs w:val="24"/>
        </w:rPr>
        <w:t>».</w:t>
      </w:r>
    </w:p>
    <w:p w:rsidR="00A91971" w:rsidRDefault="00A91971" w:rsidP="00DE47C0">
      <w:pPr>
        <w:pStyle w:val="ConsNormal"/>
        <w:widowControl/>
        <w:tabs>
          <w:tab w:val="left" w:pos="-142"/>
        </w:tabs>
        <w:ind w:right="0" w:firstLine="567"/>
        <w:jc w:val="both"/>
        <w:rPr>
          <w:rFonts w:ascii="Times New Roman" w:hAnsi="Times New Roman"/>
          <w:color w:val="FF0000"/>
          <w:sz w:val="24"/>
          <w:szCs w:val="24"/>
        </w:rPr>
      </w:pPr>
    </w:p>
    <w:p w:rsidR="00A91971" w:rsidRDefault="00A91971" w:rsidP="002F27D2">
      <w:pPr>
        <w:numPr>
          <w:ilvl w:val="0"/>
          <w:numId w:val="7"/>
        </w:numPr>
        <w:autoSpaceDE w:val="0"/>
        <w:autoSpaceDN w:val="0"/>
        <w:adjustRightInd w:val="0"/>
        <w:spacing w:line="276" w:lineRule="auto"/>
        <w:jc w:val="both"/>
      </w:pPr>
      <w:r>
        <w:t>В статье 81:</w:t>
      </w:r>
    </w:p>
    <w:p w:rsidR="00A91971" w:rsidRDefault="00A91971" w:rsidP="002F27D2">
      <w:pPr>
        <w:numPr>
          <w:ilvl w:val="1"/>
          <w:numId w:val="7"/>
        </w:numPr>
        <w:autoSpaceDE w:val="0"/>
        <w:autoSpaceDN w:val="0"/>
        <w:adjustRightInd w:val="0"/>
        <w:spacing w:line="276" w:lineRule="auto"/>
        <w:jc w:val="both"/>
      </w:pPr>
      <w:r>
        <w:t>Часть 1 изложить в следующей редакции:</w:t>
      </w:r>
    </w:p>
    <w:p w:rsidR="00A91971" w:rsidRDefault="00A91971" w:rsidP="002F27D2">
      <w:pPr>
        <w:autoSpaceDE w:val="0"/>
        <w:autoSpaceDN w:val="0"/>
        <w:adjustRightInd w:val="0"/>
        <w:spacing w:line="276" w:lineRule="auto"/>
        <w:jc w:val="both"/>
      </w:pPr>
      <w:r>
        <w:t xml:space="preserve">«1. </w:t>
      </w:r>
      <w:r w:rsidRPr="00680051">
        <w:t xml:space="preserve">Решение Совета депутатов о внесении изменений и дополнений в </w:t>
      </w:r>
      <w:r>
        <w:t>У</w:t>
      </w:r>
      <w:r w:rsidRPr="00680051">
        <w:t xml:space="preserve">став муниципального образования </w:t>
      </w:r>
      <w:r w:rsidRPr="00680051">
        <w:rPr>
          <w:bCs/>
        </w:rPr>
        <w:t>не позднее чем за 30 дней до дня рассмотрения вопроса о вне</w:t>
      </w:r>
      <w:r>
        <w:rPr>
          <w:bCs/>
        </w:rPr>
        <w:t>сении изменений и дополнений в У</w:t>
      </w:r>
      <w:r w:rsidRPr="00680051">
        <w:rPr>
          <w:bCs/>
        </w:rPr>
        <w:t xml:space="preserve">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w:t>
      </w:r>
      <w:r w:rsidRPr="00680051">
        <w:t>о внесении изменений и</w:t>
      </w:r>
      <w:r>
        <w:t xml:space="preserve"> </w:t>
      </w:r>
      <w:r w:rsidRPr="00680051">
        <w:t>дополнений в устав муниципального образования</w:t>
      </w:r>
      <w:r w:rsidRPr="00680051">
        <w:rPr>
          <w:bCs/>
        </w:rPr>
        <w:t xml:space="preserve">, а также порядка участия граждан в его обсуждении. </w:t>
      </w:r>
      <w:r w:rsidRPr="00680051">
        <w:t>Не требуется официальное опубликование (обнародование) порядка учета предложений по проекту решения Совета депутатов о внесении изменений и (или)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законов Ненецкого автономного округа в целях приведения Устава муниципального образования в соответствие с этими нормативными правовыми актами.»</w:t>
      </w:r>
      <w:r>
        <w:t>.</w:t>
      </w:r>
    </w:p>
    <w:p w:rsidR="00A91971" w:rsidRPr="00680051" w:rsidRDefault="00A91971" w:rsidP="002F27D2">
      <w:pPr>
        <w:autoSpaceDE w:val="0"/>
        <w:autoSpaceDN w:val="0"/>
        <w:adjustRightInd w:val="0"/>
        <w:spacing w:line="276" w:lineRule="auto"/>
        <w:jc w:val="both"/>
      </w:pPr>
    </w:p>
    <w:p w:rsidR="00A91971" w:rsidRDefault="00A91971" w:rsidP="002F27D2">
      <w:pPr>
        <w:numPr>
          <w:ilvl w:val="1"/>
          <w:numId w:val="7"/>
        </w:numPr>
        <w:autoSpaceDE w:val="0"/>
        <w:autoSpaceDN w:val="0"/>
        <w:adjustRightInd w:val="0"/>
        <w:jc w:val="both"/>
      </w:pPr>
      <w:r>
        <w:t>Часть 3 изложить в следующей редакции:</w:t>
      </w:r>
    </w:p>
    <w:p w:rsidR="00A91971" w:rsidRDefault="00A91971" w:rsidP="002F27D2">
      <w:pPr>
        <w:framePr w:hSpace="180" w:wrap="around" w:vAnchor="text" w:hAnchor="text" w:x="-117" w:y="1341"/>
        <w:autoSpaceDE w:val="0"/>
        <w:autoSpaceDN w:val="0"/>
        <w:adjustRightInd w:val="0"/>
        <w:ind w:left="567"/>
        <w:jc w:val="both"/>
        <w:outlineLvl w:val="1"/>
      </w:pPr>
    </w:p>
    <w:p w:rsidR="00A91971" w:rsidRPr="00A66570" w:rsidRDefault="00A91971" w:rsidP="002F27D2">
      <w:pPr>
        <w:autoSpaceDE w:val="0"/>
        <w:autoSpaceDN w:val="0"/>
        <w:adjustRightInd w:val="0"/>
        <w:jc w:val="both"/>
        <w:rPr>
          <w:color w:val="000000"/>
        </w:rPr>
      </w:pPr>
      <w:r>
        <w:rPr>
          <w:color w:val="000000"/>
        </w:rPr>
        <w:t>«</w:t>
      </w:r>
      <w:r w:rsidRPr="00A66570">
        <w:rPr>
          <w:color w:val="000000"/>
        </w:rPr>
        <w:t xml:space="preserve">3. Решение Совета депутатов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2" w:history="1">
        <w:r w:rsidRPr="00A66570">
          <w:rPr>
            <w:color w:val="000000"/>
          </w:rPr>
          <w:t>порядке</w:t>
        </w:r>
      </w:hyperlink>
      <w:r w:rsidRPr="00A66570">
        <w:rPr>
          <w:color w:val="000000"/>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A91971" w:rsidRDefault="00A91971" w:rsidP="002F27D2">
      <w:pPr>
        <w:autoSpaceDE w:val="0"/>
        <w:autoSpaceDN w:val="0"/>
        <w:adjustRightInd w:val="0"/>
        <w:ind w:firstLine="540"/>
        <w:jc w:val="both"/>
      </w:pPr>
      <w:r w:rsidRPr="00A66570">
        <w:rPr>
          <w:color w:val="000000"/>
        </w:rPr>
        <w:t xml:space="preserve">1) противоречие Решение Совета депутатов о внесении изменений и дополнений в устав </w:t>
      </w:r>
      <w:hyperlink r:id="rId23" w:history="1">
        <w:r w:rsidRPr="00A66570">
          <w:rPr>
            <w:color w:val="000000"/>
          </w:rPr>
          <w:t>Конституции</w:t>
        </w:r>
      </w:hyperlink>
      <w:r w:rsidRPr="00A66570">
        <w:rPr>
          <w:color w:val="000000"/>
        </w:rPr>
        <w:t xml:space="preserve"> Российской Федерации, федеральным законам, законам</w:t>
      </w:r>
      <w:r>
        <w:t xml:space="preserve"> Ненецкого автономного округа;</w:t>
      </w:r>
    </w:p>
    <w:p w:rsidR="00A91971" w:rsidRDefault="00A91971" w:rsidP="002F27D2">
      <w:pPr>
        <w:autoSpaceDE w:val="0"/>
        <w:autoSpaceDN w:val="0"/>
        <w:adjustRightInd w:val="0"/>
        <w:ind w:firstLine="540"/>
        <w:jc w:val="both"/>
      </w:pPr>
      <w:r>
        <w:t>2) нарушение установленного Федеральным законом порядка принятия муниципального правового акта о внесении изменений и дополнений в устав;</w:t>
      </w:r>
    </w:p>
    <w:p w:rsidR="00A91971" w:rsidRDefault="00A91971" w:rsidP="002F27D2">
      <w:pPr>
        <w:autoSpaceDE w:val="0"/>
        <w:autoSpaceDN w:val="0"/>
        <w:adjustRightInd w:val="0"/>
        <w:ind w:firstLine="540"/>
        <w:jc w:val="both"/>
      </w:pPr>
      <w:r>
        <w:t>3) наличие в муниципальном правовом акте о внесении изменений и дополнений в устав коррупциогенных факторов.».</w:t>
      </w:r>
    </w:p>
    <w:p w:rsidR="00A91971" w:rsidRDefault="00A91971" w:rsidP="002F27D2">
      <w:pPr>
        <w:pStyle w:val="ConsNormal"/>
        <w:widowControl/>
        <w:tabs>
          <w:tab w:val="left" w:pos="-142"/>
        </w:tabs>
        <w:ind w:right="0" w:firstLine="0"/>
        <w:jc w:val="both"/>
        <w:rPr>
          <w:rFonts w:ascii="Times New Roman" w:hAnsi="Times New Roman"/>
          <w:color w:val="FF0000"/>
          <w:sz w:val="24"/>
          <w:szCs w:val="24"/>
        </w:rPr>
      </w:pPr>
    </w:p>
    <w:p w:rsidR="00A91971" w:rsidRDefault="00A91971" w:rsidP="00DE47C0">
      <w:pPr>
        <w:pStyle w:val="ConsNormal"/>
        <w:widowControl/>
        <w:tabs>
          <w:tab w:val="left" w:pos="-142"/>
        </w:tabs>
        <w:ind w:right="0" w:firstLine="567"/>
        <w:jc w:val="both"/>
        <w:rPr>
          <w:rFonts w:ascii="Times New Roman" w:hAnsi="Times New Roman"/>
          <w:color w:val="FF0000"/>
          <w:sz w:val="24"/>
          <w:szCs w:val="24"/>
        </w:rPr>
      </w:pPr>
    </w:p>
    <w:p w:rsidR="00A91971" w:rsidRDefault="00A91971" w:rsidP="00DE47C0">
      <w:pPr>
        <w:pStyle w:val="ConsNormal"/>
        <w:widowControl/>
        <w:tabs>
          <w:tab w:val="left" w:pos="-142"/>
        </w:tabs>
        <w:ind w:right="0" w:firstLine="567"/>
        <w:jc w:val="both"/>
        <w:rPr>
          <w:rFonts w:ascii="Times New Roman" w:hAnsi="Times New Roman"/>
          <w:color w:val="FF0000"/>
          <w:sz w:val="24"/>
          <w:szCs w:val="24"/>
        </w:rPr>
      </w:pPr>
    </w:p>
    <w:p w:rsidR="00A91971" w:rsidRDefault="00A91971" w:rsidP="00DE47C0">
      <w:pPr>
        <w:pStyle w:val="ConsNormal"/>
        <w:widowControl/>
        <w:tabs>
          <w:tab w:val="left" w:pos="-142"/>
        </w:tabs>
        <w:ind w:right="0" w:firstLine="567"/>
        <w:jc w:val="both"/>
        <w:rPr>
          <w:rFonts w:ascii="Times New Roman" w:hAnsi="Times New Roman"/>
          <w:color w:val="FF0000"/>
          <w:sz w:val="24"/>
          <w:szCs w:val="24"/>
        </w:rPr>
      </w:pPr>
    </w:p>
    <w:p w:rsidR="00A91971" w:rsidRDefault="00A91971" w:rsidP="00DE47C0">
      <w:pPr>
        <w:pStyle w:val="ConsNormal"/>
        <w:widowControl/>
        <w:tabs>
          <w:tab w:val="left" w:pos="-142"/>
        </w:tabs>
        <w:ind w:right="0" w:firstLine="567"/>
        <w:jc w:val="both"/>
        <w:rPr>
          <w:rFonts w:ascii="Times New Roman" w:hAnsi="Times New Roman"/>
          <w:color w:val="FF0000"/>
          <w:sz w:val="24"/>
          <w:szCs w:val="24"/>
        </w:rPr>
      </w:pPr>
    </w:p>
    <w:p w:rsidR="00A91971" w:rsidRDefault="00A91971" w:rsidP="00A61586">
      <w:pPr>
        <w:jc w:val="both"/>
      </w:pPr>
    </w:p>
    <w:p w:rsidR="00A91971" w:rsidRPr="00E06DF3" w:rsidRDefault="00A91971" w:rsidP="00A61586">
      <w:pPr>
        <w:jc w:val="both"/>
      </w:pPr>
      <w:r>
        <w:t xml:space="preserve">   </w:t>
      </w:r>
      <w:r w:rsidRPr="00E06DF3">
        <w:t>Глава МО</w:t>
      </w:r>
      <w:r>
        <w:t xml:space="preserve"> </w:t>
      </w:r>
      <w:r w:rsidRPr="00606188">
        <w:t xml:space="preserve">«Поселок Амдерма» </w:t>
      </w:r>
      <w:r w:rsidRPr="00F37537">
        <w:t xml:space="preserve"> </w:t>
      </w:r>
      <w:r w:rsidRPr="00E06DF3">
        <w:t>НАО</w:t>
      </w:r>
      <w:r>
        <w:t xml:space="preserve">   </w:t>
      </w:r>
      <w:r w:rsidRPr="00E06DF3">
        <w:t xml:space="preserve">        </w:t>
      </w:r>
      <w:r>
        <w:t xml:space="preserve">         </w:t>
      </w:r>
      <w:r>
        <w:tab/>
      </w:r>
      <w:r>
        <w:tab/>
      </w:r>
      <w:r>
        <w:tab/>
        <w:t>Н.В. Ипполитова</w:t>
      </w:r>
    </w:p>
    <w:p w:rsidR="00A91971" w:rsidRPr="00E06DF3" w:rsidRDefault="00A91971" w:rsidP="00A61586">
      <w:pPr>
        <w:jc w:val="both"/>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A61586">
      <w:pPr>
        <w:pStyle w:val="ConsPlusNormal"/>
        <w:widowControl/>
        <w:ind w:firstLine="540"/>
        <w:jc w:val="right"/>
        <w:rPr>
          <w:rFonts w:ascii="Times New Roman" w:hAnsi="Times New Roman" w:cs="Times New Roman"/>
          <w:sz w:val="24"/>
          <w:szCs w:val="24"/>
        </w:rPr>
      </w:pPr>
    </w:p>
    <w:p w:rsidR="00A91971" w:rsidRDefault="00A91971" w:rsidP="00DE47C0">
      <w:pPr>
        <w:pStyle w:val="ConsNormal"/>
        <w:widowControl/>
        <w:tabs>
          <w:tab w:val="left" w:pos="-142"/>
        </w:tabs>
        <w:ind w:right="0" w:firstLine="567"/>
        <w:jc w:val="both"/>
        <w:rPr>
          <w:rFonts w:ascii="Times New Roman" w:hAnsi="Times New Roman"/>
          <w:color w:val="FF0000"/>
          <w:sz w:val="24"/>
          <w:szCs w:val="24"/>
        </w:rPr>
      </w:pPr>
    </w:p>
    <w:sectPr w:rsidR="00A91971" w:rsidSect="002F27D2">
      <w:pgSz w:w="11906" w:h="16838"/>
      <w:pgMar w:top="720"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0091"/>
    <w:multiLevelType w:val="multilevel"/>
    <w:tmpl w:val="C7C6690A"/>
    <w:lvl w:ilvl="0">
      <w:start w:val="1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900" w:hanging="360"/>
      </w:pPr>
      <w:rPr>
        <w:rFonts w:cs="Times New Roman" w:hint="default"/>
      </w:rPr>
    </w:lvl>
    <w:lvl w:ilvl="2">
      <w:start w:val="1"/>
      <w:numFmt w:val="decimal"/>
      <w:isLgl/>
      <w:lvlText w:val="%1.%2.%3."/>
      <w:lvlJc w:val="left"/>
      <w:pPr>
        <w:tabs>
          <w:tab w:val="num" w:pos="0"/>
        </w:tabs>
        <w:ind w:left="1440" w:hanging="720"/>
      </w:pPr>
      <w:rPr>
        <w:rFonts w:cs="Times New Roman" w:hint="default"/>
      </w:rPr>
    </w:lvl>
    <w:lvl w:ilvl="3">
      <w:start w:val="1"/>
      <w:numFmt w:val="decimal"/>
      <w:isLgl/>
      <w:lvlText w:val="%1.%2.%3.%4."/>
      <w:lvlJc w:val="left"/>
      <w:pPr>
        <w:tabs>
          <w:tab w:val="num" w:pos="0"/>
        </w:tabs>
        <w:ind w:left="1620" w:hanging="720"/>
      </w:pPr>
      <w:rPr>
        <w:rFonts w:cs="Times New Roman" w:hint="default"/>
      </w:rPr>
    </w:lvl>
    <w:lvl w:ilvl="4">
      <w:start w:val="1"/>
      <w:numFmt w:val="decimal"/>
      <w:isLgl/>
      <w:lvlText w:val="%1.%2.%3.%4.%5."/>
      <w:lvlJc w:val="left"/>
      <w:pPr>
        <w:tabs>
          <w:tab w:val="num" w:pos="0"/>
        </w:tabs>
        <w:ind w:left="2160" w:hanging="1080"/>
      </w:pPr>
      <w:rPr>
        <w:rFonts w:cs="Times New Roman" w:hint="default"/>
      </w:rPr>
    </w:lvl>
    <w:lvl w:ilvl="5">
      <w:start w:val="1"/>
      <w:numFmt w:val="decimal"/>
      <w:isLgl/>
      <w:lvlText w:val="%1.%2.%3.%4.%5.%6."/>
      <w:lvlJc w:val="left"/>
      <w:pPr>
        <w:tabs>
          <w:tab w:val="num" w:pos="0"/>
        </w:tabs>
        <w:ind w:left="2340" w:hanging="1080"/>
      </w:pPr>
      <w:rPr>
        <w:rFonts w:cs="Times New Roman" w:hint="default"/>
      </w:rPr>
    </w:lvl>
    <w:lvl w:ilvl="6">
      <w:start w:val="1"/>
      <w:numFmt w:val="decimal"/>
      <w:isLgl/>
      <w:lvlText w:val="%1.%2.%3.%4.%5.%6.%7."/>
      <w:lvlJc w:val="left"/>
      <w:pPr>
        <w:tabs>
          <w:tab w:val="num" w:pos="0"/>
        </w:tabs>
        <w:ind w:left="2880" w:hanging="1440"/>
      </w:pPr>
      <w:rPr>
        <w:rFonts w:cs="Times New Roman" w:hint="default"/>
      </w:rPr>
    </w:lvl>
    <w:lvl w:ilvl="7">
      <w:start w:val="1"/>
      <w:numFmt w:val="decimal"/>
      <w:isLgl/>
      <w:lvlText w:val="%1.%2.%3.%4.%5.%6.%7.%8."/>
      <w:lvlJc w:val="left"/>
      <w:pPr>
        <w:tabs>
          <w:tab w:val="num" w:pos="0"/>
        </w:tabs>
        <w:ind w:left="3060" w:hanging="1440"/>
      </w:pPr>
      <w:rPr>
        <w:rFonts w:cs="Times New Roman" w:hint="default"/>
      </w:rPr>
    </w:lvl>
    <w:lvl w:ilvl="8">
      <w:start w:val="1"/>
      <w:numFmt w:val="decimal"/>
      <w:isLgl/>
      <w:lvlText w:val="%1.%2.%3.%4.%5.%6.%7.%8.%9."/>
      <w:lvlJc w:val="left"/>
      <w:pPr>
        <w:tabs>
          <w:tab w:val="num" w:pos="0"/>
        </w:tabs>
        <w:ind w:left="3600" w:hanging="1800"/>
      </w:pPr>
      <w:rPr>
        <w:rFonts w:cs="Times New Roman" w:hint="default"/>
      </w:rPr>
    </w:lvl>
  </w:abstractNum>
  <w:abstractNum w:abstractNumId="1">
    <w:nsid w:val="124D3A0E"/>
    <w:multiLevelType w:val="multilevel"/>
    <w:tmpl w:val="80326A76"/>
    <w:lvl w:ilvl="0">
      <w:start w:val="1"/>
      <w:numFmt w:val="decimal"/>
      <w:lvlText w:val="%1."/>
      <w:lvlJc w:val="left"/>
      <w:pPr>
        <w:ind w:left="2368" w:hanging="360"/>
      </w:pPr>
      <w:rPr>
        <w:rFonts w:cs="Times New Roman" w:hint="default"/>
      </w:rPr>
    </w:lvl>
    <w:lvl w:ilvl="1">
      <w:start w:val="1"/>
      <w:numFmt w:val="decimal"/>
      <w:isLgl/>
      <w:lvlText w:val="%1.%2."/>
      <w:lvlJc w:val="left"/>
      <w:pPr>
        <w:ind w:left="2368" w:hanging="360"/>
      </w:pPr>
      <w:rPr>
        <w:rFonts w:cs="Times New Roman" w:hint="default"/>
      </w:rPr>
    </w:lvl>
    <w:lvl w:ilvl="2">
      <w:start w:val="1"/>
      <w:numFmt w:val="decimal"/>
      <w:isLgl/>
      <w:lvlText w:val="%1.%2.%3."/>
      <w:lvlJc w:val="left"/>
      <w:pPr>
        <w:ind w:left="2728" w:hanging="720"/>
      </w:pPr>
      <w:rPr>
        <w:rFonts w:cs="Times New Roman" w:hint="default"/>
      </w:rPr>
    </w:lvl>
    <w:lvl w:ilvl="3">
      <w:start w:val="1"/>
      <w:numFmt w:val="decimal"/>
      <w:isLgl/>
      <w:lvlText w:val="%1.%2.%3.%4."/>
      <w:lvlJc w:val="left"/>
      <w:pPr>
        <w:ind w:left="272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088" w:hanging="1080"/>
      </w:pPr>
      <w:rPr>
        <w:rFonts w:cs="Times New Roman" w:hint="default"/>
      </w:rPr>
    </w:lvl>
    <w:lvl w:ilvl="6">
      <w:start w:val="1"/>
      <w:numFmt w:val="decimal"/>
      <w:isLgl/>
      <w:lvlText w:val="%1.%2.%3.%4.%5.%6.%7."/>
      <w:lvlJc w:val="left"/>
      <w:pPr>
        <w:ind w:left="3448" w:hanging="1440"/>
      </w:pPr>
      <w:rPr>
        <w:rFonts w:cs="Times New Roman" w:hint="default"/>
      </w:rPr>
    </w:lvl>
    <w:lvl w:ilvl="7">
      <w:start w:val="1"/>
      <w:numFmt w:val="decimal"/>
      <w:isLgl/>
      <w:lvlText w:val="%1.%2.%3.%4.%5.%6.%7.%8."/>
      <w:lvlJc w:val="left"/>
      <w:pPr>
        <w:ind w:left="3448" w:hanging="1440"/>
      </w:pPr>
      <w:rPr>
        <w:rFonts w:cs="Times New Roman" w:hint="default"/>
      </w:rPr>
    </w:lvl>
    <w:lvl w:ilvl="8">
      <w:start w:val="1"/>
      <w:numFmt w:val="decimal"/>
      <w:isLgl/>
      <w:lvlText w:val="%1.%2.%3.%4.%5.%6.%7.%8.%9."/>
      <w:lvlJc w:val="left"/>
      <w:pPr>
        <w:ind w:left="3808" w:hanging="1800"/>
      </w:pPr>
      <w:rPr>
        <w:rFonts w:cs="Times New Roman" w:hint="default"/>
      </w:rPr>
    </w:lvl>
  </w:abstractNum>
  <w:abstractNum w:abstractNumId="2">
    <w:nsid w:val="1B9C6C8E"/>
    <w:multiLevelType w:val="multilevel"/>
    <w:tmpl w:val="80326A76"/>
    <w:lvl w:ilvl="0">
      <w:start w:val="1"/>
      <w:numFmt w:val="decimal"/>
      <w:lvlText w:val="%1."/>
      <w:lvlJc w:val="left"/>
      <w:pPr>
        <w:ind w:left="2368" w:hanging="360"/>
      </w:pPr>
      <w:rPr>
        <w:rFonts w:cs="Times New Roman" w:hint="default"/>
      </w:rPr>
    </w:lvl>
    <w:lvl w:ilvl="1">
      <w:start w:val="1"/>
      <w:numFmt w:val="decimal"/>
      <w:isLgl/>
      <w:lvlText w:val="%1.%2."/>
      <w:lvlJc w:val="left"/>
      <w:pPr>
        <w:ind w:left="2368" w:hanging="360"/>
      </w:pPr>
      <w:rPr>
        <w:rFonts w:cs="Times New Roman" w:hint="default"/>
      </w:rPr>
    </w:lvl>
    <w:lvl w:ilvl="2">
      <w:start w:val="1"/>
      <w:numFmt w:val="decimal"/>
      <w:isLgl/>
      <w:lvlText w:val="%1.%2.%3."/>
      <w:lvlJc w:val="left"/>
      <w:pPr>
        <w:ind w:left="2728" w:hanging="720"/>
      </w:pPr>
      <w:rPr>
        <w:rFonts w:cs="Times New Roman" w:hint="default"/>
      </w:rPr>
    </w:lvl>
    <w:lvl w:ilvl="3">
      <w:start w:val="1"/>
      <w:numFmt w:val="decimal"/>
      <w:isLgl/>
      <w:lvlText w:val="%1.%2.%3.%4."/>
      <w:lvlJc w:val="left"/>
      <w:pPr>
        <w:ind w:left="272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088" w:hanging="1080"/>
      </w:pPr>
      <w:rPr>
        <w:rFonts w:cs="Times New Roman" w:hint="default"/>
      </w:rPr>
    </w:lvl>
    <w:lvl w:ilvl="6">
      <w:start w:val="1"/>
      <w:numFmt w:val="decimal"/>
      <w:isLgl/>
      <w:lvlText w:val="%1.%2.%3.%4.%5.%6.%7."/>
      <w:lvlJc w:val="left"/>
      <w:pPr>
        <w:ind w:left="3448" w:hanging="1440"/>
      </w:pPr>
      <w:rPr>
        <w:rFonts w:cs="Times New Roman" w:hint="default"/>
      </w:rPr>
    </w:lvl>
    <w:lvl w:ilvl="7">
      <w:start w:val="1"/>
      <w:numFmt w:val="decimal"/>
      <w:isLgl/>
      <w:lvlText w:val="%1.%2.%3.%4.%5.%6.%7.%8."/>
      <w:lvlJc w:val="left"/>
      <w:pPr>
        <w:ind w:left="3448" w:hanging="1440"/>
      </w:pPr>
      <w:rPr>
        <w:rFonts w:cs="Times New Roman" w:hint="default"/>
      </w:rPr>
    </w:lvl>
    <w:lvl w:ilvl="8">
      <w:start w:val="1"/>
      <w:numFmt w:val="decimal"/>
      <w:isLgl/>
      <w:lvlText w:val="%1.%2.%3.%4.%5.%6.%7.%8.%9."/>
      <w:lvlJc w:val="left"/>
      <w:pPr>
        <w:ind w:left="3808" w:hanging="1800"/>
      </w:pPr>
      <w:rPr>
        <w:rFonts w:cs="Times New Roman" w:hint="default"/>
      </w:rPr>
    </w:lvl>
  </w:abstractNum>
  <w:abstractNum w:abstractNumId="3">
    <w:nsid w:val="1E456CEE"/>
    <w:multiLevelType w:val="multilevel"/>
    <w:tmpl w:val="396E87C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
    <w:nsid w:val="314C5F8E"/>
    <w:multiLevelType w:val="multilevel"/>
    <w:tmpl w:val="80326A76"/>
    <w:lvl w:ilvl="0">
      <w:start w:val="1"/>
      <w:numFmt w:val="decimal"/>
      <w:lvlText w:val="%1."/>
      <w:lvlJc w:val="left"/>
      <w:pPr>
        <w:ind w:left="2368" w:hanging="360"/>
      </w:pPr>
      <w:rPr>
        <w:rFonts w:cs="Times New Roman" w:hint="default"/>
      </w:rPr>
    </w:lvl>
    <w:lvl w:ilvl="1">
      <w:start w:val="1"/>
      <w:numFmt w:val="decimal"/>
      <w:isLgl/>
      <w:lvlText w:val="%1.%2."/>
      <w:lvlJc w:val="left"/>
      <w:pPr>
        <w:ind w:left="2368" w:hanging="360"/>
      </w:pPr>
      <w:rPr>
        <w:rFonts w:cs="Times New Roman" w:hint="default"/>
      </w:rPr>
    </w:lvl>
    <w:lvl w:ilvl="2">
      <w:start w:val="1"/>
      <w:numFmt w:val="decimal"/>
      <w:isLgl/>
      <w:lvlText w:val="%1.%2.%3."/>
      <w:lvlJc w:val="left"/>
      <w:pPr>
        <w:ind w:left="2728" w:hanging="720"/>
      </w:pPr>
      <w:rPr>
        <w:rFonts w:cs="Times New Roman" w:hint="default"/>
      </w:rPr>
    </w:lvl>
    <w:lvl w:ilvl="3">
      <w:start w:val="1"/>
      <w:numFmt w:val="decimal"/>
      <w:isLgl/>
      <w:lvlText w:val="%1.%2.%3.%4."/>
      <w:lvlJc w:val="left"/>
      <w:pPr>
        <w:ind w:left="272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088" w:hanging="1080"/>
      </w:pPr>
      <w:rPr>
        <w:rFonts w:cs="Times New Roman" w:hint="default"/>
      </w:rPr>
    </w:lvl>
    <w:lvl w:ilvl="6">
      <w:start w:val="1"/>
      <w:numFmt w:val="decimal"/>
      <w:isLgl/>
      <w:lvlText w:val="%1.%2.%3.%4.%5.%6.%7."/>
      <w:lvlJc w:val="left"/>
      <w:pPr>
        <w:ind w:left="3448" w:hanging="1440"/>
      </w:pPr>
      <w:rPr>
        <w:rFonts w:cs="Times New Roman" w:hint="default"/>
      </w:rPr>
    </w:lvl>
    <w:lvl w:ilvl="7">
      <w:start w:val="1"/>
      <w:numFmt w:val="decimal"/>
      <w:isLgl/>
      <w:lvlText w:val="%1.%2.%3.%4.%5.%6.%7.%8."/>
      <w:lvlJc w:val="left"/>
      <w:pPr>
        <w:ind w:left="3448" w:hanging="1440"/>
      </w:pPr>
      <w:rPr>
        <w:rFonts w:cs="Times New Roman" w:hint="default"/>
      </w:rPr>
    </w:lvl>
    <w:lvl w:ilvl="8">
      <w:start w:val="1"/>
      <w:numFmt w:val="decimal"/>
      <w:isLgl/>
      <w:lvlText w:val="%1.%2.%3.%4.%5.%6.%7.%8.%9."/>
      <w:lvlJc w:val="left"/>
      <w:pPr>
        <w:ind w:left="3808" w:hanging="1800"/>
      </w:pPr>
      <w:rPr>
        <w:rFonts w:cs="Times New Roman" w:hint="default"/>
      </w:rPr>
    </w:lvl>
  </w:abstractNum>
  <w:abstractNum w:abstractNumId="5">
    <w:nsid w:val="44746534"/>
    <w:multiLevelType w:val="multilevel"/>
    <w:tmpl w:val="80326A76"/>
    <w:lvl w:ilvl="0">
      <w:start w:val="1"/>
      <w:numFmt w:val="decimal"/>
      <w:lvlText w:val="%1."/>
      <w:lvlJc w:val="left"/>
      <w:pPr>
        <w:ind w:left="2368" w:hanging="360"/>
      </w:pPr>
      <w:rPr>
        <w:rFonts w:cs="Times New Roman" w:hint="default"/>
      </w:rPr>
    </w:lvl>
    <w:lvl w:ilvl="1">
      <w:start w:val="1"/>
      <w:numFmt w:val="decimal"/>
      <w:isLgl/>
      <w:lvlText w:val="%1.%2."/>
      <w:lvlJc w:val="left"/>
      <w:pPr>
        <w:ind w:left="2368" w:hanging="360"/>
      </w:pPr>
      <w:rPr>
        <w:rFonts w:cs="Times New Roman" w:hint="default"/>
      </w:rPr>
    </w:lvl>
    <w:lvl w:ilvl="2">
      <w:start w:val="1"/>
      <w:numFmt w:val="decimal"/>
      <w:isLgl/>
      <w:lvlText w:val="%1.%2.%3."/>
      <w:lvlJc w:val="left"/>
      <w:pPr>
        <w:ind w:left="2728" w:hanging="720"/>
      </w:pPr>
      <w:rPr>
        <w:rFonts w:cs="Times New Roman" w:hint="default"/>
      </w:rPr>
    </w:lvl>
    <w:lvl w:ilvl="3">
      <w:start w:val="1"/>
      <w:numFmt w:val="decimal"/>
      <w:isLgl/>
      <w:lvlText w:val="%1.%2.%3.%4."/>
      <w:lvlJc w:val="left"/>
      <w:pPr>
        <w:ind w:left="272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088" w:hanging="1080"/>
      </w:pPr>
      <w:rPr>
        <w:rFonts w:cs="Times New Roman" w:hint="default"/>
      </w:rPr>
    </w:lvl>
    <w:lvl w:ilvl="6">
      <w:start w:val="1"/>
      <w:numFmt w:val="decimal"/>
      <w:isLgl/>
      <w:lvlText w:val="%1.%2.%3.%4.%5.%6.%7."/>
      <w:lvlJc w:val="left"/>
      <w:pPr>
        <w:ind w:left="3448" w:hanging="1440"/>
      </w:pPr>
      <w:rPr>
        <w:rFonts w:cs="Times New Roman" w:hint="default"/>
      </w:rPr>
    </w:lvl>
    <w:lvl w:ilvl="7">
      <w:start w:val="1"/>
      <w:numFmt w:val="decimal"/>
      <w:isLgl/>
      <w:lvlText w:val="%1.%2.%3.%4.%5.%6.%7.%8."/>
      <w:lvlJc w:val="left"/>
      <w:pPr>
        <w:ind w:left="3448" w:hanging="1440"/>
      </w:pPr>
      <w:rPr>
        <w:rFonts w:cs="Times New Roman" w:hint="default"/>
      </w:rPr>
    </w:lvl>
    <w:lvl w:ilvl="8">
      <w:start w:val="1"/>
      <w:numFmt w:val="decimal"/>
      <w:isLgl/>
      <w:lvlText w:val="%1.%2.%3.%4.%5.%6.%7.%8.%9."/>
      <w:lvlJc w:val="left"/>
      <w:pPr>
        <w:ind w:left="3808" w:hanging="1800"/>
      </w:pPr>
      <w:rPr>
        <w:rFonts w:cs="Times New Roman" w:hint="default"/>
      </w:rPr>
    </w:lvl>
  </w:abstractNum>
  <w:abstractNum w:abstractNumId="6">
    <w:nsid w:val="44995E1F"/>
    <w:multiLevelType w:val="multilevel"/>
    <w:tmpl w:val="80326A76"/>
    <w:lvl w:ilvl="0">
      <w:start w:val="1"/>
      <w:numFmt w:val="decimal"/>
      <w:lvlText w:val="%1."/>
      <w:lvlJc w:val="left"/>
      <w:pPr>
        <w:ind w:left="2368" w:hanging="360"/>
      </w:pPr>
      <w:rPr>
        <w:rFonts w:cs="Times New Roman" w:hint="default"/>
      </w:rPr>
    </w:lvl>
    <w:lvl w:ilvl="1">
      <w:start w:val="1"/>
      <w:numFmt w:val="decimal"/>
      <w:isLgl/>
      <w:lvlText w:val="%1.%2."/>
      <w:lvlJc w:val="left"/>
      <w:pPr>
        <w:ind w:left="2368" w:hanging="360"/>
      </w:pPr>
      <w:rPr>
        <w:rFonts w:cs="Times New Roman" w:hint="default"/>
      </w:rPr>
    </w:lvl>
    <w:lvl w:ilvl="2">
      <w:start w:val="1"/>
      <w:numFmt w:val="decimal"/>
      <w:isLgl/>
      <w:lvlText w:val="%1.%2.%3."/>
      <w:lvlJc w:val="left"/>
      <w:pPr>
        <w:ind w:left="2728" w:hanging="720"/>
      </w:pPr>
      <w:rPr>
        <w:rFonts w:cs="Times New Roman" w:hint="default"/>
      </w:rPr>
    </w:lvl>
    <w:lvl w:ilvl="3">
      <w:start w:val="1"/>
      <w:numFmt w:val="decimal"/>
      <w:isLgl/>
      <w:lvlText w:val="%1.%2.%3.%4."/>
      <w:lvlJc w:val="left"/>
      <w:pPr>
        <w:ind w:left="272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088" w:hanging="1080"/>
      </w:pPr>
      <w:rPr>
        <w:rFonts w:cs="Times New Roman" w:hint="default"/>
      </w:rPr>
    </w:lvl>
    <w:lvl w:ilvl="6">
      <w:start w:val="1"/>
      <w:numFmt w:val="decimal"/>
      <w:isLgl/>
      <w:lvlText w:val="%1.%2.%3.%4.%5.%6.%7."/>
      <w:lvlJc w:val="left"/>
      <w:pPr>
        <w:ind w:left="3448" w:hanging="1440"/>
      </w:pPr>
      <w:rPr>
        <w:rFonts w:cs="Times New Roman" w:hint="default"/>
      </w:rPr>
    </w:lvl>
    <w:lvl w:ilvl="7">
      <w:start w:val="1"/>
      <w:numFmt w:val="decimal"/>
      <w:isLgl/>
      <w:lvlText w:val="%1.%2.%3.%4.%5.%6.%7.%8."/>
      <w:lvlJc w:val="left"/>
      <w:pPr>
        <w:ind w:left="3448" w:hanging="1440"/>
      </w:pPr>
      <w:rPr>
        <w:rFonts w:cs="Times New Roman" w:hint="default"/>
      </w:rPr>
    </w:lvl>
    <w:lvl w:ilvl="8">
      <w:start w:val="1"/>
      <w:numFmt w:val="decimal"/>
      <w:isLgl/>
      <w:lvlText w:val="%1.%2.%3.%4.%5.%6.%7.%8.%9."/>
      <w:lvlJc w:val="left"/>
      <w:pPr>
        <w:ind w:left="3808" w:hanging="1800"/>
      </w:pPr>
      <w:rPr>
        <w:rFonts w:cs="Times New Roman" w:hint="default"/>
      </w:rPr>
    </w:lvl>
  </w:abstractNum>
  <w:abstractNum w:abstractNumId="7">
    <w:nsid w:val="593468EE"/>
    <w:multiLevelType w:val="hybridMultilevel"/>
    <w:tmpl w:val="2C9E1152"/>
    <w:lvl w:ilvl="0" w:tplc="CE7ABC80">
      <w:start w:val="1"/>
      <w:numFmt w:val="decimal"/>
      <w:lvlText w:val="%1."/>
      <w:lvlJc w:val="left"/>
      <w:pPr>
        <w:ind w:left="927" w:hanging="360"/>
      </w:pPr>
      <w:rPr>
        <w:rFonts w:cs="Times New Roman" w:hint="default"/>
      </w:rPr>
    </w:lvl>
    <w:lvl w:ilvl="1" w:tplc="C6AA1970">
      <w:start w:val="1"/>
      <w:numFmt w:val="decimal"/>
      <w:lvlText w:val="%2)"/>
      <w:lvlJc w:val="left"/>
      <w:pPr>
        <w:ind w:left="1647" w:hanging="360"/>
      </w:pPr>
      <w:rPr>
        <w:rFonts w:ascii="Times New Roman" w:eastAsia="Times New Roman" w:hAnsi="Times New Roman"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4"/>
  </w:num>
  <w:num w:numId="2">
    <w:abstractNumId w:val="1"/>
  </w:num>
  <w:num w:numId="3">
    <w:abstractNumId w:val="6"/>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7C0"/>
    <w:rsid w:val="00025183"/>
    <w:rsid w:val="00042320"/>
    <w:rsid w:val="0005298C"/>
    <w:rsid w:val="000605AF"/>
    <w:rsid w:val="0008067B"/>
    <w:rsid w:val="000E5E78"/>
    <w:rsid w:val="001836C4"/>
    <w:rsid w:val="00190B6E"/>
    <w:rsid w:val="00202DCE"/>
    <w:rsid w:val="00212053"/>
    <w:rsid w:val="00253943"/>
    <w:rsid w:val="00272EEF"/>
    <w:rsid w:val="002F27D2"/>
    <w:rsid w:val="002F7545"/>
    <w:rsid w:val="003376E5"/>
    <w:rsid w:val="00346ECA"/>
    <w:rsid w:val="00351519"/>
    <w:rsid w:val="003A730F"/>
    <w:rsid w:val="004146EC"/>
    <w:rsid w:val="004250E8"/>
    <w:rsid w:val="00431229"/>
    <w:rsid w:val="004B1ED4"/>
    <w:rsid w:val="004F2F6E"/>
    <w:rsid w:val="00502CD2"/>
    <w:rsid w:val="00543216"/>
    <w:rsid w:val="005A5863"/>
    <w:rsid w:val="005E1BD2"/>
    <w:rsid w:val="005F15E2"/>
    <w:rsid w:val="00606188"/>
    <w:rsid w:val="00672199"/>
    <w:rsid w:val="00680051"/>
    <w:rsid w:val="00715F5C"/>
    <w:rsid w:val="00774F1E"/>
    <w:rsid w:val="0078066A"/>
    <w:rsid w:val="007921D9"/>
    <w:rsid w:val="007C4E46"/>
    <w:rsid w:val="007F5A40"/>
    <w:rsid w:val="00822112"/>
    <w:rsid w:val="00832C09"/>
    <w:rsid w:val="008A048E"/>
    <w:rsid w:val="008B6980"/>
    <w:rsid w:val="00907BB5"/>
    <w:rsid w:val="0091727C"/>
    <w:rsid w:val="00963359"/>
    <w:rsid w:val="00A61586"/>
    <w:rsid w:val="00A66570"/>
    <w:rsid w:val="00A858A9"/>
    <w:rsid w:val="00A91971"/>
    <w:rsid w:val="00A947D5"/>
    <w:rsid w:val="00AF4997"/>
    <w:rsid w:val="00BB1850"/>
    <w:rsid w:val="00BE6D06"/>
    <w:rsid w:val="00C02FDC"/>
    <w:rsid w:val="00C479CB"/>
    <w:rsid w:val="00C81F3C"/>
    <w:rsid w:val="00CA60AD"/>
    <w:rsid w:val="00CC1D29"/>
    <w:rsid w:val="00D221D6"/>
    <w:rsid w:val="00D839E7"/>
    <w:rsid w:val="00DA518C"/>
    <w:rsid w:val="00DE47C0"/>
    <w:rsid w:val="00DF1703"/>
    <w:rsid w:val="00DF79D6"/>
    <w:rsid w:val="00E06DF3"/>
    <w:rsid w:val="00E47D02"/>
    <w:rsid w:val="00E55A8E"/>
    <w:rsid w:val="00E723C4"/>
    <w:rsid w:val="00EB09B2"/>
    <w:rsid w:val="00ED29CB"/>
    <w:rsid w:val="00F0121A"/>
    <w:rsid w:val="00F37537"/>
    <w:rsid w:val="00FA64BB"/>
    <w:rsid w:val="00FC5098"/>
    <w:rsid w:val="00FC61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C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E47C0"/>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DE47C0"/>
    <w:pPr>
      <w:widowControl w:val="0"/>
      <w:ind w:right="19772" w:firstLine="720"/>
    </w:pPr>
    <w:rPr>
      <w:rFonts w:ascii="Arial" w:eastAsia="Times New Roman" w:hAnsi="Arial"/>
      <w:sz w:val="20"/>
      <w:szCs w:val="20"/>
    </w:rPr>
  </w:style>
  <w:style w:type="character" w:styleId="Hyperlink">
    <w:name w:val="Hyperlink"/>
    <w:basedOn w:val="DefaultParagraphFont"/>
    <w:uiPriority w:val="99"/>
    <w:rsid w:val="00DE47C0"/>
    <w:rPr>
      <w:rFonts w:cs="Times New Roman"/>
      <w:color w:val="0000FF"/>
      <w:u w:val="single"/>
    </w:rPr>
  </w:style>
  <w:style w:type="paragraph" w:styleId="ListParagraph">
    <w:name w:val="List Paragraph"/>
    <w:basedOn w:val="Normal"/>
    <w:uiPriority w:val="99"/>
    <w:qFormat/>
    <w:rsid w:val="00DE47C0"/>
    <w:pPr>
      <w:ind w:left="720"/>
      <w:contextualSpacing/>
    </w:pPr>
  </w:style>
  <w:style w:type="paragraph" w:customStyle="1" w:styleId="a">
    <w:name w:val="Без интервала"/>
    <w:uiPriority w:val="99"/>
    <w:rsid w:val="003376E5"/>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281DB05127C7846F286AAA9993DB39F3C198CC6D6D723E97C48BeBPBJ" TargetMode="External"/><Relationship Id="rId13" Type="http://schemas.openxmlformats.org/officeDocument/2006/relationships/hyperlink" Target="consultantplus://offline/ref=E80579814E5A2A38D1E3F789FE3A7687F01B22A963C30C266F2DC8B863U7BEG" TargetMode="External"/><Relationship Id="rId18" Type="http://schemas.openxmlformats.org/officeDocument/2006/relationships/hyperlink" Target="consultantplus://offline/ref=D0CA538841318C140CA96C54EBEB52FED000708817E511E366FF3FAFBCc4cAH" TargetMode="External"/><Relationship Id="rId3" Type="http://schemas.openxmlformats.org/officeDocument/2006/relationships/settings" Target="settings.xml"/><Relationship Id="rId21" Type="http://schemas.openxmlformats.org/officeDocument/2006/relationships/hyperlink" Target="consultantplus://offline/ref=61D283C552FE09AAD29091D95813BADDA6E1A5B9EFA3CAD0C000CD784Fw2s0H" TargetMode="External"/><Relationship Id="rId7" Type="http://schemas.openxmlformats.org/officeDocument/2006/relationships/hyperlink" Target="consultantplus://offline/ref=B4222A4784C72B00C7975FFA249F5060B378F57A0E92A2F703D7B567BCO9hEH" TargetMode="External"/><Relationship Id="rId12" Type="http://schemas.openxmlformats.org/officeDocument/2006/relationships/hyperlink" Target="consultantplus://offline/ref=22150E219B0490B3AEB1B63170780CE0C31E9B6F62315F06150C98AC069ABF54C711BE1F98983F45mC43N" TargetMode="External"/><Relationship Id="rId17" Type="http://schemas.openxmlformats.org/officeDocument/2006/relationships/hyperlink" Target="consultantplus://offline/ref=81BBE99BF4EAD13D14FE5CB364435890F642BDC1AA5C26358F09100FDB232C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1BBE99BF4EAD13D14FE5CB364435890F642BDC1AA5C26358F09100FDB232CI" TargetMode="External"/><Relationship Id="rId20" Type="http://schemas.openxmlformats.org/officeDocument/2006/relationships/hyperlink" Target="consultantplus://offline/ref=D0CA538841318C140CA96C54EBEB52FED309718E1EE311E366FF3FAFBC4A18122060D9314FcBcBH" TargetMode="External"/><Relationship Id="rId1" Type="http://schemas.openxmlformats.org/officeDocument/2006/relationships/numbering" Target="numbering.xml"/><Relationship Id="rId6" Type="http://schemas.openxmlformats.org/officeDocument/2006/relationships/hyperlink" Target="consultantplus://offline/ref=2BF51C0EAB607364A3A9D7661FB60B085FA2CA0041160A3721FF65706DG9Y8N" TargetMode="External"/><Relationship Id="rId11" Type="http://schemas.openxmlformats.org/officeDocument/2006/relationships/hyperlink" Target="consultantplus://offline/ref=E80579814E5A2A38D1E3F789FE3A7687F01A2FAC6CC40C266F2DC8B863U7BEG" TargetMode="External"/><Relationship Id="rId24" Type="http://schemas.openxmlformats.org/officeDocument/2006/relationships/fontTable" Target="fontTable.xml"/><Relationship Id="rId5" Type="http://schemas.openxmlformats.org/officeDocument/2006/relationships/hyperlink" Target="consultantplus://offline/ref=2BF51C0EAB607364A3A9D7661FB60B085FA2CA0041160A3721FF65706DG9Y8N" TargetMode="External"/><Relationship Id="rId15" Type="http://schemas.openxmlformats.org/officeDocument/2006/relationships/hyperlink" Target="consultantplus://offline/ref=E80579814E5A2A38D1E3F789FE3A7687F01A2FAC6CC40C266F2DC8B863U7BEG" TargetMode="External"/><Relationship Id="rId23" Type="http://schemas.openxmlformats.org/officeDocument/2006/relationships/hyperlink" Target="consultantplus://offline/ref=1F9B4F45D61D46AC151B085A138063DA652FA166677B2AB1952044J7N2K" TargetMode="External"/><Relationship Id="rId10" Type="http://schemas.openxmlformats.org/officeDocument/2006/relationships/hyperlink" Target="consultantplus://offline/ref=E80579814E5A2A38D1E3F789FE3A7687F01A2EAA62C10C266F2DC8B863U7BEG" TargetMode="External"/><Relationship Id="rId19" Type="http://schemas.openxmlformats.org/officeDocument/2006/relationships/hyperlink" Target="consultantplus://offline/ref=D0CA538841318C140CA96C54EBEB52FED00075851EE311E366FF3FAFBCc4cAH" TargetMode="External"/><Relationship Id="rId4" Type="http://schemas.openxmlformats.org/officeDocument/2006/relationships/webSettings" Target="webSettings.xml"/><Relationship Id="rId9" Type="http://schemas.openxmlformats.org/officeDocument/2006/relationships/hyperlink" Target="consultantplus://offline/ref=E80579814E5A2A38D1E3F789FE3A7687F01B22A963C30C266F2DC8B863U7BEG" TargetMode="External"/><Relationship Id="rId14" Type="http://schemas.openxmlformats.org/officeDocument/2006/relationships/hyperlink" Target="consultantplus://offline/ref=E80579814E5A2A38D1E3F789FE3A7687F01A2EAA62C10C266F2DC8B863U7BEG" TargetMode="External"/><Relationship Id="rId22" Type="http://schemas.openxmlformats.org/officeDocument/2006/relationships/hyperlink" Target="consultantplus://offline/ref=1F9B4F45D61D46AC151B085A138063DA6526A66364257DB3C4754A773AJ3N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9</Pages>
  <Words>4246</Words>
  <Characters>24205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11</cp:revision>
  <dcterms:created xsi:type="dcterms:W3CDTF">2017-03-23T12:54:00Z</dcterms:created>
  <dcterms:modified xsi:type="dcterms:W3CDTF">2017-04-02T08:25:00Z</dcterms:modified>
</cp:coreProperties>
</file>