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43" w:rsidRDefault="00C56743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noProof/>
          <w:sz w:val="27"/>
          <w:szCs w:val="27"/>
          <w:lang w:eastAsia="ru-RU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мдерма-ПП-01" style="width:50.25pt;height:63pt;visibility:visible">
            <v:imagedata r:id="rId6" o:title=""/>
          </v:shape>
        </w:pict>
      </w:r>
    </w:p>
    <w:p w:rsidR="00C56743" w:rsidRDefault="00C56743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7"/>
          <w:szCs w:val="27"/>
        </w:rPr>
      </w:pPr>
    </w:p>
    <w:p w:rsidR="00C56743" w:rsidRDefault="00C56743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СОВЕТ ДЕПУТАТОВ </w:t>
      </w:r>
    </w:p>
    <w:p w:rsidR="00C56743" w:rsidRDefault="00C56743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СЕЛЬСКОГО ПОСЕЛЕНИЯ «ПОСЕЛОК АМДЕРМА»</w:t>
      </w:r>
    </w:p>
    <w:p w:rsidR="00C56743" w:rsidRDefault="00C56743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ЗАПОЛЯРНОГО РАЙОНА НЕНЕЦКОГО АВТОНОМНОГО ОКРУГА</w:t>
      </w:r>
    </w:p>
    <w:p w:rsidR="00C56743" w:rsidRDefault="00C56743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7"/>
          <w:szCs w:val="27"/>
        </w:rPr>
      </w:pPr>
    </w:p>
    <w:p w:rsidR="00C56743" w:rsidRDefault="00C56743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24-е заседание 28-го созыва</w:t>
      </w:r>
    </w:p>
    <w:p w:rsidR="00C56743" w:rsidRDefault="00C56743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7"/>
          <w:szCs w:val="27"/>
        </w:rPr>
      </w:pPr>
    </w:p>
    <w:p w:rsidR="00C56743" w:rsidRDefault="00C56743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РЕШЕНИЕ № 3</w:t>
      </w:r>
    </w:p>
    <w:p w:rsidR="00C56743" w:rsidRDefault="00C56743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7"/>
          <w:szCs w:val="27"/>
        </w:rPr>
      </w:pPr>
    </w:p>
    <w:p w:rsidR="00C56743" w:rsidRDefault="00C56743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от 14.03.2024 года</w:t>
      </w:r>
    </w:p>
    <w:p w:rsidR="00C56743" w:rsidRDefault="00C56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C56743" w:rsidRDefault="00C5674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О внесении изменений в Решение Совета депутатов </w:t>
      </w:r>
    </w:p>
    <w:p w:rsidR="00C56743" w:rsidRDefault="00C5674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Сельского поселения «Поселок Амдерма» Заполярного района </w:t>
      </w:r>
    </w:p>
    <w:p w:rsidR="00C56743" w:rsidRDefault="00C5674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Ненецкого автономного округа от 16.11.2023 № 2</w:t>
      </w:r>
    </w:p>
    <w:p w:rsidR="00C56743" w:rsidRDefault="00C5674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«Об установлении </w:t>
      </w:r>
      <w:r>
        <w:rPr>
          <w:rFonts w:ascii="Times New Roman" w:hAnsi="Times New Roman"/>
          <w:b/>
          <w:snapToGrid w:val="0"/>
          <w:sz w:val="27"/>
          <w:szCs w:val="27"/>
          <w:lang w:eastAsia="ru-RU"/>
        </w:rPr>
        <w:t>земельного налога</w:t>
      </w:r>
      <w:r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b/>
          <w:snapToGrid w:val="0"/>
          <w:sz w:val="27"/>
          <w:szCs w:val="27"/>
          <w:lang w:eastAsia="ru-RU"/>
        </w:rPr>
        <w:t xml:space="preserve">на территории </w:t>
      </w:r>
      <w:r>
        <w:rPr>
          <w:rFonts w:ascii="Times New Roman" w:hAnsi="Times New Roman"/>
          <w:b/>
          <w:sz w:val="27"/>
          <w:szCs w:val="27"/>
          <w:lang w:eastAsia="ru-RU"/>
        </w:rPr>
        <w:t>Сельского поселения «Поселок Амдерма» Заполярного района Ненецкого автономного округа»</w:t>
      </w:r>
    </w:p>
    <w:p w:rsidR="00C56743" w:rsidRDefault="00C567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56743" w:rsidRDefault="00C567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56743" w:rsidRDefault="00C567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В соответствии с </w:t>
      </w:r>
      <w:hyperlink r:id="rId7" w:history="1">
        <w:r>
          <w:rPr>
            <w:rFonts w:ascii="Times New Roman" w:hAnsi="Times New Roman"/>
            <w:sz w:val="27"/>
            <w:szCs w:val="27"/>
            <w:lang w:eastAsia="ru-RU"/>
          </w:rPr>
          <w:t>главой 31</w:t>
        </w:r>
      </w:hyperlink>
      <w:r>
        <w:rPr>
          <w:rFonts w:ascii="Times New Roman" w:hAnsi="Times New Roman"/>
          <w:sz w:val="27"/>
          <w:szCs w:val="27"/>
          <w:lang w:eastAsia="ru-RU"/>
        </w:rPr>
        <w:t xml:space="preserve"> Налогового кодекса Российской Федерации, Федеральным </w:t>
      </w:r>
      <w:hyperlink r:id="rId8" w:history="1">
        <w:r>
          <w:rPr>
            <w:rFonts w:ascii="Times New Roman" w:hAnsi="Times New Roman"/>
            <w:sz w:val="27"/>
            <w:szCs w:val="27"/>
            <w:lang w:eastAsia="ru-RU"/>
          </w:rPr>
          <w:t>законом</w:t>
        </w:r>
      </w:hyperlink>
      <w:r>
        <w:rPr>
          <w:rFonts w:ascii="Times New Roman" w:hAnsi="Times New Roman"/>
          <w:sz w:val="27"/>
          <w:szCs w:val="27"/>
          <w:lang w:eastAsia="ru-RU"/>
        </w:rPr>
        <w:t xml:space="preserve"> от 06.10.2003 № 131-ФЗ "Об общих принципах организации местного самоуправления в Российской Федерации", Уставом Сельского поселения «Поселок Амдерма» Заполярного района Ненецкого автономного округа», </w:t>
      </w:r>
    </w:p>
    <w:p w:rsidR="00C56743" w:rsidRDefault="00C567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56743" w:rsidRDefault="00C5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СОВЕТ ДЕПУТАТОВ </w:t>
      </w:r>
    </w:p>
    <w:p w:rsidR="00C56743" w:rsidRDefault="00C5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СЕЛЬСКОГО ПОСЕЛЕНИЯ «ПОСЕЛОК АМДЕРМА» ЗР НАО РЕШИЛ:</w:t>
      </w:r>
    </w:p>
    <w:p w:rsidR="00C56743" w:rsidRDefault="00C5674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56743" w:rsidRDefault="00C5674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1.</w:t>
      </w:r>
      <w:r>
        <w:rPr>
          <w:rFonts w:ascii="Times New Roman" w:hAnsi="Times New Roman"/>
          <w:sz w:val="27"/>
          <w:szCs w:val="27"/>
          <w:lang w:eastAsia="ru-RU"/>
        </w:rPr>
        <w:tab/>
        <w:t xml:space="preserve">Внести изменение в Решение Совета депутатов Сельского поселения «Поселок Амдерма» Заполярного района Ненецкого автономного округа от 16.11.2023 № 2 «Об установлении </w:t>
      </w:r>
      <w:r>
        <w:rPr>
          <w:rFonts w:ascii="Times New Roman" w:hAnsi="Times New Roman"/>
          <w:snapToGrid w:val="0"/>
          <w:sz w:val="27"/>
          <w:szCs w:val="27"/>
          <w:lang w:eastAsia="ru-RU"/>
        </w:rPr>
        <w:t>земельного налога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napToGrid w:val="0"/>
          <w:sz w:val="27"/>
          <w:szCs w:val="27"/>
          <w:lang w:eastAsia="ru-RU"/>
        </w:rPr>
        <w:t xml:space="preserve">на территории </w:t>
      </w:r>
      <w:r>
        <w:rPr>
          <w:rFonts w:ascii="Times New Roman" w:hAnsi="Times New Roman"/>
          <w:sz w:val="27"/>
          <w:szCs w:val="27"/>
          <w:lang w:eastAsia="ru-RU"/>
        </w:rPr>
        <w:t>Сельского поселения «Поселок Амдерма» Заполярного района Ненецкого автономного округа:</w:t>
      </w:r>
    </w:p>
    <w:p w:rsidR="00C56743" w:rsidRDefault="00C5674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1.1. Пункт 3 изложить в следующей редакции:</w:t>
      </w:r>
    </w:p>
    <w:p w:rsidR="00C56743" w:rsidRDefault="00C5674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«3. </w:t>
      </w:r>
      <w:r>
        <w:rPr>
          <w:rFonts w:ascii="Times New Roman" w:hAnsi="Times New Roman"/>
          <w:sz w:val="27"/>
          <w:szCs w:val="27"/>
        </w:rPr>
        <w:t>Освобождаются от налогообложения:</w:t>
      </w:r>
    </w:p>
    <w:p w:rsidR="00C56743" w:rsidRDefault="00C567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1) налогоплательщики в соответствии со </w:t>
      </w:r>
      <w:hyperlink r:id="rId9" w:history="1">
        <w:r>
          <w:rPr>
            <w:rFonts w:ascii="Times New Roman" w:hAnsi="Times New Roman"/>
            <w:color w:val="000000"/>
            <w:sz w:val="27"/>
            <w:szCs w:val="27"/>
            <w:lang w:eastAsia="ru-RU"/>
          </w:rPr>
          <w:t>статьей 395</w:t>
        </w:r>
      </w:hyperlink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Налогового кодекса Российской Федерации;</w:t>
      </w:r>
    </w:p>
    <w:p w:rsidR="00C56743" w:rsidRDefault="00C567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2) муниципальные казенные учреждения, финансируемые из бюджета Сельского поселения «Поселок Амдерма» Заполярного района Ненецкого автономного округа в отношении земельных участков, используемых ими для выполнения полномочий по решению вопросов местного значения;</w:t>
      </w:r>
    </w:p>
    <w:p w:rsidR="00C56743" w:rsidRDefault="00C567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3) резиденты Арктической зоны, </w:t>
      </w:r>
      <w:r>
        <w:rPr>
          <w:rFonts w:ascii="Times New Roman" w:hAnsi="Times New Roman"/>
          <w:sz w:val="27"/>
          <w:szCs w:val="27"/>
          <w:lang w:eastAsia="ru-RU"/>
        </w:rPr>
        <w:t>определенные Федеральным законом от 13.07.2020 № 193-ФЗ "О государственной поддержке предпринимательской деятельности в Арктической зоне Российской Федерации", которые заключили соглашение об осуществлении инвестиционной деятельности в Арктической зоне Российской Федерации и включены в реестр резидентов Арктической зоны Российской Федерации.».</w:t>
      </w:r>
    </w:p>
    <w:p w:rsidR="00C56743" w:rsidRDefault="00C567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C56743" w:rsidRDefault="00C567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2.</w:t>
      </w:r>
      <w:r>
        <w:rPr>
          <w:rFonts w:ascii="Times New Roman" w:hAnsi="Times New Roman"/>
          <w:sz w:val="27"/>
          <w:szCs w:val="27"/>
          <w:lang w:eastAsia="ru-RU"/>
        </w:rPr>
        <w:tab/>
        <w:t xml:space="preserve">Настоящее решение вступает в силу после его официального опубликования (обнародования). </w:t>
      </w:r>
    </w:p>
    <w:p w:rsidR="00C56743" w:rsidRDefault="00C567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56743" w:rsidRDefault="00C567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56743" w:rsidRDefault="00C567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0" w:name="_GoBack"/>
      <w:bookmarkEnd w:id="0"/>
    </w:p>
    <w:p w:rsidR="00C56743" w:rsidRDefault="00C567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56743" w:rsidRDefault="00C5674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Глава Сельского поселения</w:t>
      </w:r>
    </w:p>
    <w:p w:rsidR="00C56743" w:rsidRDefault="00C5674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«Поселок Амдерма» ЗР НАО</w:t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  <w:t xml:space="preserve">          М.В. Златова</w:t>
      </w:r>
    </w:p>
    <w:p w:rsidR="00C56743" w:rsidRDefault="00C56743">
      <w:pPr>
        <w:rPr>
          <w:rFonts w:ascii="Times New Roman" w:hAnsi="Times New Roman"/>
          <w:b/>
          <w:sz w:val="27"/>
          <w:szCs w:val="27"/>
          <w:u w:val="single"/>
          <w:lang w:eastAsia="ru-RU"/>
        </w:rPr>
      </w:pPr>
    </w:p>
    <w:sectPr w:rsidR="00C56743" w:rsidSect="009732D7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743" w:rsidRDefault="00C56743">
      <w:pPr>
        <w:spacing w:after="0" w:line="240" w:lineRule="auto"/>
      </w:pPr>
      <w:r>
        <w:separator/>
      </w:r>
    </w:p>
  </w:endnote>
  <w:endnote w:type="continuationSeparator" w:id="0">
    <w:p w:rsidR="00C56743" w:rsidRDefault="00C5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43" w:rsidRDefault="00C567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6743" w:rsidRDefault="00C567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43" w:rsidRDefault="00C567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56743" w:rsidRDefault="00C5674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743" w:rsidRDefault="00C56743">
      <w:pPr>
        <w:spacing w:after="0" w:line="240" w:lineRule="auto"/>
      </w:pPr>
      <w:r>
        <w:separator/>
      </w:r>
    </w:p>
  </w:footnote>
  <w:footnote w:type="continuationSeparator" w:id="0">
    <w:p w:rsidR="00C56743" w:rsidRDefault="00C56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743"/>
    <w:rsid w:val="009732D7"/>
    <w:rsid w:val="00C5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8EAE7E0B03E75B88B626E4196827DFAF05F44B8FCBCE426F6F89F2A4B4AC1B65AAF468ADA5D0E89F6153DD9280B68A619B450F873F8F58iAD3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8EAE7E0B03E75B88B626E4196827DFAF05F44B84CACE426F6F89F2A4B4AC1B65AAF468ADA6D0E1933E56C883D8BB8C798445109B3D8Di5D9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C21C2DBA0BFC5D1720F15AE778B539CBC158582FE9EC2D0F6E9F5A8EAB1CA83C7612F4DC857D5E867E53EB86269D83C0A089E736777t602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209</TotalTime>
  <Pages>2</Pages>
  <Words>384</Words>
  <Characters>2195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2024-03-15T10:10:00Z</cp:lastPrinted>
  <dcterms:created xsi:type="dcterms:W3CDTF">2024-03-04T09:04:00Z</dcterms:created>
  <dcterms:modified xsi:type="dcterms:W3CDTF">2024-03-15T10:27:00Z</dcterms:modified>
</cp:coreProperties>
</file>