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CD" w:rsidRPr="00B20ECD" w:rsidRDefault="00870C8B" w:rsidP="00B20ECD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870C8B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63pt" o:allowoverlap="f">
            <v:imagedata r:id="rId8" o:title="Амдерма-ПП-01"/>
          </v:shape>
        </w:pic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0"/>
          <w:szCs w:val="24"/>
        </w:rPr>
      </w:pPr>
      <w:r w:rsidRPr="003B3D4E">
        <w:rPr>
          <w:rFonts w:ascii="Times New Roman" w:hAnsi="Times New Roman"/>
          <w:b/>
          <w:sz w:val="30"/>
          <w:szCs w:val="24"/>
        </w:rPr>
        <w:t>Администрация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8"/>
          <w:szCs w:val="10"/>
        </w:rPr>
      </w:pP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0"/>
          <w:szCs w:val="24"/>
        </w:rPr>
      </w:pPr>
      <w:r w:rsidRPr="003B3D4E">
        <w:rPr>
          <w:rFonts w:ascii="Times New Roman" w:hAnsi="Times New Roman"/>
          <w:b/>
          <w:sz w:val="30"/>
          <w:szCs w:val="24"/>
        </w:rPr>
        <w:t>муниципального образования</w:t>
      </w:r>
    </w:p>
    <w:p w:rsidR="003B3D4E" w:rsidRPr="003B3D4E" w:rsidRDefault="00AF1780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0"/>
          <w:szCs w:val="24"/>
        </w:rPr>
      </w:pPr>
      <w:r>
        <w:rPr>
          <w:rFonts w:ascii="Times New Roman" w:hAnsi="Times New Roman"/>
          <w:b/>
          <w:sz w:val="30"/>
          <w:szCs w:val="24"/>
        </w:rPr>
        <w:t>«Посе</w:t>
      </w:r>
      <w:r w:rsidR="003B3D4E" w:rsidRPr="003B3D4E">
        <w:rPr>
          <w:rFonts w:ascii="Times New Roman" w:hAnsi="Times New Roman"/>
          <w:b/>
          <w:sz w:val="30"/>
          <w:szCs w:val="24"/>
        </w:rPr>
        <w:t>лок Амдерма»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0"/>
          <w:szCs w:val="24"/>
        </w:rPr>
      </w:pPr>
      <w:r w:rsidRPr="003B3D4E">
        <w:rPr>
          <w:rFonts w:ascii="Times New Roman" w:hAnsi="Times New Roman"/>
          <w:b/>
          <w:sz w:val="30"/>
          <w:szCs w:val="24"/>
        </w:rPr>
        <w:t>Ненецкого автономного округа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3D4E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</w:p>
    <w:p w:rsid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3B3D4E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187D03" w:rsidRPr="003B3D4E" w:rsidRDefault="00187D03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</w:p>
    <w:p w:rsidR="003B3D4E" w:rsidRPr="003B3D4E" w:rsidRDefault="00283557" w:rsidP="003B3D4E">
      <w:pPr>
        <w:widowControl w:val="0"/>
        <w:shd w:val="clear" w:color="auto" w:fill="FFFFFF"/>
        <w:tabs>
          <w:tab w:val="left" w:pos="31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83557">
        <w:rPr>
          <w:rFonts w:ascii="Times New Roman" w:hAnsi="Times New Roman"/>
          <w:b/>
          <w:bCs/>
          <w:sz w:val="28"/>
          <w:szCs w:val="28"/>
        </w:rPr>
        <w:t>21</w:t>
      </w:r>
      <w:r w:rsidR="000433C9" w:rsidRPr="00283557">
        <w:rPr>
          <w:rFonts w:ascii="Times New Roman" w:hAnsi="Times New Roman"/>
          <w:b/>
          <w:bCs/>
          <w:sz w:val="28"/>
          <w:szCs w:val="28"/>
        </w:rPr>
        <w:t>мая</w:t>
      </w:r>
      <w:r w:rsidR="003B3D4E" w:rsidRPr="00283557">
        <w:rPr>
          <w:rFonts w:ascii="Times New Roman" w:hAnsi="Times New Roman"/>
          <w:b/>
          <w:bCs/>
          <w:sz w:val="28"/>
          <w:szCs w:val="28"/>
        </w:rPr>
        <w:t>20</w:t>
      </w:r>
      <w:r w:rsidR="00F0591A" w:rsidRPr="00283557">
        <w:rPr>
          <w:rFonts w:ascii="Times New Roman" w:hAnsi="Times New Roman"/>
          <w:b/>
          <w:bCs/>
          <w:sz w:val="28"/>
          <w:szCs w:val="28"/>
        </w:rPr>
        <w:t>20</w:t>
      </w:r>
      <w:r w:rsidR="003B3D4E" w:rsidRPr="00283557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3B3D4E" w:rsidRPr="00283557">
        <w:rPr>
          <w:rFonts w:ascii="Times New Roman" w:hAnsi="Times New Roman"/>
          <w:b/>
          <w:bCs/>
          <w:sz w:val="28"/>
          <w:szCs w:val="28"/>
        </w:rPr>
        <w:tab/>
      </w:r>
      <w:r w:rsidR="003B3D4E" w:rsidRPr="00283557">
        <w:rPr>
          <w:rFonts w:ascii="Times New Roman" w:hAnsi="Times New Roman"/>
          <w:b/>
          <w:bCs/>
          <w:sz w:val="28"/>
          <w:szCs w:val="28"/>
        </w:rPr>
        <w:tab/>
      </w:r>
      <w:r w:rsidR="003B3D4E" w:rsidRPr="00283557">
        <w:rPr>
          <w:rFonts w:ascii="Times New Roman" w:hAnsi="Times New Roman"/>
          <w:b/>
          <w:bCs/>
          <w:sz w:val="28"/>
          <w:szCs w:val="28"/>
        </w:rPr>
        <w:tab/>
      </w:r>
      <w:r w:rsidR="003B3D4E" w:rsidRPr="00283557">
        <w:rPr>
          <w:rFonts w:ascii="Times New Roman" w:hAnsi="Times New Roman"/>
          <w:b/>
          <w:bCs/>
          <w:sz w:val="28"/>
          <w:szCs w:val="28"/>
        </w:rPr>
        <w:tab/>
      </w:r>
      <w:r w:rsidR="003B3D4E" w:rsidRPr="00283557">
        <w:rPr>
          <w:rFonts w:ascii="Times New Roman" w:hAnsi="Times New Roman"/>
          <w:b/>
          <w:bCs/>
          <w:sz w:val="28"/>
          <w:szCs w:val="28"/>
        </w:rPr>
        <w:tab/>
      </w:r>
      <w:r w:rsidR="003B3D4E" w:rsidRPr="00283557">
        <w:rPr>
          <w:rFonts w:ascii="Times New Roman" w:hAnsi="Times New Roman"/>
          <w:b/>
          <w:bCs/>
          <w:sz w:val="28"/>
          <w:szCs w:val="28"/>
        </w:rPr>
        <w:tab/>
      </w:r>
      <w:r w:rsidR="003B3D4E" w:rsidRPr="00283557">
        <w:rPr>
          <w:rFonts w:ascii="Times New Roman" w:hAnsi="Times New Roman"/>
          <w:b/>
          <w:bCs/>
          <w:sz w:val="28"/>
          <w:szCs w:val="28"/>
        </w:rPr>
        <w:tab/>
      </w:r>
      <w:r w:rsidR="003B3D4E" w:rsidRPr="00283557">
        <w:rPr>
          <w:rFonts w:ascii="Times New Roman" w:hAnsi="Times New Roman"/>
          <w:b/>
          <w:bCs/>
          <w:sz w:val="28"/>
          <w:szCs w:val="28"/>
        </w:rPr>
        <w:tab/>
        <w:t xml:space="preserve">№ </w:t>
      </w:r>
      <w:r w:rsidRPr="00283557">
        <w:rPr>
          <w:rFonts w:ascii="Times New Roman" w:hAnsi="Times New Roman"/>
          <w:b/>
          <w:bCs/>
          <w:sz w:val="28"/>
          <w:szCs w:val="28"/>
        </w:rPr>
        <w:t>53</w:t>
      </w:r>
      <w:r w:rsidR="003B3D4E" w:rsidRPr="00283557">
        <w:rPr>
          <w:rFonts w:ascii="Times New Roman" w:hAnsi="Times New Roman"/>
          <w:b/>
          <w:bCs/>
          <w:sz w:val="28"/>
          <w:szCs w:val="28"/>
        </w:rPr>
        <w:t xml:space="preserve"> – П</w:t>
      </w:r>
    </w:p>
    <w:p w:rsidR="003B3D4E" w:rsidRPr="003B3D4E" w:rsidRDefault="003B3D4E" w:rsidP="003B3D4E">
      <w:pPr>
        <w:widowControl w:val="0"/>
        <w:shd w:val="clear" w:color="auto" w:fill="FFFFFF"/>
        <w:tabs>
          <w:tab w:val="left" w:pos="31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3D4E" w:rsidRPr="003B3D4E" w:rsidRDefault="003B3D4E" w:rsidP="003B3D4E">
      <w:pPr>
        <w:widowControl w:val="0"/>
        <w:shd w:val="clear" w:color="auto" w:fill="FFFFFF"/>
        <w:tabs>
          <w:tab w:val="left" w:pos="4536"/>
        </w:tabs>
        <w:autoSpaceDE w:val="0"/>
        <w:autoSpaceDN w:val="0"/>
        <w:adjustRightInd w:val="0"/>
        <w:spacing w:after="0" w:line="240" w:lineRule="auto"/>
        <w:ind w:right="3401"/>
        <w:jc w:val="both"/>
        <w:rPr>
          <w:rFonts w:ascii="Times New Roman" w:hAnsi="Times New Roman"/>
          <w:b/>
          <w:bCs/>
          <w:sz w:val="26"/>
          <w:szCs w:val="26"/>
        </w:rPr>
      </w:pPr>
      <w:r w:rsidRPr="003B3D4E">
        <w:rPr>
          <w:rFonts w:ascii="Times New Roman" w:hAnsi="Times New Roman"/>
          <w:b/>
          <w:sz w:val="26"/>
          <w:szCs w:val="26"/>
        </w:rPr>
        <w:t xml:space="preserve">Об утверждении аукционной документации, регламентирующей порядок проведения открытого аукциона на право заключения договора аренды </w:t>
      </w:r>
      <w:r>
        <w:rPr>
          <w:rFonts w:ascii="Times New Roman" w:hAnsi="Times New Roman"/>
          <w:b/>
          <w:sz w:val="26"/>
          <w:szCs w:val="26"/>
        </w:rPr>
        <w:t>жилого</w:t>
      </w:r>
      <w:r w:rsidRPr="003B3D4E">
        <w:rPr>
          <w:rFonts w:ascii="Times New Roman" w:hAnsi="Times New Roman"/>
          <w:b/>
          <w:sz w:val="26"/>
          <w:szCs w:val="26"/>
        </w:rPr>
        <w:t xml:space="preserve"> помещения </w:t>
      </w:r>
      <w:r>
        <w:rPr>
          <w:rFonts w:ascii="Times New Roman" w:hAnsi="Times New Roman"/>
          <w:b/>
          <w:sz w:val="26"/>
          <w:szCs w:val="26"/>
        </w:rPr>
        <w:t xml:space="preserve">общей </w:t>
      </w:r>
      <w:r w:rsidRPr="003B3D4E">
        <w:rPr>
          <w:rFonts w:ascii="Times New Roman" w:hAnsi="Times New Roman"/>
          <w:b/>
          <w:sz w:val="26"/>
          <w:szCs w:val="26"/>
        </w:rPr>
        <w:t xml:space="preserve">площадью </w:t>
      </w:r>
      <w:r w:rsidR="00F0591A">
        <w:rPr>
          <w:rFonts w:ascii="Times New Roman" w:hAnsi="Times New Roman"/>
          <w:b/>
          <w:sz w:val="26"/>
          <w:szCs w:val="26"/>
        </w:rPr>
        <w:t>35</w:t>
      </w:r>
      <w:r>
        <w:rPr>
          <w:rFonts w:ascii="Times New Roman" w:hAnsi="Times New Roman"/>
          <w:b/>
          <w:sz w:val="26"/>
          <w:szCs w:val="26"/>
        </w:rPr>
        <w:t>,</w:t>
      </w:r>
      <w:r w:rsidR="00F0591A">
        <w:rPr>
          <w:rFonts w:ascii="Times New Roman" w:hAnsi="Times New Roman"/>
          <w:b/>
          <w:sz w:val="26"/>
          <w:szCs w:val="26"/>
        </w:rPr>
        <w:t>8</w:t>
      </w:r>
      <w:r w:rsidRPr="003B3D4E">
        <w:rPr>
          <w:rFonts w:ascii="Times New Roman" w:hAnsi="Times New Roman"/>
          <w:b/>
          <w:sz w:val="26"/>
          <w:szCs w:val="26"/>
        </w:rPr>
        <w:t xml:space="preserve"> кв.м, расположенного по адресу: пос. Амдерма, ул. </w:t>
      </w:r>
      <w:r>
        <w:rPr>
          <w:rFonts w:ascii="Times New Roman" w:hAnsi="Times New Roman"/>
          <w:b/>
          <w:sz w:val="26"/>
          <w:szCs w:val="26"/>
        </w:rPr>
        <w:t>Дубровина</w:t>
      </w:r>
      <w:r w:rsidRPr="003B3D4E">
        <w:rPr>
          <w:rFonts w:ascii="Times New Roman" w:hAnsi="Times New Roman"/>
          <w:b/>
          <w:sz w:val="26"/>
          <w:szCs w:val="26"/>
        </w:rPr>
        <w:t xml:space="preserve">, д. </w:t>
      </w:r>
      <w:r w:rsidR="00F0591A">
        <w:rPr>
          <w:rFonts w:ascii="Times New Roman" w:hAnsi="Times New Roman"/>
          <w:b/>
          <w:sz w:val="26"/>
          <w:szCs w:val="26"/>
        </w:rPr>
        <w:t>9</w:t>
      </w:r>
      <w:r w:rsidRPr="003B3D4E">
        <w:rPr>
          <w:rFonts w:ascii="Times New Roman" w:hAnsi="Times New Roman"/>
          <w:b/>
          <w:sz w:val="26"/>
          <w:szCs w:val="26"/>
        </w:rPr>
        <w:t xml:space="preserve">, </w:t>
      </w:r>
      <w:r>
        <w:rPr>
          <w:rFonts w:ascii="Times New Roman" w:hAnsi="Times New Roman"/>
          <w:b/>
          <w:sz w:val="26"/>
          <w:szCs w:val="26"/>
        </w:rPr>
        <w:t xml:space="preserve">кв. </w:t>
      </w:r>
      <w:r w:rsidR="00F0591A">
        <w:rPr>
          <w:rFonts w:ascii="Times New Roman" w:hAnsi="Times New Roman"/>
          <w:b/>
          <w:sz w:val="26"/>
          <w:szCs w:val="26"/>
        </w:rPr>
        <w:t>4</w:t>
      </w:r>
      <w:r>
        <w:rPr>
          <w:rFonts w:ascii="Times New Roman" w:hAnsi="Times New Roman"/>
          <w:b/>
          <w:sz w:val="26"/>
          <w:szCs w:val="26"/>
        </w:rPr>
        <w:t xml:space="preserve">, </w:t>
      </w:r>
      <w:r w:rsidRPr="003B3D4E">
        <w:rPr>
          <w:rFonts w:ascii="Times New Roman" w:hAnsi="Times New Roman"/>
          <w:b/>
          <w:sz w:val="26"/>
          <w:szCs w:val="26"/>
        </w:rPr>
        <w:t xml:space="preserve">являющегося собственностью </w:t>
      </w:r>
      <w:r w:rsidR="00AF1780">
        <w:rPr>
          <w:rFonts w:ascii="Times New Roman" w:hAnsi="Times New Roman"/>
          <w:b/>
          <w:sz w:val="26"/>
          <w:szCs w:val="26"/>
        </w:rPr>
        <w:t>муниципального образования «Посе</w:t>
      </w:r>
      <w:r w:rsidRPr="003B3D4E">
        <w:rPr>
          <w:rFonts w:ascii="Times New Roman" w:hAnsi="Times New Roman"/>
          <w:b/>
          <w:sz w:val="26"/>
          <w:szCs w:val="26"/>
        </w:rPr>
        <w:t xml:space="preserve">лок Амдерма» Ненецкого автономного округа 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3B3D4E" w:rsidRPr="003B3D4E" w:rsidRDefault="003B3D4E" w:rsidP="003B3D4E">
      <w:pPr>
        <w:spacing w:after="12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3B3D4E">
        <w:rPr>
          <w:rFonts w:ascii="Times New Roman" w:hAnsi="Times New Roman"/>
          <w:sz w:val="26"/>
          <w:szCs w:val="26"/>
        </w:rPr>
        <w:t>Руководствуясь статьей 17.1 Федерального закона от 26.07.2006 № 135-ФЗ «О защите конкуренции», Приказом ФАС РФ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3D4E">
        <w:rPr>
          <w:rFonts w:ascii="Times New Roman" w:hAnsi="Times New Roman"/>
          <w:b/>
          <w:sz w:val="28"/>
          <w:szCs w:val="28"/>
        </w:rPr>
        <w:t>АДМИНИСТРАЦИЯ МО «ПОСЕЛОК АМДЕРМА» НАО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3D4E">
        <w:rPr>
          <w:rFonts w:ascii="Times New Roman" w:hAnsi="Times New Roman"/>
          <w:b/>
          <w:sz w:val="28"/>
          <w:szCs w:val="28"/>
        </w:rPr>
        <w:t>ПОСТАНОВЛЯЕТ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3D4E" w:rsidRPr="003B3D4E" w:rsidRDefault="000F0DB4" w:rsidP="003B3D4E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="003B3D4E" w:rsidRPr="003B3D4E">
        <w:rPr>
          <w:rFonts w:ascii="Times New Roman" w:hAnsi="Times New Roman"/>
          <w:sz w:val="26"/>
          <w:szCs w:val="26"/>
        </w:rPr>
        <w:t xml:space="preserve">твердить аукционную документацию, регламентирующую порядок проведения открытого аукциона на право заключения договора аренды жилого помещения </w:t>
      </w:r>
      <w:r w:rsidR="00712879">
        <w:rPr>
          <w:rFonts w:ascii="Times New Roman" w:hAnsi="Times New Roman"/>
          <w:sz w:val="26"/>
          <w:szCs w:val="26"/>
        </w:rPr>
        <w:t xml:space="preserve">- </w:t>
      </w:r>
      <w:r w:rsidR="001B7A7E">
        <w:rPr>
          <w:rFonts w:ascii="Times New Roman" w:hAnsi="Times New Roman"/>
          <w:sz w:val="26"/>
          <w:szCs w:val="26"/>
        </w:rPr>
        <w:t>двух</w:t>
      </w:r>
      <w:r w:rsidR="00712879">
        <w:rPr>
          <w:rFonts w:ascii="Times New Roman" w:hAnsi="Times New Roman"/>
          <w:sz w:val="26"/>
          <w:szCs w:val="26"/>
        </w:rPr>
        <w:t xml:space="preserve">комнатной квартиры </w:t>
      </w:r>
      <w:r w:rsidR="003B3D4E" w:rsidRPr="003B3D4E">
        <w:rPr>
          <w:rFonts w:ascii="Times New Roman" w:hAnsi="Times New Roman"/>
          <w:sz w:val="26"/>
          <w:szCs w:val="26"/>
        </w:rPr>
        <w:t xml:space="preserve">общей площадью </w:t>
      </w:r>
      <w:r w:rsidR="00E506B1">
        <w:rPr>
          <w:rFonts w:ascii="Times New Roman" w:hAnsi="Times New Roman"/>
          <w:sz w:val="26"/>
          <w:szCs w:val="26"/>
        </w:rPr>
        <w:t>3</w:t>
      </w:r>
      <w:r w:rsidR="00F0591A">
        <w:rPr>
          <w:rFonts w:ascii="Times New Roman" w:hAnsi="Times New Roman"/>
          <w:sz w:val="26"/>
          <w:szCs w:val="26"/>
        </w:rPr>
        <w:t>5</w:t>
      </w:r>
      <w:r w:rsidR="003B3D4E" w:rsidRPr="003B3D4E">
        <w:rPr>
          <w:rFonts w:ascii="Times New Roman" w:hAnsi="Times New Roman"/>
          <w:sz w:val="26"/>
          <w:szCs w:val="26"/>
        </w:rPr>
        <w:t>,</w:t>
      </w:r>
      <w:r w:rsidR="00F0591A">
        <w:rPr>
          <w:rFonts w:ascii="Times New Roman" w:hAnsi="Times New Roman"/>
          <w:sz w:val="26"/>
          <w:szCs w:val="26"/>
        </w:rPr>
        <w:t>8</w:t>
      </w:r>
      <w:r w:rsidR="003B3D4E" w:rsidRPr="003B3D4E">
        <w:rPr>
          <w:rFonts w:ascii="Times New Roman" w:hAnsi="Times New Roman"/>
          <w:sz w:val="26"/>
          <w:szCs w:val="26"/>
        </w:rPr>
        <w:t xml:space="preserve"> кв.м</w:t>
      </w:r>
      <w:r w:rsidR="00F0591A">
        <w:rPr>
          <w:rFonts w:ascii="Times New Roman" w:hAnsi="Times New Roman"/>
          <w:sz w:val="26"/>
          <w:szCs w:val="26"/>
        </w:rPr>
        <w:t>.</w:t>
      </w:r>
      <w:r w:rsidR="003B3D4E" w:rsidRPr="003B3D4E">
        <w:rPr>
          <w:rFonts w:ascii="Times New Roman" w:hAnsi="Times New Roman"/>
          <w:sz w:val="26"/>
          <w:szCs w:val="26"/>
        </w:rPr>
        <w:t xml:space="preserve">, расположенного по адресу: пос. Амдерма, ул. Дубровина, д. </w:t>
      </w:r>
      <w:r w:rsidR="00F0591A">
        <w:rPr>
          <w:rFonts w:ascii="Times New Roman" w:hAnsi="Times New Roman"/>
          <w:sz w:val="26"/>
          <w:szCs w:val="26"/>
        </w:rPr>
        <w:t>9</w:t>
      </w:r>
      <w:r w:rsidR="003B3D4E" w:rsidRPr="003B3D4E">
        <w:rPr>
          <w:rFonts w:ascii="Times New Roman" w:hAnsi="Times New Roman"/>
          <w:sz w:val="26"/>
          <w:szCs w:val="26"/>
        </w:rPr>
        <w:t xml:space="preserve">, кв. </w:t>
      </w:r>
      <w:r w:rsidR="00F0591A">
        <w:rPr>
          <w:rFonts w:ascii="Times New Roman" w:hAnsi="Times New Roman"/>
          <w:sz w:val="26"/>
          <w:szCs w:val="26"/>
        </w:rPr>
        <w:t>4</w:t>
      </w:r>
      <w:r w:rsidR="003B3D4E" w:rsidRPr="003B3D4E">
        <w:rPr>
          <w:rFonts w:ascii="Times New Roman" w:hAnsi="Times New Roman"/>
          <w:sz w:val="26"/>
          <w:szCs w:val="26"/>
        </w:rPr>
        <w:t>, являющегося собственностью муниципального образования «Пос</w:t>
      </w:r>
      <w:r w:rsidR="00D2659A">
        <w:rPr>
          <w:rFonts w:ascii="Times New Roman" w:hAnsi="Times New Roman"/>
          <w:sz w:val="26"/>
          <w:szCs w:val="26"/>
        </w:rPr>
        <w:t>е</w:t>
      </w:r>
      <w:r w:rsidR="003B3D4E" w:rsidRPr="003B3D4E">
        <w:rPr>
          <w:rFonts w:ascii="Times New Roman" w:hAnsi="Times New Roman"/>
          <w:sz w:val="26"/>
          <w:szCs w:val="26"/>
        </w:rPr>
        <w:t>лок Амдерм</w:t>
      </w:r>
      <w:r>
        <w:rPr>
          <w:rFonts w:ascii="Times New Roman" w:hAnsi="Times New Roman"/>
          <w:sz w:val="26"/>
          <w:szCs w:val="26"/>
        </w:rPr>
        <w:t>а» Ненецкого автономного округа.</w:t>
      </w:r>
    </w:p>
    <w:p w:rsidR="003B3D4E" w:rsidRPr="003B3D4E" w:rsidRDefault="000F0DB4" w:rsidP="003B3D4E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3B3D4E" w:rsidRPr="003B3D4E">
        <w:rPr>
          <w:rFonts w:ascii="Times New Roman" w:hAnsi="Times New Roman"/>
          <w:sz w:val="26"/>
          <w:szCs w:val="26"/>
        </w:rPr>
        <w:t>астоящее постановление вступа</w:t>
      </w:r>
      <w:r>
        <w:rPr>
          <w:rFonts w:ascii="Times New Roman" w:hAnsi="Times New Roman"/>
          <w:sz w:val="26"/>
          <w:szCs w:val="26"/>
        </w:rPr>
        <w:t>ет в силу со дня его подписания.</w:t>
      </w:r>
    </w:p>
    <w:p w:rsidR="003B3D4E" w:rsidRPr="003B3D4E" w:rsidRDefault="000F0DB4" w:rsidP="003B3D4E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</w:t>
      </w:r>
      <w:r w:rsidR="003B3D4E" w:rsidRPr="003B3D4E">
        <w:rPr>
          <w:rFonts w:ascii="Times New Roman" w:hAnsi="Times New Roman"/>
          <w:color w:val="000000"/>
          <w:sz w:val="26"/>
          <w:szCs w:val="26"/>
        </w:rPr>
        <w:t>онтроль исполнения настоящего постановления оставляю за собой.</w:t>
      </w:r>
    </w:p>
    <w:p w:rsidR="003B3D4E" w:rsidRPr="003B3D4E" w:rsidRDefault="003B3D4E" w:rsidP="003B3D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3D4E" w:rsidRPr="003B3D4E" w:rsidRDefault="003B3D4E" w:rsidP="003B3D4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0373B" w:rsidRPr="004973DF" w:rsidRDefault="003B3D4E" w:rsidP="004973D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3D4E">
        <w:rPr>
          <w:rFonts w:ascii="Times New Roman" w:hAnsi="Times New Roman"/>
          <w:sz w:val="26"/>
          <w:szCs w:val="26"/>
        </w:rPr>
        <w:t>Глава МО «Пос</w:t>
      </w:r>
      <w:r w:rsidR="00D2659A">
        <w:rPr>
          <w:rFonts w:ascii="Times New Roman" w:hAnsi="Times New Roman"/>
          <w:sz w:val="26"/>
          <w:szCs w:val="26"/>
        </w:rPr>
        <w:t>е</w:t>
      </w:r>
      <w:r w:rsidRPr="003B3D4E">
        <w:rPr>
          <w:rFonts w:ascii="Times New Roman" w:hAnsi="Times New Roman"/>
          <w:sz w:val="26"/>
          <w:szCs w:val="26"/>
        </w:rPr>
        <w:t>лок Амдерма» НАО</w:t>
      </w:r>
      <w:r w:rsidRPr="003B3D4E">
        <w:rPr>
          <w:rFonts w:ascii="Times New Roman" w:hAnsi="Times New Roman"/>
          <w:sz w:val="26"/>
          <w:szCs w:val="26"/>
        </w:rPr>
        <w:tab/>
      </w:r>
      <w:r w:rsidRPr="003B3D4E">
        <w:rPr>
          <w:rFonts w:ascii="Times New Roman" w:hAnsi="Times New Roman"/>
          <w:sz w:val="26"/>
          <w:szCs w:val="26"/>
        </w:rPr>
        <w:tab/>
      </w:r>
      <w:r w:rsidRPr="003B3D4E">
        <w:rPr>
          <w:rFonts w:ascii="Times New Roman" w:hAnsi="Times New Roman"/>
          <w:sz w:val="26"/>
          <w:szCs w:val="26"/>
        </w:rPr>
        <w:tab/>
      </w:r>
      <w:r w:rsidRPr="003B3D4E">
        <w:rPr>
          <w:rFonts w:ascii="Times New Roman" w:hAnsi="Times New Roman"/>
          <w:sz w:val="26"/>
          <w:szCs w:val="26"/>
        </w:rPr>
        <w:tab/>
      </w:r>
      <w:r w:rsidRPr="003B3D4E">
        <w:rPr>
          <w:rFonts w:ascii="Times New Roman" w:hAnsi="Times New Roman"/>
          <w:sz w:val="26"/>
          <w:szCs w:val="26"/>
        </w:rPr>
        <w:tab/>
      </w:r>
      <w:r w:rsidR="00F0591A">
        <w:rPr>
          <w:rFonts w:ascii="Times New Roman" w:hAnsi="Times New Roman"/>
          <w:sz w:val="26"/>
          <w:szCs w:val="26"/>
        </w:rPr>
        <w:t>М.В. Златова</w:t>
      </w:r>
    </w:p>
    <w:sectPr w:rsidR="00B0373B" w:rsidRPr="004973DF" w:rsidSect="00367D3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8F4" w:rsidRDefault="00AC78F4" w:rsidP="00B363C3">
      <w:pPr>
        <w:spacing w:after="0" w:line="240" w:lineRule="auto"/>
      </w:pPr>
      <w:r>
        <w:separator/>
      </w:r>
    </w:p>
  </w:endnote>
  <w:endnote w:type="continuationSeparator" w:id="1">
    <w:p w:rsidR="00AC78F4" w:rsidRDefault="00AC78F4" w:rsidP="00B36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8F4" w:rsidRDefault="00AC78F4" w:rsidP="00B363C3">
      <w:pPr>
        <w:spacing w:after="0" w:line="240" w:lineRule="auto"/>
      </w:pPr>
      <w:r>
        <w:separator/>
      </w:r>
    </w:p>
  </w:footnote>
  <w:footnote w:type="continuationSeparator" w:id="1">
    <w:p w:rsidR="00AC78F4" w:rsidRDefault="00AC78F4" w:rsidP="00B36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6C46"/>
    <w:multiLevelType w:val="singleLevel"/>
    <w:tmpl w:val="0CB4ADA4"/>
    <w:lvl w:ilvl="0">
      <w:start w:val="1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">
    <w:nsid w:val="032556B8"/>
    <w:multiLevelType w:val="multilevel"/>
    <w:tmpl w:val="009EF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0" w:hanging="6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2">
    <w:nsid w:val="0F892D20"/>
    <w:multiLevelType w:val="multilevel"/>
    <w:tmpl w:val="C24433D2"/>
    <w:lvl w:ilvl="0">
      <w:start w:val="4"/>
      <w:numFmt w:val="decimal"/>
      <w:lvlText w:val="%1.4.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6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3">
    <w:nsid w:val="1A71073E"/>
    <w:multiLevelType w:val="multilevel"/>
    <w:tmpl w:val="DA327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6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4">
    <w:nsid w:val="1E03096A"/>
    <w:multiLevelType w:val="hybridMultilevel"/>
    <w:tmpl w:val="CD0A9FD6"/>
    <w:lvl w:ilvl="0" w:tplc="20FCD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60051"/>
    <w:multiLevelType w:val="singleLevel"/>
    <w:tmpl w:val="B82E433C"/>
    <w:lvl w:ilvl="0">
      <w:start w:val="3"/>
      <w:numFmt w:val="decimal"/>
      <w:lvlText w:val="6.%1."/>
      <w:legacy w:legacy="1" w:legacySpace="0" w:legacyIndent="663"/>
      <w:lvlJc w:val="left"/>
      <w:rPr>
        <w:rFonts w:ascii="Times New Roman" w:hAnsi="Times New Roman" w:cs="Times New Roman" w:hint="default"/>
      </w:rPr>
    </w:lvl>
  </w:abstractNum>
  <w:abstractNum w:abstractNumId="6">
    <w:nsid w:val="27CF62C3"/>
    <w:multiLevelType w:val="hybridMultilevel"/>
    <w:tmpl w:val="3D7E5F7A"/>
    <w:lvl w:ilvl="0" w:tplc="35E026C8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608E6"/>
    <w:multiLevelType w:val="hybridMultilevel"/>
    <w:tmpl w:val="5540C9F6"/>
    <w:lvl w:ilvl="0" w:tplc="FFFFFFFF">
      <w:start w:val="3"/>
      <w:numFmt w:val="upperRoman"/>
      <w:pStyle w:val="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3725D58"/>
    <w:multiLevelType w:val="singleLevel"/>
    <w:tmpl w:val="93886F22"/>
    <w:lvl w:ilvl="0">
      <w:start w:val="1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9">
    <w:nsid w:val="37877480"/>
    <w:multiLevelType w:val="singleLevel"/>
    <w:tmpl w:val="27903FEC"/>
    <w:lvl w:ilvl="0">
      <w:start w:val="6"/>
      <w:numFmt w:val="decimal"/>
      <w:lvlText w:val="4.4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>
    <w:nsid w:val="3A5D3203"/>
    <w:multiLevelType w:val="multilevel"/>
    <w:tmpl w:val="521EA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ind w:left="114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11">
    <w:nsid w:val="3E297480"/>
    <w:multiLevelType w:val="singleLevel"/>
    <w:tmpl w:val="611623B6"/>
    <w:lvl w:ilvl="0">
      <w:start w:val="1"/>
      <w:numFmt w:val="decimal"/>
      <w:lvlText w:val="4.2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2">
    <w:nsid w:val="43624CAE"/>
    <w:multiLevelType w:val="hybridMultilevel"/>
    <w:tmpl w:val="18F82F94"/>
    <w:lvl w:ilvl="0" w:tplc="355099FA">
      <w:start w:val="12"/>
      <w:numFmt w:val="decimal"/>
      <w:lvlText w:val="4.4.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8F2055"/>
    <w:multiLevelType w:val="hybridMultilevel"/>
    <w:tmpl w:val="E3F0F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B4304"/>
    <w:multiLevelType w:val="multilevel"/>
    <w:tmpl w:val="6126600E"/>
    <w:lvl w:ilvl="0">
      <w:start w:val="7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3" w:hanging="6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53" w:hanging="1800"/>
      </w:pPr>
      <w:rPr>
        <w:rFonts w:hint="default"/>
      </w:rPr>
    </w:lvl>
  </w:abstractNum>
  <w:abstractNum w:abstractNumId="15">
    <w:nsid w:val="490B6AC8"/>
    <w:multiLevelType w:val="singleLevel"/>
    <w:tmpl w:val="B5AC1CEC"/>
    <w:lvl w:ilvl="0">
      <w:start w:val="1"/>
      <w:numFmt w:val="decimal"/>
      <w:lvlText w:val="3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6">
    <w:nsid w:val="52F4117A"/>
    <w:multiLevelType w:val="hybridMultilevel"/>
    <w:tmpl w:val="2E60960C"/>
    <w:lvl w:ilvl="0" w:tplc="20FCD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092629"/>
    <w:multiLevelType w:val="singleLevel"/>
    <w:tmpl w:val="68225684"/>
    <w:lvl w:ilvl="0">
      <w:start w:val="10"/>
      <w:numFmt w:val="decimal"/>
      <w:lvlText w:val="4.4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abstractNum w:abstractNumId="18">
    <w:nsid w:val="5D1540CD"/>
    <w:multiLevelType w:val="hybridMultilevel"/>
    <w:tmpl w:val="78ACF4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E732765"/>
    <w:multiLevelType w:val="hybridMultilevel"/>
    <w:tmpl w:val="F8C41B40"/>
    <w:lvl w:ilvl="0" w:tplc="20FCD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7D7F32"/>
    <w:multiLevelType w:val="singleLevel"/>
    <w:tmpl w:val="0419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21">
    <w:nsid w:val="63A61ABF"/>
    <w:multiLevelType w:val="singleLevel"/>
    <w:tmpl w:val="C2FAA65C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2">
    <w:nsid w:val="7A0F63FE"/>
    <w:multiLevelType w:val="singleLevel"/>
    <w:tmpl w:val="F7D2EA46"/>
    <w:lvl w:ilvl="0">
      <w:start w:val="3"/>
      <w:numFmt w:val="upperRoman"/>
      <w:pStyle w:val="1"/>
      <w:lvlText w:val="%1."/>
      <w:lvlJc w:val="left"/>
      <w:pPr>
        <w:tabs>
          <w:tab w:val="num" w:pos="720"/>
        </w:tabs>
      </w:pPr>
      <w:rPr>
        <w:rFonts w:cs="Times New Roman"/>
        <w:spacing w:val="0"/>
      </w:rPr>
    </w:lvl>
  </w:abstractNum>
  <w:num w:numId="1">
    <w:abstractNumId w:val="22"/>
    <w:lvlOverride w:ilvl="0">
      <w:startOverride w:val="3"/>
    </w:lvlOverride>
  </w:num>
  <w:num w:numId="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9"/>
  </w:num>
  <w:num w:numId="5">
    <w:abstractNumId w:val="18"/>
  </w:num>
  <w:num w:numId="6">
    <w:abstractNumId w:val="13"/>
  </w:num>
  <w:num w:numId="7">
    <w:abstractNumId w:val="21"/>
  </w:num>
  <w:num w:numId="8">
    <w:abstractNumId w:val="15"/>
  </w:num>
  <w:num w:numId="9">
    <w:abstractNumId w:val="11"/>
  </w:num>
  <w:num w:numId="10">
    <w:abstractNumId w:val="9"/>
  </w:num>
  <w:num w:numId="11">
    <w:abstractNumId w:val="17"/>
  </w:num>
  <w:num w:numId="12">
    <w:abstractNumId w:val="17"/>
    <w:lvlOverride w:ilvl="0">
      <w:lvl w:ilvl="0">
        <w:start w:val="10"/>
        <w:numFmt w:val="decimal"/>
        <w:lvlText w:val="4.4.%1."/>
        <w:legacy w:legacy="1" w:legacySpace="0" w:legacyIndent="84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8"/>
  </w:num>
  <w:num w:numId="14">
    <w:abstractNumId w:val="5"/>
  </w:num>
  <w:num w:numId="15">
    <w:abstractNumId w:val="20"/>
  </w:num>
  <w:num w:numId="16">
    <w:abstractNumId w:val="0"/>
  </w:num>
  <w:num w:numId="17">
    <w:abstractNumId w:val="10"/>
  </w:num>
  <w:num w:numId="18">
    <w:abstractNumId w:val="3"/>
  </w:num>
  <w:num w:numId="19">
    <w:abstractNumId w:val="12"/>
  </w:num>
  <w:num w:numId="20">
    <w:abstractNumId w:val="4"/>
  </w:num>
  <w:num w:numId="21">
    <w:abstractNumId w:val="1"/>
  </w:num>
  <w:num w:numId="22">
    <w:abstractNumId w:val="14"/>
  </w:num>
  <w:num w:numId="23">
    <w:abstractNumId w:val="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88F"/>
    <w:rsid w:val="000037BA"/>
    <w:rsid w:val="00007652"/>
    <w:rsid w:val="00010543"/>
    <w:rsid w:val="00011061"/>
    <w:rsid w:val="000162F6"/>
    <w:rsid w:val="000433C9"/>
    <w:rsid w:val="00052642"/>
    <w:rsid w:val="00070912"/>
    <w:rsid w:val="0007356E"/>
    <w:rsid w:val="00074457"/>
    <w:rsid w:val="0009155E"/>
    <w:rsid w:val="00091DFF"/>
    <w:rsid w:val="000963B9"/>
    <w:rsid w:val="00097432"/>
    <w:rsid w:val="000A4BB0"/>
    <w:rsid w:val="000A76F6"/>
    <w:rsid w:val="000B20AF"/>
    <w:rsid w:val="000B470C"/>
    <w:rsid w:val="000C0C8C"/>
    <w:rsid w:val="000C233F"/>
    <w:rsid w:val="000C59D0"/>
    <w:rsid w:val="000C6232"/>
    <w:rsid w:val="000E7E0B"/>
    <w:rsid w:val="000F06BA"/>
    <w:rsid w:val="000F0BF9"/>
    <w:rsid w:val="000F0DB4"/>
    <w:rsid w:val="000F4B20"/>
    <w:rsid w:val="0011553A"/>
    <w:rsid w:val="00115F26"/>
    <w:rsid w:val="00117B13"/>
    <w:rsid w:val="001257BA"/>
    <w:rsid w:val="001345D6"/>
    <w:rsid w:val="00145827"/>
    <w:rsid w:val="00157EBC"/>
    <w:rsid w:val="0017386C"/>
    <w:rsid w:val="00187D03"/>
    <w:rsid w:val="001957FA"/>
    <w:rsid w:val="00195D22"/>
    <w:rsid w:val="00195EFC"/>
    <w:rsid w:val="001A5459"/>
    <w:rsid w:val="001B7A7E"/>
    <w:rsid w:val="001D076B"/>
    <w:rsid w:val="001D0F18"/>
    <w:rsid w:val="001D6A5C"/>
    <w:rsid w:val="001F356D"/>
    <w:rsid w:val="001F38A5"/>
    <w:rsid w:val="00213EDE"/>
    <w:rsid w:val="0022201C"/>
    <w:rsid w:val="00231A53"/>
    <w:rsid w:val="002342D2"/>
    <w:rsid w:val="00235AF2"/>
    <w:rsid w:val="00241241"/>
    <w:rsid w:val="00243D10"/>
    <w:rsid w:val="00244432"/>
    <w:rsid w:val="00247B59"/>
    <w:rsid w:val="00267FD8"/>
    <w:rsid w:val="002703EC"/>
    <w:rsid w:val="002777BA"/>
    <w:rsid w:val="00283557"/>
    <w:rsid w:val="002C1234"/>
    <w:rsid w:val="002F1CA5"/>
    <w:rsid w:val="002F3556"/>
    <w:rsid w:val="002F6BFC"/>
    <w:rsid w:val="002F74E8"/>
    <w:rsid w:val="00333520"/>
    <w:rsid w:val="00333FDC"/>
    <w:rsid w:val="003459E7"/>
    <w:rsid w:val="00347F77"/>
    <w:rsid w:val="00356540"/>
    <w:rsid w:val="003639C7"/>
    <w:rsid w:val="00367D35"/>
    <w:rsid w:val="00386973"/>
    <w:rsid w:val="003A271D"/>
    <w:rsid w:val="003A564D"/>
    <w:rsid w:val="003B0AC3"/>
    <w:rsid w:val="003B3D4E"/>
    <w:rsid w:val="003C638C"/>
    <w:rsid w:val="003C6D5A"/>
    <w:rsid w:val="003D2D86"/>
    <w:rsid w:val="003E0E65"/>
    <w:rsid w:val="003E298C"/>
    <w:rsid w:val="003E5F99"/>
    <w:rsid w:val="003E6A7B"/>
    <w:rsid w:val="004004F7"/>
    <w:rsid w:val="00412244"/>
    <w:rsid w:val="0043245E"/>
    <w:rsid w:val="00432D92"/>
    <w:rsid w:val="00443561"/>
    <w:rsid w:val="00453451"/>
    <w:rsid w:val="004574E7"/>
    <w:rsid w:val="00476F2F"/>
    <w:rsid w:val="00486E91"/>
    <w:rsid w:val="0049618B"/>
    <w:rsid w:val="004973DF"/>
    <w:rsid w:val="004B60EE"/>
    <w:rsid w:val="004B7E45"/>
    <w:rsid w:val="004D6FFB"/>
    <w:rsid w:val="004D7064"/>
    <w:rsid w:val="004F210C"/>
    <w:rsid w:val="0053464A"/>
    <w:rsid w:val="0054631D"/>
    <w:rsid w:val="005611DE"/>
    <w:rsid w:val="00561687"/>
    <w:rsid w:val="00564084"/>
    <w:rsid w:val="0058234A"/>
    <w:rsid w:val="00585D2C"/>
    <w:rsid w:val="00586416"/>
    <w:rsid w:val="005919BA"/>
    <w:rsid w:val="00596245"/>
    <w:rsid w:val="005A4E90"/>
    <w:rsid w:val="005B4EC1"/>
    <w:rsid w:val="005D2A82"/>
    <w:rsid w:val="005D7FC5"/>
    <w:rsid w:val="005E0978"/>
    <w:rsid w:val="005E2C0E"/>
    <w:rsid w:val="006025E1"/>
    <w:rsid w:val="00602CEE"/>
    <w:rsid w:val="006050B5"/>
    <w:rsid w:val="006130EC"/>
    <w:rsid w:val="0062020F"/>
    <w:rsid w:val="006326D2"/>
    <w:rsid w:val="00644DD0"/>
    <w:rsid w:val="00656967"/>
    <w:rsid w:val="00657A7D"/>
    <w:rsid w:val="00674A01"/>
    <w:rsid w:val="00680F1D"/>
    <w:rsid w:val="006978F7"/>
    <w:rsid w:val="006D0C29"/>
    <w:rsid w:val="006E3A0E"/>
    <w:rsid w:val="006F5F36"/>
    <w:rsid w:val="006F676A"/>
    <w:rsid w:val="00703946"/>
    <w:rsid w:val="007049D2"/>
    <w:rsid w:val="00712598"/>
    <w:rsid w:val="00712879"/>
    <w:rsid w:val="00720088"/>
    <w:rsid w:val="007269A1"/>
    <w:rsid w:val="0074155C"/>
    <w:rsid w:val="0076484D"/>
    <w:rsid w:val="0077259E"/>
    <w:rsid w:val="00775868"/>
    <w:rsid w:val="0078060C"/>
    <w:rsid w:val="00793276"/>
    <w:rsid w:val="007950AA"/>
    <w:rsid w:val="007A0826"/>
    <w:rsid w:val="007A0A19"/>
    <w:rsid w:val="007A185A"/>
    <w:rsid w:val="007A1E70"/>
    <w:rsid w:val="007C3023"/>
    <w:rsid w:val="007E02D9"/>
    <w:rsid w:val="007E25CA"/>
    <w:rsid w:val="007E71DF"/>
    <w:rsid w:val="007F556A"/>
    <w:rsid w:val="008313D2"/>
    <w:rsid w:val="00870C8B"/>
    <w:rsid w:val="008778A0"/>
    <w:rsid w:val="00880912"/>
    <w:rsid w:val="00890214"/>
    <w:rsid w:val="00890698"/>
    <w:rsid w:val="008910A0"/>
    <w:rsid w:val="008942B0"/>
    <w:rsid w:val="008B399E"/>
    <w:rsid w:val="008B6633"/>
    <w:rsid w:val="008C67A5"/>
    <w:rsid w:val="008D506E"/>
    <w:rsid w:val="008D5B69"/>
    <w:rsid w:val="008D7DD0"/>
    <w:rsid w:val="008E3B21"/>
    <w:rsid w:val="008E436A"/>
    <w:rsid w:val="008E5C88"/>
    <w:rsid w:val="008E663F"/>
    <w:rsid w:val="008F07E0"/>
    <w:rsid w:val="00903530"/>
    <w:rsid w:val="009038FB"/>
    <w:rsid w:val="009071DA"/>
    <w:rsid w:val="00907384"/>
    <w:rsid w:val="00942745"/>
    <w:rsid w:val="0094348D"/>
    <w:rsid w:val="00943B06"/>
    <w:rsid w:val="0094485F"/>
    <w:rsid w:val="00984DCD"/>
    <w:rsid w:val="009A37EF"/>
    <w:rsid w:val="009D54F9"/>
    <w:rsid w:val="00A00F0C"/>
    <w:rsid w:val="00A014D6"/>
    <w:rsid w:val="00A2115E"/>
    <w:rsid w:val="00A23FF8"/>
    <w:rsid w:val="00A26893"/>
    <w:rsid w:val="00A33A1E"/>
    <w:rsid w:val="00A35B66"/>
    <w:rsid w:val="00A5032B"/>
    <w:rsid w:val="00A534C6"/>
    <w:rsid w:val="00A626A8"/>
    <w:rsid w:val="00A6445B"/>
    <w:rsid w:val="00A87558"/>
    <w:rsid w:val="00A94809"/>
    <w:rsid w:val="00AA15CD"/>
    <w:rsid w:val="00AB6656"/>
    <w:rsid w:val="00AC78F4"/>
    <w:rsid w:val="00AD1A56"/>
    <w:rsid w:val="00AD62EF"/>
    <w:rsid w:val="00AE2E90"/>
    <w:rsid w:val="00AE3DED"/>
    <w:rsid w:val="00AF1617"/>
    <w:rsid w:val="00AF1780"/>
    <w:rsid w:val="00B0373B"/>
    <w:rsid w:val="00B20ECD"/>
    <w:rsid w:val="00B21568"/>
    <w:rsid w:val="00B21E83"/>
    <w:rsid w:val="00B32B00"/>
    <w:rsid w:val="00B363C3"/>
    <w:rsid w:val="00B37CF3"/>
    <w:rsid w:val="00B50232"/>
    <w:rsid w:val="00B66BC6"/>
    <w:rsid w:val="00B75024"/>
    <w:rsid w:val="00B768AB"/>
    <w:rsid w:val="00B9218E"/>
    <w:rsid w:val="00B92E44"/>
    <w:rsid w:val="00BB1F13"/>
    <w:rsid w:val="00BB488F"/>
    <w:rsid w:val="00BB4E82"/>
    <w:rsid w:val="00BB6FC6"/>
    <w:rsid w:val="00BC78A6"/>
    <w:rsid w:val="00BD24F5"/>
    <w:rsid w:val="00BE5626"/>
    <w:rsid w:val="00BE733A"/>
    <w:rsid w:val="00C04B7E"/>
    <w:rsid w:val="00C23CF7"/>
    <w:rsid w:val="00C30606"/>
    <w:rsid w:val="00C46CFF"/>
    <w:rsid w:val="00C61EE6"/>
    <w:rsid w:val="00C821EF"/>
    <w:rsid w:val="00C848E2"/>
    <w:rsid w:val="00C86335"/>
    <w:rsid w:val="00C96418"/>
    <w:rsid w:val="00CB0DE6"/>
    <w:rsid w:val="00CC2620"/>
    <w:rsid w:val="00CD6C34"/>
    <w:rsid w:val="00D164E2"/>
    <w:rsid w:val="00D2659A"/>
    <w:rsid w:val="00D306C6"/>
    <w:rsid w:val="00D37640"/>
    <w:rsid w:val="00D45CE1"/>
    <w:rsid w:val="00D51402"/>
    <w:rsid w:val="00D62062"/>
    <w:rsid w:val="00D626D4"/>
    <w:rsid w:val="00D66F1F"/>
    <w:rsid w:val="00D82016"/>
    <w:rsid w:val="00D8649C"/>
    <w:rsid w:val="00D971A3"/>
    <w:rsid w:val="00DB0F9A"/>
    <w:rsid w:val="00DC09AA"/>
    <w:rsid w:val="00DD76BC"/>
    <w:rsid w:val="00DD7940"/>
    <w:rsid w:val="00DE7760"/>
    <w:rsid w:val="00E10B66"/>
    <w:rsid w:val="00E2242D"/>
    <w:rsid w:val="00E2313B"/>
    <w:rsid w:val="00E45971"/>
    <w:rsid w:val="00E47301"/>
    <w:rsid w:val="00E506B1"/>
    <w:rsid w:val="00E55D15"/>
    <w:rsid w:val="00E56310"/>
    <w:rsid w:val="00E606C9"/>
    <w:rsid w:val="00E62537"/>
    <w:rsid w:val="00E67165"/>
    <w:rsid w:val="00E67DFF"/>
    <w:rsid w:val="00E766BA"/>
    <w:rsid w:val="00EA3772"/>
    <w:rsid w:val="00ED0E6E"/>
    <w:rsid w:val="00EE4B29"/>
    <w:rsid w:val="00F00F95"/>
    <w:rsid w:val="00F0591A"/>
    <w:rsid w:val="00F06E92"/>
    <w:rsid w:val="00F07A86"/>
    <w:rsid w:val="00F10F25"/>
    <w:rsid w:val="00F34018"/>
    <w:rsid w:val="00F432F5"/>
    <w:rsid w:val="00F47E70"/>
    <w:rsid w:val="00F53DFF"/>
    <w:rsid w:val="00F65317"/>
    <w:rsid w:val="00F77F55"/>
    <w:rsid w:val="00F90A73"/>
    <w:rsid w:val="00F91977"/>
    <w:rsid w:val="00FB28D0"/>
    <w:rsid w:val="00FB6C9B"/>
    <w:rsid w:val="00FC075D"/>
    <w:rsid w:val="00FC6B29"/>
    <w:rsid w:val="00FC7249"/>
    <w:rsid w:val="00FE1F52"/>
    <w:rsid w:val="00FE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3D2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313D2"/>
    <w:pPr>
      <w:keepNext/>
      <w:numPr>
        <w:numId w:val="1"/>
      </w:numPr>
      <w:spacing w:after="0" w:line="264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313D2"/>
    <w:pPr>
      <w:keepNext/>
      <w:numPr>
        <w:numId w:val="2"/>
      </w:numPr>
      <w:spacing w:after="0" w:line="264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313D2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13D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8313D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313D2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rsid w:val="008313D2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8313D2"/>
    <w:pPr>
      <w:spacing w:after="0" w:line="288" w:lineRule="auto"/>
      <w:ind w:firstLine="4962"/>
      <w:jc w:val="center"/>
    </w:pPr>
    <w:rPr>
      <w:rFonts w:ascii="Times New Roman" w:hAnsi="Times New Roman"/>
      <w:sz w:val="24"/>
      <w:szCs w:val="20"/>
    </w:rPr>
  </w:style>
  <w:style w:type="character" w:customStyle="1" w:styleId="a5">
    <w:name w:val="Название Знак"/>
    <w:link w:val="a4"/>
    <w:uiPriority w:val="99"/>
    <w:locked/>
    <w:rsid w:val="008313D2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8313D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7">
    <w:name w:val="Основной текст Знак"/>
    <w:link w:val="a6"/>
    <w:uiPriority w:val="99"/>
    <w:locked/>
    <w:rsid w:val="008313D2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8313D2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8313D2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rsid w:val="008313D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8313D2"/>
    <w:rPr>
      <w:rFonts w:eastAsia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semiHidden/>
    <w:rsid w:val="008313D2"/>
    <w:pPr>
      <w:spacing w:after="12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8313D2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No Spacing"/>
    <w:uiPriority w:val="99"/>
    <w:qFormat/>
    <w:rsid w:val="008313D2"/>
    <w:rPr>
      <w:rFonts w:eastAsia="Times New Roman"/>
      <w:sz w:val="22"/>
      <w:szCs w:val="22"/>
    </w:rPr>
  </w:style>
  <w:style w:type="paragraph" w:customStyle="1" w:styleId="ConsPlusNormal">
    <w:name w:val="ConsPlusNormal"/>
    <w:rsid w:val="008313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9">
    <w:name w:val="page number"/>
    <w:uiPriority w:val="99"/>
    <w:semiHidden/>
    <w:rsid w:val="008313D2"/>
    <w:rPr>
      <w:rFonts w:cs="Times New Roman"/>
    </w:rPr>
  </w:style>
  <w:style w:type="paragraph" w:customStyle="1" w:styleId="210">
    <w:name w:val="Основной текст 21"/>
    <w:basedOn w:val="a"/>
    <w:uiPriority w:val="99"/>
    <w:rsid w:val="008313D2"/>
    <w:pPr>
      <w:spacing w:after="0" w:line="240" w:lineRule="auto"/>
      <w:jc w:val="center"/>
    </w:pPr>
    <w:rPr>
      <w:rFonts w:ascii="Arial" w:hAnsi="Arial" w:cs="Arial"/>
      <w:color w:val="333333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58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586416"/>
    <w:rPr>
      <w:rFonts w:ascii="Tahom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uiPriority w:val="99"/>
    <w:rsid w:val="000F4B2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sid w:val="001257BA"/>
    <w:rPr>
      <w:rFonts w:eastAsia="Times New Roman" w:cs="Times New Roman"/>
    </w:rPr>
  </w:style>
  <w:style w:type="table" w:styleId="ae">
    <w:name w:val="Table Grid"/>
    <w:basedOn w:val="a1"/>
    <w:locked/>
    <w:rsid w:val="004D6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uiPriority w:val="99"/>
    <w:rsid w:val="004973D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B363C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B363C3"/>
    <w:rPr>
      <w:rFonts w:eastAsia="Times New Roman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B363C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B363C3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02003-498A-47D2-8CF9-F95D433AF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Emelyanenko</dc:creator>
  <cp:lastModifiedBy>Admin</cp:lastModifiedBy>
  <cp:revision>2</cp:revision>
  <cp:lastPrinted>2020-05-25T13:13:00Z</cp:lastPrinted>
  <dcterms:created xsi:type="dcterms:W3CDTF">2020-06-15T10:16:00Z</dcterms:created>
  <dcterms:modified xsi:type="dcterms:W3CDTF">2020-06-15T10:16:00Z</dcterms:modified>
</cp:coreProperties>
</file>