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88" w:rsidRPr="000B364A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0B36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88" w:rsidRPr="000B364A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0B364A">
        <w:rPr>
          <w:rFonts w:ascii="Times New Roman" w:hAnsi="Times New Roman" w:cs="Times New Roman"/>
          <w:b/>
          <w:sz w:val="30"/>
          <w:szCs w:val="28"/>
        </w:rPr>
        <w:t>Администрация</w:t>
      </w:r>
    </w:p>
    <w:p w:rsidR="00B87C88" w:rsidRPr="000B364A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0B364A">
        <w:rPr>
          <w:rFonts w:ascii="Times New Roman" w:hAnsi="Times New Roman" w:cs="Times New Roman"/>
          <w:b/>
          <w:sz w:val="30"/>
          <w:szCs w:val="28"/>
        </w:rPr>
        <w:t>муниципального образования</w:t>
      </w:r>
    </w:p>
    <w:p w:rsidR="00B87C88" w:rsidRPr="000B364A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0B364A">
        <w:rPr>
          <w:rFonts w:ascii="Times New Roman" w:hAnsi="Times New Roman" w:cs="Times New Roman"/>
          <w:b/>
          <w:sz w:val="30"/>
          <w:szCs w:val="28"/>
        </w:rPr>
        <w:t>«</w:t>
      </w:r>
      <w:r w:rsidR="000F7CE0" w:rsidRPr="000B364A">
        <w:rPr>
          <w:rFonts w:ascii="Times New Roman" w:hAnsi="Times New Roman" w:cs="Times New Roman"/>
          <w:b/>
          <w:sz w:val="30"/>
          <w:szCs w:val="28"/>
        </w:rPr>
        <w:t>Поселок Амдерма</w:t>
      </w:r>
      <w:r w:rsidRPr="000B364A">
        <w:rPr>
          <w:rFonts w:ascii="Times New Roman" w:hAnsi="Times New Roman" w:cs="Times New Roman"/>
          <w:b/>
          <w:sz w:val="30"/>
          <w:szCs w:val="28"/>
        </w:rPr>
        <w:t>»</w:t>
      </w:r>
    </w:p>
    <w:p w:rsidR="00B87C88" w:rsidRPr="000B364A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0B364A">
        <w:rPr>
          <w:rFonts w:ascii="Times New Roman" w:hAnsi="Times New Roman" w:cs="Times New Roman"/>
          <w:b/>
          <w:sz w:val="30"/>
          <w:szCs w:val="28"/>
        </w:rPr>
        <w:t>Ненецкого автономного округа</w:t>
      </w:r>
    </w:p>
    <w:p w:rsidR="00B87C88" w:rsidRPr="000B364A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C88" w:rsidRPr="000B364A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64A">
        <w:rPr>
          <w:rFonts w:ascii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B87C88" w:rsidRPr="000B364A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87C88" w:rsidRPr="000B364A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  <w:r w:rsidRPr="000B364A">
        <w:rPr>
          <w:rFonts w:ascii="Times New Roman" w:hAnsi="Times New Roman" w:cs="Times New Roman"/>
          <w:b/>
          <w:bCs/>
          <w:sz w:val="30"/>
          <w:szCs w:val="24"/>
        </w:rPr>
        <w:t>ПОСТАНОВЛЕНИЕ</w:t>
      </w:r>
    </w:p>
    <w:p w:rsidR="00B87C88" w:rsidRPr="000B364A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0B364A" w:rsidRDefault="00263F0F" w:rsidP="00B8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64A">
        <w:rPr>
          <w:rFonts w:ascii="Times New Roman" w:hAnsi="Times New Roman" w:cs="Times New Roman"/>
          <w:b/>
          <w:sz w:val="28"/>
          <w:szCs w:val="28"/>
        </w:rPr>
        <w:t>23 апреля</w:t>
      </w:r>
      <w:r w:rsidR="00B87C88" w:rsidRPr="000B364A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B87C88" w:rsidRPr="000B364A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0B364A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0B364A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0B364A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0B364A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0B364A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0B364A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0B364A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593824" w:rsidRPr="000B364A">
        <w:rPr>
          <w:rFonts w:ascii="Times New Roman" w:hAnsi="Times New Roman" w:cs="Times New Roman"/>
          <w:b/>
          <w:sz w:val="28"/>
          <w:szCs w:val="28"/>
        </w:rPr>
        <w:t>40</w:t>
      </w:r>
      <w:r w:rsidR="00B87C88" w:rsidRPr="000B364A">
        <w:rPr>
          <w:rFonts w:ascii="Times New Roman" w:hAnsi="Times New Roman" w:cs="Times New Roman"/>
          <w:b/>
          <w:sz w:val="28"/>
          <w:szCs w:val="28"/>
        </w:rPr>
        <w:t xml:space="preserve"> – П</w:t>
      </w:r>
    </w:p>
    <w:p w:rsidR="00B87C88" w:rsidRPr="000B364A" w:rsidRDefault="00B87C88" w:rsidP="00B87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5AC0" w:rsidRPr="000B364A" w:rsidRDefault="00815AC0" w:rsidP="00815AC0">
      <w:pPr>
        <w:shd w:val="clear" w:color="auto" w:fill="FFFFFF"/>
        <w:spacing w:after="0" w:line="240" w:lineRule="auto"/>
        <w:ind w:right="35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64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организации для управления многоквартирным домом № </w:t>
      </w:r>
      <w:r w:rsidR="001C4E31" w:rsidRPr="000B364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B364A">
        <w:rPr>
          <w:rFonts w:ascii="Times New Roman" w:hAnsi="Times New Roman" w:cs="Times New Roman"/>
          <w:b/>
          <w:bCs/>
          <w:sz w:val="28"/>
          <w:szCs w:val="28"/>
        </w:rPr>
        <w:t xml:space="preserve"> по улице </w:t>
      </w:r>
      <w:bookmarkStart w:id="0" w:name="_GoBack"/>
      <w:bookmarkEnd w:id="0"/>
      <w:r w:rsidR="001C4E31" w:rsidRPr="000B364A">
        <w:rPr>
          <w:rFonts w:ascii="Times New Roman" w:hAnsi="Times New Roman" w:cs="Times New Roman"/>
          <w:b/>
          <w:bCs/>
          <w:sz w:val="28"/>
          <w:szCs w:val="28"/>
        </w:rPr>
        <w:t>Центральная</w:t>
      </w:r>
      <w:r w:rsidRPr="000B364A">
        <w:rPr>
          <w:rFonts w:ascii="Times New Roman" w:hAnsi="Times New Roman" w:cs="Times New Roman"/>
          <w:b/>
          <w:bCs/>
          <w:sz w:val="28"/>
          <w:szCs w:val="28"/>
        </w:rPr>
        <w:t xml:space="preserve"> в пос</w:t>
      </w:r>
      <w:r w:rsidR="00D80D13" w:rsidRPr="000B364A">
        <w:rPr>
          <w:rFonts w:ascii="Times New Roman" w:hAnsi="Times New Roman" w:cs="Times New Roman"/>
          <w:b/>
          <w:bCs/>
          <w:sz w:val="28"/>
          <w:szCs w:val="28"/>
        </w:rPr>
        <w:t>ёлке</w:t>
      </w:r>
      <w:r w:rsidRPr="000B364A">
        <w:rPr>
          <w:rFonts w:ascii="Times New Roman" w:hAnsi="Times New Roman" w:cs="Times New Roman"/>
          <w:b/>
          <w:bCs/>
          <w:sz w:val="28"/>
          <w:szCs w:val="28"/>
        </w:rPr>
        <w:t xml:space="preserve"> Амдерма</w:t>
      </w:r>
    </w:p>
    <w:p w:rsidR="00B87C88" w:rsidRPr="000B364A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0B364A" w:rsidRDefault="00593824" w:rsidP="003E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64A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постановлениями Администрации МО «Поселок Амдерма» НАО от 23.04.2020 № 28 – П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«Поселок Амдерма» Ненецкого автономного округа», </w:t>
      </w:r>
      <w:r w:rsidR="00022F71" w:rsidRPr="000B364A">
        <w:rPr>
          <w:rFonts w:ascii="Times New Roman" w:hAnsi="Times New Roman"/>
          <w:sz w:val="28"/>
          <w:szCs w:val="28"/>
        </w:rPr>
        <w:t>от 06.07.2020 № 79 - П «О проведении открытого конкурса по отбору управляющей организации для управления многоквартирными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</w:t>
      </w:r>
      <w:r w:rsidR="00022F71" w:rsidRPr="000B364A">
        <w:rPr>
          <w:rFonts w:ascii="Times New Roman" w:hAnsi="Times New Roman" w:cs="Times New Roman"/>
          <w:sz w:val="28"/>
          <w:szCs w:val="28"/>
        </w:rPr>
        <w:t>,</w:t>
      </w:r>
    </w:p>
    <w:p w:rsidR="00B87C88" w:rsidRPr="000B364A" w:rsidRDefault="00B87C88" w:rsidP="00B87C88">
      <w:pPr>
        <w:pStyle w:val="a5"/>
        <w:ind w:firstLine="567"/>
        <w:rPr>
          <w:b/>
          <w:sz w:val="28"/>
          <w:szCs w:val="28"/>
        </w:rPr>
      </w:pPr>
    </w:p>
    <w:p w:rsidR="00B87C88" w:rsidRPr="000B364A" w:rsidRDefault="00B87C88" w:rsidP="00B87C88">
      <w:pPr>
        <w:pStyle w:val="a5"/>
        <w:jc w:val="center"/>
        <w:rPr>
          <w:b/>
          <w:sz w:val="28"/>
          <w:szCs w:val="28"/>
        </w:rPr>
      </w:pPr>
      <w:r w:rsidRPr="000B364A">
        <w:rPr>
          <w:b/>
          <w:sz w:val="28"/>
          <w:szCs w:val="28"/>
        </w:rPr>
        <w:t>АДМИНИСТРАЦИЯ МО «ПОСЕЛОК АМДЕРМА» НАО</w:t>
      </w:r>
    </w:p>
    <w:p w:rsidR="00B87C88" w:rsidRPr="000B364A" w:rsidRDefault="00B87C88" w:rsidP="00B87C88">
      <w:pPr>
        <w:pStyle w:val="a5"/>
        <w:jc w:val="center"/>
        <w:rPr>
          <w:b/>
          <w:sz w:val="28"/>
          <w:szCs w:val="28"/>
        </w:rPr>
      </w:pPr>
      <w:r w:rsidRPr="000B364A">
        <w:rPr>
          <w:b/>
          <w:sz w:val="28"/>
          <w:szCs w:val="28"/>
        </w:rPr>
        <w:t>ПОСТАНОВЛЯЕТ:</w:t>
      </w:r>
    </w:p>
    <w:p w:rsidR="00B87C88" w:rsidRPr="000B364A" w:rsidRDefault="00B87C88" w:rsidP="00B87C88">
      <w:pPr>
        <w:pStyle w:val="a3"/>
        <w:ind w:firstLine="567"/>
        <w:rPr>
          <w:sz w:val="26"/>
          <w:szCs w:val="26"/>
        </w:rPr>
      </w:pPr>
    </w:p>
    <w:p w:rsidR="00815AC0" w:rsidRPr="000B364A" w:rsidRDefault="00815AC0" w:rsidP="002B418D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64A">
        <w:rPr>
          <w:rFonts w:ascii="Times New Roman" w:hAnsi="Times New Roman"/>
          <w:sz w:val="28"/>
          <w:szCs w:val="28"/>
        </w:rPr>
        <w:t xml:space="preserve">Определить в качестве управляющей организации для управления многоквартирным домом № </w:t>
      </w:r>
      <w:r w:rsidR="001C4E31" w:rsidRPr="000B364A">
        <w:rPr>
          <w:rFonts w:ascii="Times New Roman" w:hAnsi="Times New Roman"/>
          <w:sz w:val="28"/>
          <w:szCs w:val="28"/>
        </w:rPr>
        <w:t>2</w:t>
      </w:r>
      <w:r w:rsidRPr="000B364A">
        <w:rPr>
          <w:rFonts w:ascii="Times New Roman" w:hAnsi="Times New Roman"/>
          <w:sz w:val="28"/>
          <w:szCs w:val="28"/>
        </w:rPr>
        <w:t xml:space="preserve"> по ул. </w:t>
      </w:r>
      <w:r w:rsidR="001C4E31" w:rsidRPr="000B364A">
        <w:rPr>
          <w:rFonts w:ascii="Times New Roman" w:hAnsi="Times New Roman"/>
          <w:sz w:val="28"/>
          <w:szCs w:val="28"/>
        </w:rPr>
        <w:t>Центральная</w:t>
      </w:r>
      <w:r w:rsidRPr="000B364A">
        <w:rPr>
          <w:rFonts w:ascii="Times New Roman" w:hAnsi="Times New Roman"/>
          <w:sz w:val="28"/>
          <w:szCs w:val="28"/>
        </w:rPr>
        <w:t xml:space="preserve"> в п</w:t>
      </w:r>
      <w:r w:rsidR="00671835" w:rsidRPr="000B364A">
        <w:rPr>
          <w:rFonts w:ascii="Times New Roman" w:hAnsi="Times New Roman"/>
          <w:sz w:val="28"/>
          <w:szCs w:val="28"/>
        </w:rPr>
        <w:t>осёлке</w:t>
      </w:r>
      <w:r w:rsidRPr="000B364A">
        <w:rPr>
          <w:rFonts w:ascii="Times New Roman" w:hAnsi="Times New Roman"/>
          <w:sz w:val="28"/>
          <w:szCs w:val="28"/>
        </w:rPr>
        <w:t xml:space="preserve"> Амдерма муниципальное </w:t>
      </w:r>
      <w:r w:rsidRPr="000B364A">
        <w:rPr>
          <w:rFonts w:ascii="Times New Roman" w:hAnsi="Times New Roman"/>
          <w:sz w:val="28"/>
          <w:szCs w:val="28"/>
          <w:lang w:eastAsia="ru-RU"/>
        </w:rPr>
        <w:t xml:space="preserve">предприятие Заполярного района </w:t>
      </w:r>
      <w:r w:rsidR="00671835" w:rsidRPr="000B364A">
        <w:rPr>
          <w:rFonts w:ascii="Times New Roman" w:hAnsi="Times New Roman"/>
          <w:sz w:val="28"/>
          <w:szCs w:val="28"/>
          <w:lang w:eastAsia="ru-RU"/>
        </w:rPr>
        <w:t>«</w:t>
      </w:r>
      <w:r w:rsidRPr="000B364A">
        <w:rPr>
          <w:rFonts w:ascii="Times New Roman" w:hAnsi="Times New Roman"/>
          <w:sz w:val="28"/>
          <w:szCs w:val="28"/>
          <w:lang w:eastAsia="ru-RU"/>
        </w:rPr>
        <w:t>Севержилкомсервис</w:t>
      </w:r>
      <w:r w:rsidR="00671835" w:rsidRPr="000B364A">
        <w:rPr>
          <w:rFonts w:ascii="Times New Roman" w:hAnsi="Times New Roman"/>
          <w:sz w:val="28"/>
          <w:szCs w:val="28"/>
          <w:lang w:eastAsia="ru-RU"/>
        </w:rPr>
        <w:t>»</w:t>
      </w:r>
      <w:r w:rsidRPr="000B364A">
        <w:rPr>
          <w:rFonts w:ascii="Times New Roman" w:hAnsi="Times New Roman"/>
          <w:sz w:val="28"/>
          <w:szCs w:val="28"/>
          <w:lang w:eastAsia="ru-RU"/>
        </w:rPr>
        <w:t>.</w:t>
      </w:r>
    </w:p>
    <w:p w:rsidR="00815AC0" w:rsidRPr="000B364A" w:rsidRDefault="00022F71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364A">
        <w:rPr>
          <w:rFonts w:ascii="Times New Roman" w:hAnsi="Times New Roman"/>
          <w:sz w:val="28"/>
          <w:szCs w:val="28"/>
        </w:rPr>
        <w:lastRenderedPageBreak/>
        <w:t>Утвердить перечень обязательных работ и услуг по содержанию и ремонту общего имущества многоквартирного жилого дома согласно приложению 1 к настоящему постановлению.</w:t>
      </w:r>
    </w:p>
    <w:p w:rsidR="00815AC0" w:rsidRPr="000B364A" w:rsidRDefault="00815AC0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364A">
        <w:rPr>
          <w:rFonts w:ascii="Times New Roman" w:hAnsi="Times New Roman"/>
          <w:sz w:val="28"/>
          <w:szCs w:val="28"/>
        </w:rPr>
        <w:t>Общему отделу Администрации МО «Поселок Амдерма» (</w:t>
      </w:r>
      <w:r w:rsidR="002A3BF4" w:rsidRPr="000B364A">
        <w:rPr>
          <w:rFonts w:ascii="Times New Roman" w:hAnsi="Times New Roman"/>
          <w:sz w:val="28"/>
          <w:szCs w:val="28"/>
        </w:rPr>
        <w:t>Димитрова В.А.):</w:t>
      </w:r>
    </w:p>
    <w:p w:rsidR="00815AC0" w:rsidRPr="000B364A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364A">
        <w:rPr>
          <w:rFonts w:ascii="Times New Roman" w:hAnsi="Times New Roman"/>
          <w:sz w:val="28"/>
          <w:szCs w:val="28"/>
        </w:rPr>
        <w:t>разместить настоящее постановление в государственной информационной системе жилищно-коммунального хозяйства в течение одного рабочего дня со дня его подписания;</w:t>
      </w:r>
    </w:p>
    <w:p w:rsidR="00815AC0" w:rsidRPr="000B364A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364A">
        <w:rPr>
          <w:rFonts w:ascii="Times New Roman" w:hAnsi="Times New Roman"/>
          <w:sz w:val="28"/>
          <w:szCs w:val="28"/>
        </w:rPr>
        <w:t>направить копию постановления в Государственную инспекцию строительного и жилищного надзора Ненецкого автономного округа;</w:t>
      </w:r>
    </w:p>
    <w:p w:rsidR="00815AC0" w:rsidRPr="000B364A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364A">
        <w:rPr>
          <w:rFonts w:ascii="Times New Roman" w:hAnsi="Times New Roman"/>
          <w:sz w:val="28"/>
          <w:szCs w:val="28"/>
        </w:rPr>
        <w:t>в течение пяти рабочих дней со дня подписания настоящего постановления известить собственников помещений в многоквартирном доме об определении управляющей организации путем размещения информации на информационных стендах в многоквартирном доме.</w:t>
      </w:r>
    </w:p>
    <w:p w:rsidR="00815AC0" w:rsidRPr="000B364A" w:rsidRDefault="00815AC0" w:rsidP="00D30900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364A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8512D2" w:rsidRPr="000B364A" w:rsidRDefault="008512D2" w:rsidP="008512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F71" w:rsidRPr="000B364A" w:rsidRDefault="008512D2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0B364A">
        <w:rPr>
          <w:rFonts w:ascii="Times New Roman" w:hAnsi="Times New Roman" w:cs="Times New Roman"/>
          <w:sz w:val="28"/>
          <w:szCs w:val="28"/>
        </w:rPr>
        <w:t>Глава МО «Поселок Амдерма» НАО</w:t>
      </w:r>
      <w:r w:rsidRPr="000B364A">
        <w:rPr>
          <w:rFonts w:ascii="Times New Roman" w:hAnsi="Times New Roman" w:cs="Times New Roman"/>
          <w:sz w:val="28"/>
          <w:szCs w:val="28"/>
        </w:rPr>
        <w:tab/>
      </w:r>
      <w:r w:rsidRPr="000B364A">
        <w:rPr>
          <w:rFonts w:ascii="Times New Roman" w:hAnsi="Times New Roman" w:cs="Times New Roman"/>
          <w:sz w:val="28"/>
          <w:szCs w:val="28"/>
        </w:rPr>
        <w:tab/>
      </w:r>
      <w:r w:rsidRPr="000B364A">
        <w:rPr>
          <w:rFonts w:ascii="Times New Roman" w:hAnsi="Times New Roman" w:cs="Times New Roman"/>
          <w:sz w:val="28"/>
          <w:szCs w:val="28"/>
        </w:rPr>
        <w:tab/>
      </w:r>
      <w:r w:rsidRPr="000B364A">
        <w:rPr>
          <w:rFonts w:ascii="Times New Roman" w:hAnsi="Times New Roman" w:cs="Times New Roman"/>
          <w:sz w:val="28"/>
          <w:szCs w:val="28"/>
        </w:rPr>
        <w:tab/>
      </w:r>
      <w:r w:rsidRPr="000B364A">
        <w:rPr>
          <w:rFonts w:ascii="Times New Roman" w:hAnsi="Times New Roman" w:cs="Times New Roman"/>
          <w:sz w:val="28"/>
          <w:szCs w:val="28"/>
        </w:rPr>
        <w:tab/>
        <w:t>М.В. Златова</w:t>
      </w:r>
    </w:p>
    <w:p w:rsidR="00022F71" w:rsidRPr="000B364A" w:rsidRDefault="00022F71">
      <w:pPr>
        <w:rPr>
          <w:rFonts w:ascii="Times New Roman" w:hAnsi="Times New Roman" w:cs="Times New Roman"/>
          <w:sz w:val="28"/>
          <w:szCs w:val="28"/>
        </w:rPr>
      </w:pPr>
      <w:r w:rsidRPr="000B364A">
        <w:rPr>
          <w:rFonts w:ascii="Times New Roman" w:hAnsi="Times New Roman" w:cs="Times New Roman"/>
          <w:sz w:val="28"/>
          <w:szCs w:val="28"/>
        </w:rPr>
        <w:br w:type="page"/>
      </w:r>
    </w:p>
    <w:p w:rsidR="00022F71" w:rsidRPr="000B364A" w:rsidRDefault="00022F71" w:rsidP="00022F71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0B364A">
        <w:rPr>
          <w:rFonts w:ascii="Times New Roman" w:hAnsi="Times New Roman"/>
          <w:sz w:val="20"/>
          <w:szCs w:val="20"/>
        </w:rPr>
        <w:lastRenderedPageBreak/>
        <w:t>Приложение 1 к постановлению Администрации МО «Поселок Амдерма» НАО от 23.04.2020 № 40 – П (в ред. ост. от 18.08.2020 № 87 – П)</w:t>
      </w:r>
    </w:p>
    <w:p w:rsidR="00022F71" w:rsidRPr="000B364A" w:rsidRDefault="00022F71" w:rsidP="00022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22F71" w:rsidRPr="000B364A" w:rsidRDefault="00022F71" w:rsidP="00022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364A">
        <w:rPr>
          <w:rFonts w:ascii="Times New Roman" w:hAnsi="Times New Roman"/>
          <w:b/>
          <w:sz w:val="28"/>
          <w:szCs w:val="28"/>
          <w:u w:val="single"/>
        </w:rPr>
        <w:t>Перечень работ и услуг по содержанию и ремонту общего имущества многоквартирного жилого дома</w:t>
      </w:r>
    </w:p>
    <w:p w:rsidR="00022F71" w:rsidRPr="000B364A" w:rsidRDefault="00022F71" w:rsidP="00022F7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3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079"/>
        <w:gridCol w:w="1276"/>
        <w:gridCol w:w="992"/>
        <w:gridCol w:w="992"/>
        <w:gridCol w:w="1134"/>
        <w:gridCol w:w="1276"/>
      </w:tblGrid>
      <w:tr w:rsidR="00022F71" w:rsidRPr="000B364A" w:rsidTr="00022F71">
        <w:trPr>
          <w:trHeight w:val="12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B364A">
              <w:rPr>
                <w:rFonts w:ascii="Times New Roman" w:hAnsi="Times New Roman"/>
                <w:sz w:val="15"/>
                <w:szCs w:val="15"/>
              </w:rPr>
              <w:t>№</w:t>
            </w:r>
          </w:p>
          <w:p w:rsidR="00022F71" w:rsidRPr="000B364A" w:rsidRDefault="00022F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B364A">
              <w:rPr>
                <w:rFonts w:ascii="Times New Roman" w:hAnsi="Times New Roman"/>
                <w:sz w:val="15"/>
                <w:szCs w:val="15"/>
              </w:rPr>
              <w:t>п/п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B364A">
              <w:rPr>
                <w:rFonts w:ascii="Times New Roman" w:hAnsi="Times New Roman"/>
                <w:sz w:val="15"/>
                <w:szCs w:val="15"/>
              </w:rPr>
              <w:t>Наименование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B364A">
              <w:rPr>
                <w:rFonts w:ascii="Times New Roman" w:hAnsi="Times New Roman"/>
                <w:sz w:val="15"/>
                <w:szCs w:val="15"/>
              </w:rPr>
              <w:t>Периодичность выполнения работ и оказания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B364A">
              <w:rPr>
                <w:rFonts w:ascii="Times New Roman" w:hAnsi="Times New Roman"/>
                <w:sz w:val="15"/>
                <w:szCs w:val="15"/>
              </w:rPr>
              <w:t xml:space="preserve">Стоимость на 1 кв.м., </w:t>
            </w:r>
            <w:proofErr w:type="spellStart"/>
            <w:r w:rsidRPr="000B364A">
              <w:rPr>
                <w:rFonts w:ascii="Times New Roman" w:hAnsi="Times New Roman"/>
                <w:sz w:val="15"/>
                <w:szCs w:val="15"/>
              </w:rPr>
              <w:t>руб</w:t>
            </w:r>
            <w:proofErr w:type="spellEnd"/>
            <w:r w:rsidRPr="000B364A">
              <w:rPr>
                <w:rFonts w:ascii="Times New Roman" w:hAnsi="Times New Roman"/>
                <w:sz w:val="15"/>
                <w:szCs w:val="15"/>
              </w:rPr>
              <w:t xml:space="preserve">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B364A">
              <w:rPr>
                <w:rFonts w:ascii="Times New Roman" w:hAnsi="Times New Roman"/>
                <w:sz w:val="15"/>
                <w:szCs w:val="15"/>
              </w:rPr>
              <w:t>Стоимость на 1 кв.м., руб.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B364A">
              <w:rPr>
                <w:rFonts w:ascii="Times New Roman" w:hAnsi="Times New Roman"/>
                <w:sz w:val="15"/>
                <w:szCs w:val="15"/>
              </w:rPr>
              <w:t>Стоимость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B364A">
              <w:rPr>
                <w:rFonts w:ascii="Times New Roman" w:hAnsi="Times New Roman"/>
                <w:sz w:val="15"/>
                <w:szCs w:val="15"/>
              </w:rPr>
              <w:t>Стоимость в год, руб.</w:t>
            </w:r>
          </w:p>
        </w:tc>
      </w:tr>
      <w:tr w:rsidR="00022F71" w:rsidRPr="000B364A" w:rsidTr="00022F71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 Плата за содержание и ремонт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50,31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504 621,64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6 055 459,68</w:t>
            </w:r>
          </w:p>
        </w:tc>
      </w:tr>
      <w:tr w:rsidR="00022F71" w:rsidRPr="000B364A" w:rsidTr="00022F71">
        <w:trPr>
          <w:trHeight w:val="48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70 111,88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841 342,56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Техническое обслуживание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5 515,36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66 184,32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Проверка состояния гидроизоляции фундаментов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Осмотр стен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Осмотр перекрытий и покрытий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состояния перегородок, внутренней отделки, полов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12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При выявлении повреждений и нарушений конструктивных элементов - разработка плана восстановительных работ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Текущий ремонт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64 596,52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775 158,24</w:t>
            </w:r>
          </w:p>
        </w:tc>
      </w:tr>
      <w:tr w:rsidR="00022F71" w:rsidRPr="000B364A" w:rsidTr="00022F71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При выявлении нарушений целостности оконных и дверных заполнений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72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149 549,72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1 794 596,64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Осмотр системы вентиляции (каналы и шахты)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Текущий ремонт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3 710,33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44 523,96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Устранение </w:t>
            </w:r>
            <w:proofErr w:type="spellStart"/>
            <w:r w:rsidRPr="000B364A">
              <w:rPr>
                <w:rFonts w:ascii="Times New Roman" w:hAnsi="Times New Roman"/>
                <w:sz w:val="18"/>
                <w:szCs w:val="18"/>
              </w:rPr>
              <w:t>неплотностей</w:t>
            </w:r>
            <w:proofErr w:type="spellEnd"/>
            <w:r w:rsidRPr="000B364A">
              <w:rPr>
                <w:rFonts w:ascii="Times New Roman" w:hAnsi="Times New Roman"/>
                <w:sz w:val="18"/>
                <w:szCs w:val="18"/>
              </w:rPr>
              <w:t>, засоров в вентиляционных каналах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13 337,13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160 045,56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Текущий ремонт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ГВС,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Постоянный контроль параметров воды (давления, температуры, расхода) и незамедлительное принятие мер к восстановлению </w:t>
            </w:r>
            <w:r w:rsidRPr="000B364A">
              <w:rPr>
                <w:rFonts w:ascii="Times New Roman" w:hAnsi="Times New Roman"/>
                <w:sz w:val="18"/>
                <w:szCs w:val="18"/>
              </w:rPr>
              <w:lastRenderedPageBreak/>
              <w:t>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lastRenderedPageBreak/>
              <w:t>5.3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Промывка систем ГВС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Текущий ремонт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системы отопления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022F71" w:rsidRPr="000B364A" w:rsidTr="00022F71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Текущий ремонт системы отопления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Контроль состояния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Очистка выгребных ям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Текущий ремонт системы водоотведения, канализации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Восстановление исправности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10.2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Ремонт крышек септиков, выгребных 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22 395,69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268 748,28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Текущий ремонт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11 197,84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134 374,08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lastRenderedPageBreak/>
              <w:t>12.1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Замена вышедших из строя датчиков, проводки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газоснабжения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Осмотр газопровода и оборудования системы газоснабжения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Техническое обслуживание лифтов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Содержание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Техническое обслуживание и ремонт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22F71" w:rsidRPr="000B364A" w:rsidTr="00022F71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155 934,14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1 871 209,68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Уборка мест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154 847,79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1 858 173,48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Подметание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68 691,25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824 295,00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Мытье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24 150,57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289 806,84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919,23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11 030,76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Мытье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Влажное подметание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Мытье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Мытье стен и дверей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Влажная протирка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60 167,52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722 010,24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Мытье окон, в. </w:t>
            </w:r>
            <w:proofErr w:type="spellStart"/>
            <w:r w:rsidRPr="000B364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364A">
              <w:rPr>
                <w:rFonts w:ascii="Times New Roman" w:hAnsi="Times New Roman"/>
                <w:sz w:val="18"/>
                <w:szCs w:val="18"/>
              </w:rPr>
              <w:t>. рамы, переплеты, стекла (легкодоступные)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Дезинсекция и дератизация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раза в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Уборка придомовой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Подметание ступеней и площадок перед входом в подъезд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Подметание территории в теплый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Сдвигание свежевыпавшего снега в дни сильных снегопадов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Механизированная очистка придомовой территории от снега, удаление накатов и наледи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6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Очистка от снега и наледи участков территории, недоступных для механизированной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Промывка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2 раза в месяц в </w:t>
            </w:r>
            <w:proofErr w:type="spellStart"/>
            <w:r w:rsidRPr="000B364A">
              <w:rPr>
                <w:rFonts w:ascii="Times New Roman" w:hAnsi="Times New Roman"/>
                <w:sz w:val="18"/>
                <w:szCs w:val="18"/>
              </w:rPr>
              <w:t>тепл.период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Уборка контейнерной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Работы по обеспечению вывоза бытовых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Сбор и вывоз твердых бытовых отходов (с размещением на свалке)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</w:t>
            </w:r>
            <w:r w:rsidRPr="000B364A">
              <w:rPr>
                <w:rFonts w:ascii="Times New Roman" w:hAnsi="Times New Roman"/>
                <w:sz w:val="18"/>
                <w:szCs w:val="18"/>
              </w:rPr>
              <w:lastRenderedPageBreak/>
              <w:t>передача в специализированные организации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lastRenderedPageBreak/>
              <w:t>4.3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1 086,35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13 036,20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0B364A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0B364A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0B364A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0B364A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ГВС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0B364A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0B364A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ХВС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022F71" w:rsidRPr="000B364A" w:rsidTr="00022F71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0B364A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0B364A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водоотведения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022F71" w:rsidRPr="000B364A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0B364A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0B364A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электроснабжения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022F71" w:rsidTr="00022F71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71" w:rsidRPr="000B364A" w:rsidRDefault="00022F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IV. Услуги и работы по управлению многоквартирным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Pr="000B364A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129 025,90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2F71" w:rsidRDefault="00022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364A">
              <w:rPr>
                <w:rFonts w:ascii="Times New Roman" w:hAnsi="Times New Roman"/>
                <w:sz w:val="18"/>
                <w:szCs w:val="18"/>
              </w:rPr>
              <w:t>1 548 310,80</w:t>
            </w:r>
          </w:p>
        </w:tc>
      </w:tr>
    </w:tbl>
    <w:p w:rsidR="00022F71" w:rsidRDefault="00022F71" w:rsidP="00022F71"/>
    <w:p w:rsidR="00022F71" w:rsidRDefault="00022F71" w:rsidP="00022F71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022F71" w:rsidRDefault="00022F71" w:rsidP="00022F7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2E0060" w:rsidRPr="00D31D43" w:rsidRDefault="002E0060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</w:p>
    <w:sectPr w:rsidR="002E0060" w:rsidRPr="00D31D43" w:rsidSect="00E52F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2F3F"/>
    <w:multiLevelType w:val="multilevel"/>
    <w:tmpl w:val="D2106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2937C5A"/>
    <w:multiLevelType w:val="hybridMultilevel"/>
    <w:tmpl w:val="62BE87C6"/>
    <w:lvl w:ilvl="0" w:tplc="7576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FB04A2"/>
    <w:multiLevelType w:val="hybridMultilevel"/>
    <w:tmpl w:val="E27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34B"/>
    <w:multiLevelType w:val="hybridMultilevel"/>
    <w:tmpl w:val="2630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2D3B"/>
    <w:multiLevelType w:val="hybridMultilevel"/>
    <w:tmpl w:val="E4040212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3A63"/>
    <w:multiLevelType w:val="hybridMultilevel"/>
    <w:tmpl w:val="51140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A36C0E"/>
    <w:multiLevelType w:val="multilevel"/>
    <w:tmpl w:val="8C2C09B2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F60409A"/>
    <w:multiLevelType w:val="hybridMultilevel"/>
    <w:tmpl w:val="05BECE4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7E47"/>
    <w:multiLevelType w:val="hybridMultilevel"/>
    <w:tmpl w:val="B57AB674"/>
    <w:lvl w:ilvl="0" w:tplc="0A20B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1179A"/>
    <w:multiLevelType w:val="hybridMultilevel"/>
    <w:tmpl w:val="3254397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8"/>
    <w:rsid w:val="00022F71"/>
    <w:rsid w:val="00052B69"/>
    <w:rsid w:val="00061809"/>
    <w:rsid w:val="000B364A"/>
    <w:rsid w:val="000C3B5F"/>
    <w:rsid w:val="000F48B6"/>
    <w:rsid w:val="000F7CE0"/>
    <w:rsid w:val="001B7376"/>
    <w:rsid w:val="001C4E31"/>
    <w:rsid w:val="0022611F"/>
    <w:rsid w:val="00263F0F"/>
    <w:rsid w:val="002A3BF4"/>
    <w:rsid w:val="002B418D"/>
    <w:rsid w:val="002E0060"/>
    <w:rsid w:val="00322B7E"/>
    <w:rsid w:val="003C6287"/>
    <w:rsid w:val="003E6CEF"/>
    <w:rsid w:val="004045D2"/>
    <w:rsid w:val="00432A19"/>
    <w:rsid w:val="00483A8A"/>
    <w:rsid w:val="004877E7"/>
    <w:rsid w:val="00513E03"/>
    <w:rsid w:val="00530F49"/>
    <w:rsid w:val="00566981"/>
    <w:rsid w:val="00573683"/>
    <w:rsid w:val="00593824"/>
    <w:rsid w:val="005C314B"/>
    <w:rsid w:val="005C73C7"/>
    <w:rsid w:val="00624F8C"/>
    <w:rsid w:val="006505A5"/>
    <w:rsid w:val="00671835"/>
    <w:rsid w:val="00672E16"/>
    <w:rsid w:val="00692D39"/>
    <w:rsid w:val="006F2867"/>
    <w:rsid w:val="00704B16"/>
    <w:rsid w:val="00736368"/>
    <w:rsid w:val="00756C96"/>
    <w:rsid w:val="007623EA"/>
    <w:rsid w:val="00793E7C"/>
    <w:rsid w:val="00797DBF"/>
    <w:rsid w:val="00815AC0"/>
    <w:rsid w:val="00841E48"/>
    <w:rsid w:val="00846525"/>
    <w:rsid w:val="0085069F"/>
    <w:rsid w:val="008512D2"/>
    <w:rsid w:val="00885844"/>
    <w:rsid w:val="008B619A"/>
    <w:rsid w:val="008E66C2"/>
    <w:rsid w:val="00913A8D"/>
    <w:rsid w:val="0096778E"/>
    <w:rsid w:val="009C3861"/>
    <w:rsid w:val="00A12FDA"/>
    <w:rsid w:val="00AD6142"/>
    <w:rsid w:val="00AF3B7F"/>
    <w:rsid w:val="00B87C88"/>
    <w:rsid w:val="00B921FE"/>
    <w:rsid w:val="00BA6A9E"/>
    <w:rsid w:val="00C162C5"/>
    <w:rsid w:val="00C7061D"/>
    <w:rsid w:val="00CC00D4"/>
    <w:rsid w:val="00D16CE4"/>
    <w:rsid w:val="00D23888"/>
    <w:rsid w:val="00D30900"/>
    <w:rsid w:val="00D31D43"/>
    <w:rsid w:val="00D72BBE"/>
    <w:rsid w:val="00D80D13"/>
    <w:rsid w:val="00DC4684"/>
    <w:rsid w:val="00E50730"/>
    <w:rsid w:val="00E52F88"/>
    <w:rsid w:val="00E54C47"/>
    <w:rsid w:val="00E6049B"/>
    <w:rsid w:val="00F779C4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95BA-AF47-49C0-96DC-7A9D833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C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C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87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7C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1F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15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4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7D456-57F0-4E5C-891C-B55AD5E8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70</cp:revision>
  <cp:lastPrinted>2020-03-25T14:15:00Z</cp:lastPrinted>
  <dcterms:created xsi:type="dcterms:W3CDTF">2020-03-20T08:07:00Z</dcterms:created>
  <dcterms:modified xsi:type="dcterms:W3CDTF">2020-09-03T10:26:00Z</dcterms:modified>
</cp:coreProperties>
</file>