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3C5B4A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82C14">
        <w:rPr>
          <w:rFonts w:ascii="Times New Roman" w:hAnsi="Times New Roman"/>
          <w:b/>
          <w:sz w:val="28"/>
          <w:szCs w:val="28"/>
        </w:rPr>
        <w:t>7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</w:t>
      </w:r>
      <w:r w:rsidR="00213466" w:rsidRPr="00D64C73">
        <w:rPr>
          <w:rFonts w:ascii="Times New Roman" w:hAnsi="Times New Roman"/>
          <w:b/>
          <w:sz w:val="28"/>
          <w:szCs w:val="28"/>
        </w:rPr>
        <w:t>апреля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182C14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BA7A57" w:rsidRPr="00D64C73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D64C73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8303AB" w:rsidRDefault="00654482" w:rsidP="003C5B4A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8303A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муниципального образования «Поселок Амдерма» Ненецкого автономного округа от 04.04.2020 № 5 – ПГ «О функционировании органов местного самоуправления муниципального образования «Поселок Амдерма» Ненецкого автономного округа </w:t>
      </w:r>
      <w:r w:rsidR="00182C14" w:rsidRPr="00182C14">
        <w:rPr>
          <w:rFonts w:ascii="Times New Roman" w:hAnsi="Times New Roman"/>
          <w:b/>
          <w:sz w:val="28"/>
          <w:szCs w:val="28"/>
        </w:rPr>
        <w:t>в период с 4 апреля по 26 апреля 2020 года»</w:t>
      </w:r>
      <w:r w:rsidRPr="008303AB">
        <w:rPr>
          <w:rFonts w:ascii="Times New Roman" w:hAnsi="Times New Roman"/>
          <w:b/>
          <w:sz w:val="28"/>
          <w:szCs w:val="28"/>
        </w:rPr>
        <w:t>»</w:t>
      </w:r>
    </w:p>
    <w:p w:rsidR="0035464B" w:rsidRPr="008303AB" w:rsidRDefault="0035464B" w:rsidP="003129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8303AB" w:rsidRDefault="00182C14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2C14">
        <w:rPr>
          <w:rFonts w:ascii="Times New Roman" w:hAnsi="Times New Roman"/>
          <w:sz w:val="28"/>
          <w:szCs w:val="28"/>
        </w:rPr>
        <w:t>Руководствуясь пунктом 7 Указа Президента Российской Федерации  от 02.04.2020 года № 239 «О мерах по обеспечению санитарно-эпидемиологического благополучия населения территории в Российской Федерации в связи с распространением новой коронавирусной инфекции (COVID-19)», постановлением Губернатора Ненецкого автономного округа  от 16.03.2020 № 12-пг «О ведении режима повышенной готовности» (в ред. постановления губернатора НАО от 27.03.2020 № 15-пг, от 03.04.2020 № 17–</w:t>
      </w:r>
      <w:proofErr w:type="spellStart"/>
      <w:r w:rsidRPr="00182C14">
        <w:rPr>
          <w:rFonts w:ascii="Times New Roman" w:hAnsi="Times New Roman"/>
          <w:sz w:val="28"/>
          <w:szCs w:val="28"/>
        </w:rPr>
        <w:t>пг</w:t>
      </w:r>
      <w:proofErr w:type="spellEnd"/>
      <w:r w:rsidRPr="00182C14">
        <w:rPr>
          <w:rFonts w:ascii="Times New Roman" w:hAnsi="Times New Roman"/>
          <w:sz w:val="28"/>
          <w:szCs w:val="28"/>
        </w:rPr>
        <w:t>, от 09.04.2020 № 19-пг, от 17.04.2020 № 23-пг, от 24.04.2020 № 26-пг), статьей 80 Устава  муниципального образования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182C14">
        <w:rPr>
          <w:rFonts w:ascii="Times New Roman" w:hAnsi="Times New Roman"/>
          <w:sz w:val="28"/>
          <w:szCs w:val="28"/>
        </w:rPr>
        <w:t>» Ненецкого автономного округа,</w:t>
      </w:r>
    </w:p>
    <w:p w:rsidR="006929E3" w:rsidRPr="008303AB" w:rsidRDefault="00654482" w:rsidP="00182C1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 xml:space="preserve">Внести в постановление главы муниципального образования «Поселок Амдерма» Ненецкого автономного округа от 04.04.2020 № 5 - ПГ «О функционировании органов местного самоуправления муниципального образования «Поселок Амдерма» Ненецкого автономного округа в период </w:t>
      </w:r>
      <w:r w:rsidR="00182C14" w:rsidRPr="00182C14">
        <w:rPr>
          <w:rFonts w:ascii="Times New Roman" w:hAnsi="Times New Roman"/>
          <w:sz w:val="28"/>
          <w:szCs w:val="28"/>
        </w:rPr>
        <w:t>с 4 апреля по 26 апреля 2020 года</w:t>
      </w:r>
      <w:r w:rsidRPr="008303AB">
        <w:rPr>
          <w:rFonts w:ascii="Times New Roman" w:hAnsi="Times New Roman"/>
          <w:sz w:val="28"/>
          <w:szCs w:val="28"/>
        </w:rPr>
        <w:t>» следующие изменения:</w:t>
      </w:r>
    </w:p>
    <w:p w:rsidR="00654482" w:rsidRPr="008303AB" w:rsidRDefault="00286D6A" w:rsidP="00286D6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D6A">
        <w:rPr>
          <w:rFonts w:ascii="Times New Roman" w:hAnsi="Times New Roman"/>
          <w:sz w:val="28"/>
          <w:szCs w:val="28"/>
        </w:rPr>
        <w:t>в наименовании постановления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182C1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апреля» заменить на слова </w:t>
      </w:r>
      <w:r w:rsidRPr="00286D6A">
        <w:rPr>
          <w:rFonts w:ascii="Times New Roman" w:hAnsi="Times New Roman"/>
          <w:sz w:val="28"/>
          <w:szCs w:val="28"/>
        </w:rPr>
        <w:t>«</w:t>
      </w:r>
      <w:r w:rsidR="00182C14">
        <w:rPr>
          <w:rFonts w:ascii="Times New Roman" w:hAnsi="Times New Roman"/>
          <w:sz w:val="28"/>
          <w:szCs w:val="28"/>
        </w:rPr>
        <w:t>30</w:t>
      </w:r>
      <w:r w:rsidRPr="00286D6A">
        <w:rPr>
          <w:rFonts w:ascii="Times New Roman" w:hAnsi="Times New Roman"/>
          <w:sz w:val="28"/>
          <w:szCs w:val="28"/>
        </w:rPr>
        <w:t xml:space="preserve"> апреля»</w:t>
      </w:r>
      <w:r w:rsidR="00654482" w:rsidRPr="008303AB">
        <w:rPr>
          <w:rFonts w:ascii="Times New Roman" w:hAnsi="Times New Roman"/>
          <w:sz w:val="28"/>
          <w:szCs w:val="28"/>
        </w:rPr>
        <w:t>;</w:t>
      </w:r>
    </w:p>
    <w:p w:rsidR="00654482" w:rsidRPr="008303AB" w:rsidRDefault="00654482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1 слова «</w:t>
      </w:r>
      <w:r w:rsidR="00182C14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182C14">
        <w:rPr>
          <w:rFonts w:ascii="Times New Roman" w:hAnsi="Times New Roman"/>
          <w:sz w:val="28"/>
          <w:szCs w:val="28"/>
        </w:rPr>
        <w:t>30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9D3333" w:rsidRPr="008303AB" w:rsidRDefault="009D3333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2 слова «</w:t>
      </w:r>
      <w:r w:rsidR="00182C14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182C14">
        <w:rPr>
          <w:rFonts w:ascii="Times New Roman" w:hAnsi="Times New Roman"/>
          <w:sz w:val="28"/>
          <w:szCs w:val="28"/>
        </w:rPr>
        <w:t>30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9D3333" w:rsidRPr="008303AB" w:rsidRDefault="009D3333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4 слова «</w:t>
      </w:r>
      <w:r w:rsidR="00182C14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182C14">
        <w:rPr>
          <w:rFonts w:ascii="Times New Roman" w:hAnsi="Times New Roman"/>
          <w:sz w:val="28"/>
          <w:szCs w:val="28"/>
        </w:rPr>
        <w:t>30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654482" w:rsidRPr="008303AB" w:rsidRDefault="00654482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абзаце первом пункта 5 слова «</w:t>
      </w:r>
      <w:r w:rsidR="00182C14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182C14">
        <w:rPr>
          <w:rFonts w:ascii="Times New Roman" w:hAnsi="Times New Roman"/>
          <w:sz w:val="28"/>
          <w:szCs w:val="28"/>
        </w:rPr>
        <w:t>30</w:t>
      </w:r>
      <w:r w:rsidRPr="008303AB">
        <w:rPr>
          <w:rFonts w:ascii="Times New Roman" w:hAnsi="Times New Roman"/>
          <w:sz w:val="28"/>
          <w:szCs w:val="28"/>
        </w:rPr>
        <w:t xml:space="preserve"> апреля».</w:t>
      </w:r>
    </w:p>
    <w:p w:rsidR="003C5B4A" w:rsidRDefault="00654482" w:rsidP="003C5B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B4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857E40" w:rsidRPr="003C5B4A" w:rsidRDefault="00B7580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B4A">
        <w:rPr>
          <w:rFonts w:ascii="Times New Roman" w:hAnsi="Times New Roman"/>
          <w:sz w:val="28"/>
          <w:szCs w:val="28"/>
        </w:rPr>
        <w:t>Глава МО «Поселок Амдерма» НАО</w:t>
      </w:r>
      <w:r w:rsidR="009D3333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Pr="003C5B4A">
        <w:rPr>
          <w:rFonts w:ascii="Times New Roman" w:hAnsi="Times New Roman"/>
          <w:sz w:val="28"/>
          <w:szCs w:val="28"/>
        </w:rPr>
        <w:t>М.В. Златова</w:t>
      </w:r>
    </w:p>
    <w:sectPr w:rsidR="00857E40" w:rsidRPr="003C5B4A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307"/>
    <w:rsid w:val="0001045B"/>
    <w:rsid w:val="000308D5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1E7B"/>
    <w:rsid w:val="00175200"/>
    <w:rsid w:val="00182C14"/>
    <w:rsid w:val="00213466"/>
    <w:rsid w:val="00214038"/>
    <w:rsid w:val="00241519"/>
    <w:rsid w:val="00242375"/>
    <w:rsid w:val="00244B9A"/>
    <w:rsid w:val="0025372D"/>
    <w:rsid w:val="00271BE1"/>
    <w:rsid w:val="00286D6A"/>
    <w:rsid w:val="002C4502"/>
    <w:rsid w:val="002E1C8F"/>
    <w:rsid w:val="002F4799"/>
    <w:rsid w:val="002F4FB5"/>
    <w:rsid w:val="0031293D"/>
    <w:rsid w:val="00331C52"/>
    <w:rsid w:val="0035464B"/>
    <w:rsid w:val="00361C95"/>
    <w:rsid w:val="00395CE8"/>
    <w:rsid w:val="003A0691"/>
    <w:rsid w:val="003A68A7"/>
    <w:rsid w:val="003B0ECF"/>
    <w:rsid w:val="003C5761"/>
    <w:rsid w:val="003C5B4A"/>
    <w:rsid w:val="003D4F19"/>
    <w:rsid w:val="004118BD"/>
    <w:rsid w:val="00434359"/>
    <w:rsid w:val="00482E2B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C4A32"/>
    <w:rsid w:val="00601945"/>
    <w:rsid w:val="00654482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792712"/>
    <w:rsid w:val="00806EAB"/>
    <w:rsid w:val="00810F0F"/>
    <w:rsid w:val="008303AB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7A57"/>
    <w:rsid w:val="00BC53BD"/>
    <w:rsid w:val="00C1443C"/>
    <w:rsid w:val="00C21B76"/>
    <w:rsid w:val="00C31302"/>
    <w:rsid w:val="00C32C8F"/>
    <w:rsid w:val="00C715FC"/>
    <w:rsid w:val="00C80462"/>
    <w:rsid w:val="00C9755C"/>
    <w:rsid w:val="00CC6181"/>
    <w:rsid w:val="00CD42A9"/>
    <w:rsid w:val="00CE3DAA"/>
    <w:rsid w:val="00CF189A"/>
    <w:rsid w:val="00D64C73"/>
    <w:rsid w:val="00D93CE7"/>
    <w:rsid w:val="00DF4CAE"/>
    <w:rsid w:val="00E12782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1176-B14B-4F35-A2C9-A654E8D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27</cp:revision>
  <cp:lastPrinted>2020-03-27T08:18:00Z</cp:lastPrinted>
  <dcterms:created xsi:type="dcterms:W3CDTF">2020-03-27T17:02:00Z</dcterms:created>
  <dcterms:modified xsi:type="dcterms:W3CDTF">2020-04-30T08:24:00Z</dcterms:modified>
</cp:coreProperties>
</file>