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4D" w:rsidRDefault="007A0417" w:rsidP="00093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="006714D2">
        <w:rPr>
          <w:b/>
          <w:sz w:val="28"/>
          <w:szCs w:val="28"/>
        </w:rPr>
        <w:t xml:space="preserve">                          </w:t>
      </w:r>
    </w:p>
    <w:p w:rsidR="00093ACC" w:rsidRPr="00EB3712" w:rsidRDefault="000105A1" w:rsidP="00093ACC">
      <w:pPr>
        <w:jc w:val="center"/>
        <w:rPr>
          <w:b/>
          <w:sz w:val="30"/>
          <w:szCs w:val="28"/>
        </w:rPr>
      </w:pPr>
      <w:r w:rsidRPr="00EB3712">
        <w:rPr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D4D" w:rsidRPr="00BD4D4D">
        <w:rPr>
          <w:b/>
          <w:sz w:val="28"/>
          <w:szCs w:val="28"/>
        </w:rPr>
        <w:t xml:space="preserve"> 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Администрация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муниципального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образования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«Поселок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Амдерма»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Ненецкого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автономного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округа</w:t>
      </w:r>
    </w:p>
    <w:p w:rsidR="00093ACC" w:rsidRPr="00EB3712" w:rsidRDefault="00093ACC" w:rsidP="00093ACC">
      <w:pPr>
        <w:jc w:val="center"/>
        <w:rPr>
          <w:b/>
        </w:rPr>
      </w:pPr>
    </w:p>
    <w:p w:rsidR="00093ACC" w:rsidRPr="00125186" w:rsidRDefault="00093ACC" w:rsidP="00093ACC">
      <w:pPr>
        <w:jc w:val="center"/>
        <w:rPr>
          <w:b/>
          <w:sz w:val="26"/>
          <w:szCs w:val="26"/>
        </w:rPr>
      </w:pPr>
      <w:r w:rsidRPr="00125186">
        <w:rPr>
          <w:b/>
          <w:sz w:val="26"/>
          <w:szCs w:val="26"/>
        </w:rPr>
        <w:t>(Администрация МО «Поселок Амдерма» НАО)</w:t>
      </w:r>
    </w:p>
    <w:p w:rsidR="00093ACC" w:rsidRPr="00EB3712" w:rsidRDefault="00093AC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</w:rPr>
      </w:pPr>
    </w:p>
    <w:p w:rsidR="00093ACC" w:rsidRPr="00EB3712" w:rsidRDefault="00D32DF1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z w:val="30"/>
        </w:rPr>
      </w:pPr>
      <w:r w:rsidRPr="00EB3712">
        <w:rPr>
          <w:b/>
          <w:bCs/>
          <w:caps/>
          <w:sz w:val="30"/>
        </w:rPr>
        <w:t>постановление</w:t>
      </w:r>
    </w:p>
    <w:p w:rsidR="00093ACC" w:rsidRPr="00EB3712" w:rsidRDefault="00093AC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7A0417" w:rsidRPr="00EB3712" w:rsidRDefault="007A0417" w:rsidP="005447F5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98"/>
        <w:gridCol w:w="3557"/>
      </w:tblGrid>
      <w:tr w:rsidR="007A0417" w:rsidRPr="007A0417" w:rsidTr="00C96B1B">
        <w:tc>
          <w:tcPr>
            <w:tcW w:w="5920" w:type="dxa"/>
          </w:tcPr>
          <w:p w:rsidR="007A0417" w:rsidRPr="00E61C18" w:rsidRDefault="006714D2" w:rsidP="007A0417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</w:t>
            </w:r>
            <w:r w:rsidR="007A0417" w:rsidRPr="00E61C18">
              <w:rPr>
                <w:b/>
                <w:bCs/>
                <w:sz w:val="26"/>
                <w:szCs w:val="26"/>
              </w:rPr>
              <w:t xml:space="preserve"> декабря 2020 года</w:t>
            </w:r>
          </w:p>
        </w:tc>
        <w:tc>
          <w:tcPr>
            <w:tcW w:w="3651" w:type="dxa"/>
          </w:tcPr>
          <w:p w:rsidR="007A0417" w:rsidRPr="00E61C18" w:rsidRDefault="006714D2" w:rsidP="007A0417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142</w:t>
            </w:r>
            <w:r w:rsidR="007A0417" w:rsidRPr="00E61C18">
              <w:rPr>
                <w:b/>
                <w:bCs/>
                <w:sz w:val="26"/>
                <w:szCs w:val="26"/>
              </w:rPr>
              <w:t>– П</w:t>
            </w:r>
          </w:p>
        </w:tc>
      </w:tr>
      <w:tr w:rsidR="007A0417" w:rsidRPr="007A0417" w:rsidTr="00C96B1B">
        <w:tc>
          <w:tcPr>
            <w:tcW w:w="5920" w:type="dxa"/>
          </w:tcPr>
          <w:p w:rsidR="00E61C18" w:rsidRDefault="00E61C18" w:rsidP="007A0417">
            <w:pPr>
              <w:jc w:val="both"/>
              <w:rPr>
                <w:b/>
                <w:sz w:val="24"/>
                <w:szCs w:val="24"/>
              </w:rPr>
            </w:pPr>
          </w:p>
          <w:p w:rsidR="00FD0668" w:rsidRPr="00FD0668" w:rsidRDefault="00FD0668" w:rsidP="007F6C93">
            <w:pPr>
              <w:jc w:val="both"/>
              <w:rPr>
                <w:b/>
                <w:sz w:val="24"/>
                <w:szCs w:val="24"/>
              </w:rPr>
            </w:pPr>
            <w:r w:rsidRPr="00FD0668">
              <w:rPr>
                <w:b/>
                <w:sz w:val="24"/>
                <w:szCs w:val="24"/>
              </w:rPr>
              <w:t xml:space="preserve">О внесении изменений в </w:t>
            </w:r>
            <w:hyperlink w:anchor="P33" w:history="1">
              <w:r w:rsidRPr="007F6C93">
                <w:rPr>
                  <w:rStyle w:val="ac"/>
                  <w:b/>
                  <w:color w:val="auto"/>
                  <w:sz w:val="24"/>
                  <w:szCs w:val="24"/>
                  <w:u w:val="none"/>
                </w:rPr>
                <w:t>Руководств</w:t>
              </w:r>
            </w:hyperlink>
            <w:r w:rsidRPr="007F6C93">
              <w:rPr>
                <w:b/>
                <w:sz w:val="24"/>
                <w:szCs w:val="24"/>
              </w:rPr>
              <w:t>о</w:t>
            </w:r>
            <w:r w:rsidRPr="00FD0668">
              <w:rPr>
                <w:b/>
                <w:sz w:val="24"/>
                <w:szCs w:val="24"/>
              </w:rPr>
              <w:t xml:space="preserve"> по соблюдению обязательных требований законодательства при осуществлении муниципального контроля за соблюдением Пра</w:t>
            </w:r>
            <w:r w:rsidR="007F6C93">
              <w:rPr>
                <w:b/>
                <w:sz w:val="24"/>
                <w:szCs w:val="24"/>
              </w:rPr>
              <w:t xml:space="preserve">вил благоустройства территории </w:t>
            </w:r>
            <w:r w:rsidRPr="00FD0668">
              <w:rPr>
                <w:b/>
                <w:sz w:val="24"/>
                <w:szCs w:val="24"/>
              </w:rPr>
              <w:t xml:space="preserve">муниципального образования </w:t>
            </w:r>
            <w:r w:rsidR="007F6C93">
              <w:rPr>
                <w:b/>
                <w:sz w:val="24"/>
                <w:szCs w:val="24"/>
              </w:rPr>
              <w:t xml:space="preserve">«Поселок Амдерма» </w:t>
            </w:r>
            <w:r w:rsidRPr="00FD0668">
              <w:rPr>
                <w:b/>
                <w:sz w:val="24"/>
                <w:szCs w:val="24"/>
              </w:rPr>
              <w:t>Ненецкого автономного округа</w:t>
            </w:r>
          </w:p>
          <w:p w:rsidR="007A0417" w:rsidRPr="007A0417" w:rsidRDefault="007A0417" w:rsidP="007A041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</w:tcPr>
          <w:p w:rsidR="007A0417" w:rsidRPr="007A0417" w:rsidRDefault="007A0417" w:rsidP="007A04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D0668" w:rsidRDefault="00401FF8" w:rsidP="002461B7">
      <w:pPr>
        <w:jc w:val="both"/>
        <w:rPr>
          <w:b/>
          <w:sz w:val="28"/>
          <w:szCs w:val="28"/>
        </w:rPr>
      </w:pP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</w:p>
    <w:p w:rsidR="00853AF8" w:rsidRPr="007F6C93" w:rsidRDefault="00FD0668" w:rsidP="007F6C93">
      <w:pPr>
        <w:ind w:firstLine="284"/>
        <w:jc w:val="both"/>
        <w:rPr>
          <w:b/>
          <w:sz w:val="28"/>
          <w:szCs w:val="28"/>
        </w:rPr>
      </w:pPr>
      <w:r w:rsidRPr="007F6C93">
        <w:rPr>
          <w:rFonts w:eastAsia="Calibri"/>
          <w:sz w:val="28"/>
          <w:szCs w:val="28"/>
          <w:lang w:eastAsia="en-US"/>
        </w:rPr>
        <w:t xml:space="preserve">Руководствуясь </w:t>
      </w:r>
      <w:hyperlink r:id="rId6" w:history="1">
        <w:r w:rsidRPr="007F6C93">
          <w:rPr>
            <w:rFonts w:eastAsia="Calibri"/>
            <w:color w:val="000000"/>
            <w:sz w:val="28"/>
            <w:szCs w:val="28"/>
            <w:lang w:eastAsia="en-US"/>
          </w:rPr>
          <w:t>статьей 8.2</w:t>
        </w:r>
      </w:hyperlink>
      <w:r w:rsidRPr="007F6C93">
        <w:rPr>
          <w:rFonts w:eastAsia="Calibri"/>
          <w:color w:val="000000"/>
          <w:sz w:val="28"/>
          <w:szCs w:val="28"/>
          <w:lang w:eastAsia="en-US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="00401FF8" w:rsidRPr="007F6C93">
        <w:rPr>
          <w:b/>
          <w:sz w:val="28"/>
          <w:szCs w:val="28"/>
        </w:rPr>
        <w:tab/>
      </w:r>
      <w:r w:rsidR="00401FF8" w:rsidRPr="007F6C93">
        <w:rPr>
          <w:b/>
          <w:sz w:val="28"/>
          <w:szCs w:val="28"/>
        </w:rPr>
        <w:tab/>
      </w:r>
      <w:r w:rsidR="00401FF8" w:rsidRPr="007F6C93">
        <w:rPr>
          <w:b/>
          <w:sz w:val="28"/>
          <w:szCs w:val="28"/>
        </w:rPr>
        <w:tab/>
      </w:r>
      <w:r w:rsidR="00401FF8" w:rsidRPr="007F6C93">
        <w:rPr>
          <w:b/>
          <w:sz w:val="28"/>
          <w:szCs w:val="28"/>
        </w:rPr>
        <w:tab/>
      </w:r>
    </w:p>
    <w:p w:rsidR="00853AF8" w:rsidRPr="00EB3712" w:rsidRDefault="00853AF8" w:rsidP="00BF5A77">
      <w:pPr>
        <w:ind w:right="4819"/>
        <w:rPr>
          <w:sz w:val="28"/>
          <w:szCs w:val="28"/>
        </w:rPr>
      </w:pPr>
    </w:p>
    <w:p w:rsidR="0005586A" w:rsidRDefault="0005586A" w:rsidP="0005586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 «ПОСЕЛОК АМДЕРМА» НАО</w:t>
      </w:r>
    </w:p>
    <w:p w:rsidR="0005586A" w:rsidRDefault="0005586A" w:rsidP="0005586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53AF8" w:rsidRDefault="00853AF8" w:rsidP="00BF5A77">
      <w:pPr>
        <w:jc w:val="center"/>
        <w:rPr>
          <w:b/>
          <w:sz w:val="28"/>
          <w:szCs w:val="28"/>
        </w:rPr>
      </w:pPr>
    </w:p>
    <w:p w:rsidR="007F6C93" w:rsidRPr="00EB3712" w:rsidRDefault="007F6C93" w:rsidP="00BF5A77">
      <w:pPr>
        <w:jc w:val="center"/>
        <w:rPr>
          <w:b/>
          <w:sz w:val="28"/>
          <w:szCs w:val="28"/>
        </w:rPr>
      </w:pPr>
    </w:p>
    <w:p w:rsidR="0013664B" w:rsidRPr="006714D2" w:rsidRDefault="007F6C93" w:rsidP="0013664B">
      <w:pPr>
        <w:pStyle w:val="aa"/>
        <w:numPr>
          <w:ilvl w:val="0"/>
          <w:numId w:val="30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714D2">
        <w:rPr>
          <w:rFonts w:eastAsia="Calibri"/>
          <w:sz w:val="28"/>
          <w:szCs w:val="28"/>
          <w:lang w:eastAsia="en-US"/>
        </w:rPr>
        <w:t xml:space="preserve"> </w:t>
      </w:r>
      <w:r w:rsidRPr="006714D2">
        <w:rPr>
          <w:rFonts w:eastAsia="Calibri"/>
          <w:sz w:val="28"/>
          <w:szCs w:val="28"/>
          <w:lang w:eastAsia="en-US"/>
        </w:rPr>
        <w:tab/>
        <w:t>Внести прилагаемое изменение в Руководство по соблюдению обязательных требований законодательства при осуществлении муниципального контроля за соблюдением Правил благоустройства территории муниципального образования «Поселок Амдерма» Ненецкого авто</w:t>
      </w:r>
      <w:r w:rsidR="0013664B" w:rsidRPr="006714D2">
        <w:rPr>
          <w:rFonts w:eastAsia="Calibri"/>
          <w:sz w:val="28"/>
          <w:szCs w:val="28"/>
          <w:lang w:eastAsia="en-US"/>
        </w:rPr>
        <w:t>номного округа, утвержденных постановлением Администрации муниципального образования «Поселок Амдерма» Ненецкого автон</w:t>
      </w:r>
      <w:r w:rsidR="005D54AD" w:rsidRPr="006714D2">
        <w:rPr>
          <w:rFonts w:eastAsia="Calibri"/>
          <w:sz w:val="28"/>
          <w:szCs w:val="28"/>
          <w:lang w:eastAsia="en-US"/>
        </w:rPr>
        <w:t>омного округа от 30.09.2020 № 99</w:t>
      </w:r>
      <w:r w:rsidR="0013664B" w:rsidRPr="006714D2">
        <w:rPr>
          <w:rFonts w:eastAsia="Calibri"/>
          <w:sz w:val="28"/>
          <w:szCs w:val="28"/>
          <w:lang w:eastAsia="en-US"/>
        </w:rPr>
        <w:t>-П.</w:t>
      </w:r>
    </w:p>
    <w:p w:rsidR="007F6C93" w:rsidRPr="007F6C93" w:rsidRDefault="007F6C93" w:rsidP="0013664B">
      <w:pPr>
        <w:pStyle w:val="aa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853AF8" w:rsidRPr="007A0417" w:rsidRDefault="00D02C4D" w:rsidP="00D02C4D">
      <w:pPr>
        <w:pStyle w:val="aa"/>
        <w:tabs>
          <w:tab w:val="left" w:pos="1134"/>
        </w:tabs>
        <w:spacing w:before="120"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33FB" w:rsidRPr="007A0417">
        <w:rPr>
          <w:sz w:val="28"/>
          <w:szCs w:val="28"/>
        </w:rPr>
        <w:t>Настоящее постановление вступает в силу после его официально</w:t>
      </w:r>
      <w:r w:rsidR="007A0417">
        <w:rPr>
          <w:sz w:val="28"/>
          <w:szCs w:val="28"/>
        </w:rPr>
        <w:t>го</w:t>
      </w:r>
      <w:r w:rsidR="003D33FB" w:rsidRPr="007A0417">
        <w:rPr>
          <w:sz w:val="28"/>
          <w:szCs w:val="28"/>
        </w:rPr>
        <w:t xml:space="preserve"> опубликовани</w:t>
      </w:r>
      <w:r w:rsidR="007A0417">
        <w:rPr>
          <w:sz w:val="28"/>
          <w:szCs w:val="28"/>
        </w:rPr>
        <w:t>я</w:t>
      </w:r>
      <w:r w:rsidR="003D33FB" w:rsidRPr="007A0417">
        <w:rPr>
          <w:sz w:val="28"/>
          <w:szCs w:val="28"/>
        </w:rPr>
        <w:t xml:space="preserve"> (обнародовани</w:t>
      </w:r>
      <w:r w:rsidR="00E61C18">
        <w:rPr>
          <w:sz w:val="28"/>
          <w:szCs w:val="28"/>
        </w:rPr>
        <w:t>я</w:t>
      </w:r>
      <w:r w:rsidR="003D33FB" w:rsidRPr="007A0417">
        <w:rPr>
          <w:sz w:val="28"/>
          <w:szCs w:val="28"/>
        </w:rPr>
        <w:t>).</w:t>
      </w:r>
    </w:p>
    <w:p w:rsidR="00853AF8" w:rsidRPr="00EB3712" w:rsidRDefault="00853AF8" w:rsidP="00773C44">
      <w:pPr>
        <w:spacing w:before="120" w:after="120"/>
        <w:rPr>
          <w:sz w:val="28"/>
          <w:szCs w:val="28"/>
        </w:rPr>
      </w:pPr>
    </w:p>
    <w:p w:rsidR="00853AF8" w:rsidRDefault="00E61C18" w:rsidP="004B11D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Г</w:t>
      </w:r>
      <w:r w:rsidR="00853AF8" w:rsidRPr="00EB3712">
        <w:rPr>
          <w:sz w:val="28"/>
          <w:szCs w:val="28"/>
        </w:rPr>
        <w:t>лав</w:t>
      </w:r>
      <w:r>
        <w:rPr>
          <w:sz w:val="28"/>
          <w:szCs w:val="28"/>
        </w:rPr>
        <w:t>а МО «Поселок Амдерма» НАО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3AF8" w:rsidRPr="00EB3712">
        <w:rPr>
          <w:sz w:val="28"/>
          <w:szCs w:val="28"/>
        </w:rPr>
        <w:tab/>
      </w:r>
      <w:r w:rsidR="00872554">
        <w:rPr>
          <w:sz w:val="28"/>
          <w:szCs w:val="28"/>
        </w:rPr>
        <w:t xml:space="preserve">      </w:t>
      </w:r>
      <w:r w:rsidR="00853AF8" w:rsidRPr="00EB3712">
        <w:rPr>
          <w:sz w:val="28"/>
          <w:szCs w:val="28"/>
        </w:rPr>
        <w:tab/>
      </w:r>
      <w:r w:rsidR="00853AF8" w:rsidRPr="00EB3712">
        <w:rPr>
          <w:sz w:val="28"/>
          <w:szCs w:val="28"/>
        </w:rPr>
        <w:tab/>
      </w:r>
      <w:r w:rsidR="00AE13E8" w:rsidRPr="00EB3712">
        <w:rPr>
          <w:sz w:val="28"/>
          <w:szCs w:val="28"/>
        </w:rPr>
        <w:tab/>
      </w:r>
      <w:r w:rsidR="00AE13E8" w:rsidRPr="00EB3712">
        <w:rPr>
          <w:sz w:val="28"/>
          <w:szCs w:val="28"/>
        </w:rPr>
        <w:tab/>
      </w:r>
      <w:r w:rsidR="00853AF8" w:rsidRPr="00EB3712">
        <w:rPr>
          <w:sz w:val="28"/>
          <w:szCs w:val="28"/>
        </w:rPr>
        <w:tab/>
      </w:r>
      <w:r w:rsidR="00853AF8" w:rsidRPr="00EB3712">
        <w:rPr>
          <w:sz w:val="28"/>
          <w:szCs w:val="28"/>
        </w:rPr>
        <w:tab/>
      </w:r>
      <w:r>
        <w:rPr>
          <w:sz w:val="28"/>
          <w:szCs w:val="28"/>
        </w:rPr>
        <w:t>М.В. Златова</w:t>
      </w:r>
    </w:p>
    <w:p w:rsidR="00F4081E" w:rsidRDefault="00F4081E" w:rsidP="007F6C93">
      <w:pPr>
        <w:jc w:val="right"/>
        <w:rPr>
          <w:rFonts w:eastAsia="Calibri"/>
          <w:sz w:val="24"/>
          <w:szCs w:val="24"/>
          <w:lang w:eastAsia="en-US"/>
        </w:rPr>
      </w:pPr>
    </w:p>
    <w:p w:rsidR="007F6C93" w:rsidRPr="007F6C93" w:rsidRDefault="007F6C93" w:rsidP="007F6C93">
      <w:pPr>
        <w:jc w:val="right"/>
        <w:rPr>
          <w:rFonts w:eastAsia="Calibri"/>
          <w:sz w:val="24"/>
          <w:szCs w:val="24"/>
          <w:lang w:eastAsia="en-US"/>
        </w:rPr>
      </w:pPr>
      <w:r w:rsidRPr="007F6C93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</w:p>
    <w:p w:rsidR="007F6C93" w:rsidRPr="007F6C93" w:rsidRDefault="007F6C93" w:rsidP="007F6C93">
      <w:pPr>
        <w:jc w:val="right"/>
        <w:rPr>
          <w:rFonts w:eastAsia="Calibri"/>
          <w:sz w:val="24"/>
          <w:szCs w:val="24"/>
          <w:lang w:eastAsia="en-US"/>
        </w:rPr>
      </w:pPr>
      <w:r w:rsidRPr="007F6C93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7F6C93" w:rsidRPr="007F6C93" w:rsidRDefault="00D02C4D" w:rsidP="007F6C93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 «Поселок Амдерма</w:t>
      </w:r>
      <w:r w:rsidR="007F6C93" w:rsidRPr="007F6C93">
        <w:rPr>
          <w:rFonts w:eastAsia="Calibri"/>
          <w:sz w:val="24"/>
          <w:szCs w:val="24"/>
          <w:lang w:eastAsia="en-US"/>
        </w:rPr>
        <w:t xml:space="preserve">» НАО  </w:t>
      </w:r>
    </w:p>
    <w:p w:rsidR="007F6C93" w:rsidRPr="007F6C93" w:rsidRDefault="006714D2" w:rsidP="007F6C93">
      <w:pPr>
        <w:jc w:val="right"/>
        <w:rPr>
          <w:rFonts w:eastAsia="Calibri"/>
          <w:cap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от 25</w:t>
      </w:r>
      <w:r w:rsidR="00D02C4D">
        <w:rPr>
          <w:rFonts w:eastAsia="Calibri"/>
          <w:sz w:val="24"/>
          <w:szCs w:val="24"/>
          <w:lang w:eastAsia="en-US"/>
        </w:rPr>
        <w:t>.</w:t>
      </w:r>
      <w:r w:rsidR="007F6C93" w:rsidRPr="007F6C93">
        <w:rPr>
          <w:rFonts w:eastAsia="Calibri"/>
          <w:sz w:val="24"/>
          <w:szCs w:val="24"/>
          <w:lang w:eastAsia="en-US"/>
        </w:rPr>
        <w:t xml:space="preserve">12.2020 </w:t>
      </w:r>
      <w:r>
        <w:rPr>
          <w:rFonts w:eastAsia="Calibri"/>
          <w:sz w:val="24"/>
          <w:szCs w:val="24"/>
          <w:lang w:eastAsia="en-US"/>
        </w:rPr>
        <w:t>№ 142</w:t>
      </w:r>
      <w:r w:rsidR="00D02C4D">
        <w:rPr>
          <w:rFonts w:eastAsia="Calibri"/>
          <w:sz w:val="24"/>
          <w:szCs w:val="24"/>
          <w:lang w:eastAsia="en-US"/>
        </w:rPr>
        <w:t>-П</w:t>
      </w:r>
    </w:p>
    <w:p w:rsidR="007F6C93" w:rsidRPr="007F6C93" w:rsidRDefault="007F6C93" w:rsidP="007F6C93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eastAsia="Calibri" w:hAnsi="Calibri"/>
          <w:color w:val="000000"/>
          <w:sz w:val="24"/>
          <w:szCs w:val="24"/>
          <w:lang w:eastAsia="en-US"/>
        </w:rPr>
      </w:pPr>
    </w:p>
    <w:p w:rsidR="007F6C93" w:rsidRPr="007F6C93" w:rsidRDefault="007F6C93" w:rsidP="007F6C93">
      <w:pPr>
        <w:ind w:firstLine="567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7F6C93">
        <w:rPr>
          <w:rFonts w:eastAsia="Calibri"/>
          <w:b/>
          <w:color w:val="000000"/>
          <w:sz w:val="24"/>
          <w:szCs w:val="24"/>
          <w:lang w:eastAsia="en-US"/>
        </w:rPr>
        <w:t>Изменение</w:t>
      </w:r>
    </w:p>
    <w:p w:rsidR="007F6C93" w:rsidRPr="007F6C93" w:rsidRDefault="007F6C93" w:rsidP="00661B38">
      <w:pPr>
        <w:ind w:firstLine="567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7F6C93">
        <w:rPr>
          <w:rFonts w:eastAsia="Calibri"/>
          <w:b/>
          <w:color w:val="000000"/>
          <w:sz w:val="24"/>
          <w:szCs w:val="24"/>
          <w:lang w:eastAsia="en-US"/>
        </w:rPr>
        <w:t xml:space="preserve">в </w:t>
      </w:r>
      <w:hyperlink w:anchor="P29" w:history="1">
        <w:r w:rsidRPr="007F6C93">
          <w:rPr>
            <w:rFonts w:eastAsia="Calibri"/>
            <w:b/>
            <w:color w:val="000000"/>
            <w:sz w:val="24"/>
            <w:szCs w:val="24"/>
            <w:lang w:eastAsia="en-US"/>
          </w:rPr>
          <w:t>Руководство</w:t>
        </w:r>
      </w:hyperlink>
      <w:r w:rsidRPr="007F6C93">
        <w:rPr>
          <w:rFonts w:eastAsia="Calibri"/>
          <w:b/>
          <w:color w:val="000000"/>
          <w:sz w:val="24"/>
          <w:szCs w:val="24"/>
          <w:lang w:eastAsia="en-US"/>
        </w:rPr>
        <w:t xml:space="preserve"> по соблюдению обязательных требований законодательства при осуществлении муниципального контроля за соблюдением</w:t>
      </w:r>
    </w:p>
    <w:p w:rsidR="007F6C93" w:rsidRPr="007F6C93" w:rsidRDefault="007F6C93" w:rsidP="00661B38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7F6C93">
        <w:rPr>
          <w:rFonts w:eastAsia="Calibri"/>
          <w:b/>
          <w:color w:val="000000"/>
          <w:sz w:val="24"/>
          <w:szCs w:val="24"/>
          <w:lang w:eastAsia="en-US"/>
        </w:rPr>
        <w:t xml:space="preserve">Правил </w:t>
      </w:r>
      <w:r w:rsidR="00D02C4D">
        <w:rPr>
          <w:rFonts w:eastAsia="Calibri"/>
          <w:b/>
          <w:sz w:val="24"/>
          <w:szCs w:val="24"/>
          <w:lang w:eastAsia="en-US"/>
        </w:rPr>
        <w:t xml:space="preserve">благоустройства территории </w:t>
      </w:r>
      <w:r w:rsidRPr="007F6C93">
        <w:rPr>
          <w:rFonts w:eastAsia="Calibri"/>
          <w:b/>
          <w:sz w:val="24"/>
          <w:szCs w:val="24"/>
          <w:lang w:eastAsia="en-US"/>
        </w:rPr>
        <w:t>муниципаль</w:t>
      </w:r>
      <w:r w:rsidR="00D02C4D">
        <w:rPr>
          <w:rFonts w:eastAsia="Calibri"/>
          <w:b/>
          <w:sz w:val="24"/>
          <w:szCs w:val="24"/>
          <w:lang w:eastAsia="en-US"/>
        </w:rPr>
        <w:t xml:space="preserve">ного образования «Поселок Амдерма» </w:t>
      </w:r>
      <w:r w:rsidRPr="007F6C93">
        <w:rPr>
          <w:rFonts w:eastAsia="Calibri"/>
          <w:b/>
          <w:sz w:val="24"/>
          <w:szCs w:val="24"/>
          <w:lang w:eastAsia="en-US"/>
        </w:rPr>
        <w:t>Ненецкого автономного</w:t>
      </w:r>
      <w:r w:rsidRPr="007F6C93">
        <w:rPr>
          <w:rFonts w:eastAsia="Calibri"/>
          <w:sz w:val="24"/>
          <w:szCs w:val="24"/>
          <w:lang w:eastAsia="en-US"/>
        </w:rPr>
        <w:t xml:space="preserve"> </w:t>
      </w:r>
      <w:r w:rsidRPr="007F6C93">
        <w:rPr>
          <w:rFonts w:eastAsia="Calibri"/>
          <w:b/>
          <w:sz w:val="24"/>
          <w:szCs w:val="24"/>
          <w:lang w:eastAsia="en-US"/>
        </w:rPr>
        <w:t>округа</w:t>
      </w:r>
    </w:p>
    <w:p w:rsidR="007F6C93" w:rsidRDefault="007F6C93" w:rsidP="007F6C93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661B38" w:rsidRPr="007F6C93" w:rsidRDefault="00661B38" w:rsidP="007F6C93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7F6C93" w:rsidRPr="00844C98" w:rsidRDefault="00D02FC8" w:rsidP="00D02FC8">
      <w:pPr>
        <w:numPr>
          <w:ilvl w:val="0"/>
          <w:numId w:val="29"/>
        </w:numPr>
        <w:spacing w:after="200" w:line="276" w:lineRule="auto"/>
        <w:ind w:left="0" w:firstLine="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7F6C93" w:rsidRPr="00844C98">
        <w:rPr>
          <w:rFonts w:eastAsia="Calibri"/>
          <w:color w:val="000000"/>
          <w:sz w:val="26"/>
          <w:szCs w:val="26"/>
          <w:lang w:eastAsia="en-US"/>
        </w:rPr>
        <w:t>Часть</w:t>
      </w:r>
      <w:r w:rsidR="00D02C4D" w:rsidRPr="00844C98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7F6C93" w:rsidRPr="00844C98">
        <w:rPr>
          <w:rFonts w:eastAsia="Calibri"/>
          <w:color w:val="000000"/>
          <w:sz w:val="26"/>
          <w:szCs w:val="26"/>
          <w:lang w:eastAsia="en-US"/>
        </w:rPr>
        <w:t>«Разъяснения неоднозначных или неясных для подконтрольных лиц обязательных требований</w:t>
      </w:r>
      <w:r w:rsidR="00D02C4D" w:rsidRPr="00844C98">
        <w:rPr>
          <w:rFonts w:eastAsia="Calibri"/>
          <w:color w:val="000000"/>
          <w:sz w:val="26"/>
          <w:szCs w:val="26"/>
          <w:lang w:eastAsia="en-US"/>
        </w:rPr>
        <w:t xml:space="preserve">» дополнить абзацем вторым </w:t>
      </w:r>
      <w:r w:rsidR="007F6C93" w:rsidRPr="00844C98">
        <w:rPr>
          <w:rFonts w:eastAsia="Calibri"/>
          <w:color w:val="000000"/>
          <w:sz w:val="26"/>
          <w:szCs w:val="26"/>
          <w:lang w:eastAsia="en-US"/>
        </w:rPr>
        <w:t>следующего содержания:</w:t>
      </w:r>
    </w:p>
    <w:p w:rsidR="007F6C93" w:rsidRPr="006714D2" w:rsidRDefault="007F6C93" w:rsidP="00D02FC8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844C98">
        <w:rPr>
          <w:rFonts w:eastAsia="Calibri"/>
          <w:color w:val="000000"/>
          <w:sz w:val="26"/>
          <w:szCs w:val="26"/>
          <w:lang w:eastAsia="en-US"/>
        </w:rPr>
        <w:t xml:space="preserve">«Составами административных правонарушений, выявленных при осуществлении муниципального контроля </w:t>
      </w:r>
      <w:r w:rsidRPr="00844C98">
        <w:rPr>
          <w:rFonts w:eastAsia="Calibri"/>
          <w:sz w:val="26"/>
          <w:szCs w:val="26"/>
          <w:lang w:eastAsia="en-US"/>
        </w:rPr>
        <w:t xml:space="preserve">за </w:t>
      </w:r>
      <w:r w:rsidRPr="00844C98">
        <w:rPr>
          <w:rFonts w:eastAsia="Calibri"/>
          <w:color w:val="000000"/>
          <w:sz w:val="26"/>
          <w:szCs w:val="26"/>
          <w:lang w:eastAsia="en-US"/>
        </w:rPr>
        <w:t xml:space="preserve">соблюдением Правил </w:t>
      </w:r>
      <w:r w:rsidRPr="00844C98">
        <w:rPr>
          <w:rFonts w:eastAsia="Calibri"/>
          <w:sz w:val="26"/>
          <w:szCs w:val="26"/>
          <w:lang w:eastAsia="en-US"/>
        </w:rPr>
        <w:t>благоустройства территории  муниципаль</w:t>
      </w:r>
      <w:r w:rsidR="00D02C4D" w:rsidRPr="00844C98">
        <w:rPr>
          <w:rFonts w:eastAsia="Calibri"/>
          <w:sz w:val="26"/>
          <w:szCs w:val="26"/>
          <w:lang w:eastAsia="en-US"/>
        </w:rPr>
        <w:t>ного образования «Поселок Амдерма</w:t>
      </w:r>
      <w:r w:rsidRPr="00844C98">
        <w:rPr>
          <w:rFonts w:eastAsia="Calibri"/>
          <w:sz w:val="26"/>
          <w:szCs w:val="26"/>
          <w:lang w:eastAsia="en-US"/>
        </w:rPr>
        <w:t>»  Ненецкого автономного округа</w:t>
      </w:r>
      <w:r w:rsidRPr="00844C98">
        <w:rPr>
          <w:rFonts w:eastAsia="Calibri"/>
          <w:color w:val="000000"/>
          <w:sz w:val="26"/>
          <w:szCs w:val="26"/>
          <w:lang w:eastAsia="en-US"/>
        </w:rPr>
        <w:t xml:space="preserve"> будут являться нормы, установленные в Перечне</w:t>
      </w:r>
      <w:r w:rsidRPr="00844C98">
        <w:rPr>
          <w:rFonts w:eastAsia="Calibri"/>
          <w:sz w:val="26"/>
          <w:szCs w:val="26"/>
          <w:lang w:eastAsia="en-US"/>
        </w:rPr>
        <w:t xml:space="preserve"> </w:t>
      </w:r>
      <w:r w:rsidRPr="00844C98">
        <w:rPr>
          <w:rFonts w:eastAsia="Calibri"/>
          <w:sz w:val="26"/>
          <w:szCs w:val="26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844C98">
        <w:rPr>
          <w:rFonts w:eastAsia="Calibri"/>
          <w:sz w:val="26"/>
          <w:szCs w:val="26"/>
          <w:lang w:eastAsia="en-US"/>
        </w:rPr>
        <w:t>осуществления муниципального контроля за соблюдением Правил благоустройства территории  муниципального образова</w:t>
      </w:r>
      <w:r w:rsidR="00D02C4D" w:rsidRPr="00844C98">
        <w:rPr>
          <w:rFonts w:eastAsia="Calibri"/>
          <w:sz w:val="26"/>
          <w:szCs w:val="26"/>
          <w:lang w:eastAsia="en-US"/>
        </w:rPr>
        <w:t>ния «Поселок Амдерма</w:t>
      </w:r>
      <w:r w:rsidRPr="00844C98">
        <w:rPr>
          <w:rFonts w:eastAsia="Calibri"/>
          <w:sz w:val="26"/>
          <w:szCs w:val="26"/>
          <w:lang w:eastAsia="en-US"/>
        </w:rPr>
        <w:t xml:space="preserve">»  Ненецкого автономного округа, </w:t>
      </w:r>
      <w:r w:rsidRPr="00844C98">
        <w:rPr>
          <w:rFonts w:eastAsia="Calibri"/>
          <w:color w:val="000000"/>
          <w:sz w:val="26"/>
          <w:szCs w:val="26"/>
          <w:lang w:eastAsia="en-US"/>
        </w:rPr>
        <w:t>утвержденным</w:t>
      </w:r>
      <w:r w:rsidRPr="00844C98">
        <w:rPr>
          <w:rFonts w:eastAsia="Calibri"/>
          <w:sz w:val="26"/>
          <w:szCs w:val="26"/>
          <w:lang w:eastAsia="en-US"/>
        </w:rPr>
        <w:t xml:space="preserve"> постановлением Администрации муниципаль</w:t>
      </w:r>
      <w:r w:rsidR="00D02C4D" w:rsidRPr="00844C98">
        <w:rPr>
          <w:rFonts w:eastAsia="Calibri"/>
          <w:sz w:val="26"/>
          <w:szCs w:val="26"/>
          <w:lang w:eastAsia="en-US"/>
        </w:rPr>
        <w:t>ного  образования «Поселок Амдерма</w:t>
      </w:r>
      <w:r w:rsidRPr="00844C98">
        <w:rPr>
          <w:rFonts w:eastAsia="Calibri"/>
          <w:sz w:val="26"/>
          <w:szCs w:val="26"/>
          <w:lang w:eastAsia="en-US"/>
        </w:rPr>
        <w:t xml:space="preserve">» Ненецкого автономного округа </w:t>
      </w:r>
      <w:r w:rsidRPr="006714D2">
        <w:rPr>
          <w:rFonts w:eastAsia="Calibri"/>
          <w:sz w:val="26"/>
          <w:szCs w:val="26"/>
          <w:lang w:eastAsia="en-US"/>
        </w:rPr>
        <w:t xml:space="preserve">от </w:t>
      </w:r>
      <w:r w:rsidR="006714D2" w:rsidRPr="006714D2">
        <w:rPr>
          <w:rFonts w:eastAsia="Calibri"/>
          <w:sz w:val="26"/>
          <w:szCs w:val="26"/>
          <w:lang w:eastAsia="en-US"/>
        </w:rPr>
        <w:t>18.12.2020 № 134</w:t>
      </w:r>
      <w:r w:rsidR="008B3532" w:rsidRPr="006714D2">
        <w:rPr>
          <w:rFonts w:eastAsia="Calibri"/>
          <w:sz w:val="26"/>
          <w:szCs w:val="26"/>
          <w:lang w:eastAsia="en-US"/>
        </w:rPr>
        <w:t>-П</w:t>
      </w:r>
      <w:r w:rsidRPr="006714D2">
        <w:rPr>
          <w:rFonts w:eastAsia="Calibri"/>
          <w:sz w:val="26"/>
          <w:szCs w:val="26"/>
          <w:lang w:eastAsia="en-US"/>
        </w:rPr>
        <w:t>».</w:t>
      </w:r>
      <w:bookmarkStart w:id="0" w:name="_GoBack"/>
      <w:bookmarkEnd w:id="0"/>
    </w:p>
    <w:p w:rsidR="007F6C93" w:rsidRPr="00844C98" w:rsidRDefault="007F6C93" w:rsidP="007F6C93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53AF8" w:rsidRPr="00EB3712" w:rsidRDefault="00853AF8"/>
    <w:sectPr w:rsidR="00853AF8" w:rsidRPr="00EB3712" w:rsidSect="004B393A">
      <w:pgSz w:w="11907" w:h="16840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41D"/>
    <w:multiLevelType w:val="hybridMultilevel"/>
    <w:tmpl w:val="0B66A780"/>
    <w:lvl w:ilvl="0" w:tplc="49FC95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B73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635084"/>
    <w:multiLevelType w:val="hybridMultilevel"/>
    <w:tmpl w:val="479486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871E39"/>
    <w:multiLevelType w:val="multilevel"/>
    <w:tmpl w:val="959E6554"/>
    <w:lvl w:ilvl="0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B881F50"/>
    <w:multiLevelType w:val="hybridMultilevel"/>
    <w:tmpl w:val="F37A5158"/>
    <w:lvl w:ilvl="0" w:tplc="27683D8E">
      <w:start w:val="1"/>
      <w:numFmt w:val="bullet"/>
      <w:lvlText w:val=""/>
      <w:lvlJc w:val="left"/>
      <w:pPr>
        <w:tabs>
          <w:tab w:val="num" w:pos="937"/>
        </w:tabs>
        <w:ind w:left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0DAC31D1"/>
    <w:multiLevelType w:val="hybridMultilevel"/>
    <w:tmpl w:val="AF4A35EC"/>
    <w:lvl w:ilvl="0" w:tplc="49FC95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FB7634"/>
    <w:multiLevelType w:val="hybridMultilevel"/>
    <w:tmpl w:val="D674A1D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7C0F77"/>
    <w:multiLevelType w:val="hybridMultilevel"/>
    <w:tmpl w:val="42F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96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FAA7AF7"/>
    <w:multiLevelType w:val="hybridMultilevel"/>
    <w:tmpl w:val="63C61A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1305697"/>
    <w:multiLevelType w:val="hybridMultilevel"/>
    <w:tmpl w:val="F920093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6A42D1"/>
    <w:multiLevelType w:val="hybridMultilevel"/>
    <w:tmpl w:val="5E36C96E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A9E39C7"/>
    <w:multiLevelType w:val="hybridMultilevel"/>
    <w:tmpl w:val="9B50EC04"/>
    <w:lvl w:ilvl="0" w:tplc="31CCD6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08067C6"/>
    <w:multiLevelType w:val="hybridMultilevel"/>
    <w:tmpl w:val="A03C907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5123F72"/>
    <w:multiLevelType w:val="hybridMultilevel"/>
    <w:tmpl w:val="C9EE402C"/>
    <w:lvl w:ilvl="0" w:tplc="4ECC7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E25D20"/>
    <w:multiLevelType w:val="hybridMultilevel"/>
    <w:tmpl w:val="20AE0D2A"/>
    <w:lvl w:ilvl="0" w:tplc="31CCD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9FA7CC5"/>
    <w:multiLevelType w:val="multilevel"/>
    <w:tmpl w:val="E8661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B944D32"/>
    <w:multiLevelType w:val="hybridMultilevel"/>
    <w:tmpl w:val="18C81648"/>
    <w:lvl w:ilvl="0" w:tplc="463CF3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176028B"/>
    <w:multiLevelType w:val="hybridMultilevel"/>
    <w:tmpl w:val="B7DE3948"/>
    <w:lvl w:ilvl="0" w:tplc="49FC95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5A7314"/>
    <w:multiLevelType w:val="hybridMultilevel"/>
    <w:tmpl w:val="18A02B46"/>
    <w:lvl w:ilvl="0" w:tplc="FBDCE3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442206"/>
    <w:multiLevelType w:val="hybridMultilevel"/>
    <w:tmpl w:val="9AE2581A"/>
    <w:lvl w:ilvl="0" w:tplc="6BB8C93C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1" w15:restartNumberingAfterBreak="0">
    <w:nsid w:val="5AC15DE8"/>
    <w:multiLevelType w:val="hybridMultilevel"/>
    <w:tmpl w:val="8F0405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5BA5623"/>
    <w:multiLevelType w:val="hybridMultilevel"/>
    <w:tmpl w:val="2A3C9E7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68F53E9"/>
    <w:multiLevelType w:val="hybridMultilevel"/>
    <w:tmpl w:val="ABA6A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6492B"/>
    <w:multiLevelType w:val="hybridMultilevel"/>
    <w:tmpl w:val="5390236E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2B0427"/>
    <w:multiLevelType w:val="hybridMultilevel"/>
    <w:tmpl w:val="11DE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F1313"/>
    <w:multiLevelType w:val="hybridMultilevel"/>
    <w:tmpl w:val="E32CB8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640719"/>
    <w:multiLevelType w:val="hybridMultilevel"/>
    <w:tmpl w:val="3D8EF91A"/>
    <w:lvl w:ilvl="0" w:tplc="DDE41A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8" w15:restartNumberingAfterBreak="0">
    <w:nsid w:val="7C9411D6"/>
    <w:multiLevelType w:val="hybridMultilevel"/>
    <w:tmpl w:val="6692448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"/>
  </w:num>
  <w:num w:numId="3">
    <w:abstractNumId w:val="20"/>
  </w:num>
  <w:num w:numId="4">
    <w:abstractNumId w:val="27"/>
  </w:num>
  <w:num w:numId="5">
    <w:abstractNumId w:val="18"/>
  </w:num>
  <w:num w:numId="6">
    <w:abstractNumId w:val="5"/>
  </w:num>
  <w:num w:numId="7">
    <w:abstractNumId w:val="0"/>
  </w:num>
  <w:num w:numId="8">
    <w:abstractNumId w:val="4"/>
  </w:num>
  <w:num w:numId="9">
    <w:abstractNumId w:val="19"/>
  </w:num>
  <w:num w:numId="10">
    <w:abstractNumId w:val="7"/>
  </w:num>
  <w:num w:numId="11">
    <w:abstractNumId w:val="23"/>
  </w:num>
  <w:num w:numId="12">
    <w:abstractNumId w:val="25"/>
  </w:num>
  <w:num w:numId="13">
    <w:abstractNumId w:val="16"/>
  </w:num>
  <w:num w:numId="14">
    <w:abstractNumId w:val="24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28"/>
  </w:num>
  <w:num w:numId="20">
    <w:abstractNumId w:val="13"/>
  </w:num>
  <w:num w:numId="21">
    <w:abstractNumId w:val="11"/>
  </w:num>
  <w:num w:numId="22">
    <w:abstractNumId w:val="10"/>
  </w:num>
  <w:num w:numId="23">
    <w:abstractNumId w:val="6"/>
  </w:num>
  <w:num w:numId="24">
    <w:abstractNumId w:val="22"/>
  </w:num>
  <w:num w:numId="25">
    <w:abstractNumId w:val="2"/>
  </w:num>
  <w:num w:numId="26">
    <w:abstractNumId w:val="26"/>
  </w:num>
  <w:num w:numId="27">
    <w:abstractNumId w:val="21"/>
  </w:num>
  <w:num w:numId="28">
    <w:abstractNumId w:val="3"/>
  </w:num>
  <w:num w:numId="29">
    <w:abstractNumId w:val="17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22"/>
    <w:rsid w:val="000018C1"/>
    <w:rsid w:val="00005964"/>
    <w:rsid w:val="000105A1"/>
    <w:rsid w:val="000233D3"/>
    <w:rsid w:val="0005586A"/>
    <w:rsid w:val="00093ACC"/>
    <w:rsid w:val="000B1F09"/>
    <w:rsid w:val="000D3E22"/>
    <w:rsid w:val="000D45DE"/>
    <w:rsid w:val="000E087D"/>
    <w:rsid w:val="000F0B2E"/>
    <w:rsid w:val="00111B67"/>
    <w:rsid w:val="00112731"/>
    <w:rsid w:val="0012380C"/>
    <w:rsid w:val="00125186"/>
    <w:rsid w:val="001259F4"/>
    <w:rsid w:val="00136193"/>
    <w:rsid w:val="0013664B"/>
    <w:rsid w:val="0014060C"/>
    <w:rsid w:val="00150922"/>
    <w:rsid w:val="001A3696"/>
    <w:rsid w:val="001A7099"/>
    <w:rsid w:val="001B254A"/>
    <w:rsid w:val="002461B7"/>
    <w:rsid w:val="00256C95"/>
    <w:rsid w:val="00260B46"/>
    <w:rsid w:val="002822DF"/>
    <w:rsid w:val="002B38F9"/>
    <w:rsid w:val="002B4910"/>
    <w:rsid w:val="002C06FE"/>
    <w:rsid w:val="002C4CE0"/>
    <w:rsid w:val="002F0651"/>
    <w:rsid w:val="00320512"/>
    <w:rsid w:val="003256E8"/>
    <w:rsid w:val="00343B02"/>
    <w:rsid w:val="00344460"/>
    <w:rsid w:val="003720CC"/>
    <w:rsid w:val="003A3709"/>
    <w:rsid w:val="003A75A7"/>
    <w:rsid w:val="003D0C53"/>
    <w:rsid w:val="003D33FB"/>
    <w:rsid w:val="003E6447"/>
    <w:rsid w:val="003F50AE"/>
    <w:rsid w:val="00401FF8"/>
    <w:rsid w:val="004214F3"/>
    <w:rsid w:val="004A756B"/>
    <w:rsid w:val="004B11D5"/>
    <w:rsid w:val="004B393A"/>
    <w:rsid w:val="004D5CE6"/>
    <w:rsid w:val="00507831"/>
    <w:rsid w:val="005447F5"/>
    <w:rsid w:val="005A1F01"/>
    <w:rsid w:val="005B553D"/>
    <w:rsid w:val="005B5B96"/>
    <w:rsid w:val="005C0AEA"/>
    <w:rsid w:val="005D2A2A"/>
    <w:rsid w:val="005D54AD"/>
    <w:rsid w:val="005E4BF4"/>
    <w:rsid w:val="00605905"/>
    <w:rsid w:val="00632DF5"/>
    <w:rsid w:val="00635DCA"/>
    <w:rsid w:val="00642094"/>
    <w:rsid w:val="00654C72"/>
    <w:rsid w:val="006562CD"/>
    <w:rsid w:val="00661B38"/>
    <w:rsid w:val="006714D2"/>
    <w:rsid w:val="0068360F"/>
    <w:rsid w:val="0068689F"/>
    <w:rsid w:val="006A45A3"/>
    <w:rsid w:val="006C5BEB"/>
    <w:rsid w:val="006D62E0"/>
    <w:rsid w:val="00704C49"/>
    <w:rsid w:val="00705656"/>
    <w:rsid w:val="00714807"/>
    <w:rsid w:val="0072540F"/>
    <w:rsid w:val="00773C44"/>
    <w:rsid w:val="00774C80"/>
    <w:rsid w:val="007836D7"/>
    <w:rsid w:val="007A0417"/>
    <w:rsid w:val="007C2FFE"/>
    <w:rsid w:val="007C6973"/>
    <w:rsid w:val="007F37C2"/>
    <w:rsid w:val="007F6C93"/>
    <w:rsid w:val="008162D7"/>
    <w:rsid w:val="00836CE6"/>
    <w:rsid w:val="00844C98"/>
    <w:rsid w:val="00853AF8"/>
    <w:rsid w:val="008650C3"/>
    <w:rsid w:val="008717AD"/>
    <w:rsid w:val="00872554"/>
    <w:rsid w:val="00881C55"/>
    <w:rsid w:val="00890300"/>
    <w:rsid w:val="00890314"/>
    <w:rsid w:val="00894891"/>
    <w:rsid w:val="008B02DA"/>
    <w:rsid w:val="008B3532"/>
    <w:rsid w:val="008D63CA"/>
    <w:rsid w:val="00917571"/>
    <w:rsid w:val="00930DD9"/>
    <w:rsid w:val="00970E20"/>
    <w:rsid w:val="0097353B"/>
    <w:rsid w:val="009B0FFF"/>
    <w:rsid w:val="009E2F9B"/>
    <w:rsid w:val="00A101B3"/>
    <w:rsid w:val="00A46680"/>
    <w:rsid w:val="00A7439C"/>
    <w:rsid w:val="00AE13E8"/>
    <w:rsid w:val="00AF0701"/>
    <w:rsid w:val="00B050D5"/>
    <w:rsid w:val="00B155B5"/>
    <w:rsid w:val="00B208D9"/>
    <w:rsid w:val="00B218A4"/>
    <w:rsid w:val="00B31CE9"/>
    <w:rsid w:val="00B9484A"/>
    <w:rsid w:val="00BA2171"/>
    <w:rsid w:val="00BB691F"/>
    <w:rsid w:val="00BD4D4D"/>
    <w:rsid w:val="00BF5A77"/>
    <w:rsid w:val="00C023CC"/>
    <w:rsid w:val="00C775F9"/>
    <w:rsid w:val="00CC077A"/>
    <w:rsid w:val="00CF76A8"/>
    <w:rsid w:val="00D01FE4"/>
    <w:rsid w:val="00D02C4D"/>
    <w:rsid w:val="00D02FC8"/>
    <w:rsid w:val="00D2052A"/>
    <w:rsid w:val="00D26432"/>
    <w:rsid w:val="00D2779E"/>
    <w:rsid w:val="00D32DF1"/>
    <w:rsid w:val="00D406AF"/>
    <w:rsid w:val="00D43B62"/>
    <w:rsid w:val="00DF4290"/>
    <w:rsid w:val="00E2060A"/>
    <w:rsid w:val="00E61C18"/>
    <w:rsid w:val="00E8096D"/>
    <w:rsid w:val="00E83F41"/>
    <w:rsid w:val="00EB3712"/>
    <w:rsid w:val="00EE0E92"/>
    <w:rsid w:val="00F02FCB"/>
    <w:rsid w:val="00F33A96"/>
    <w:rsid w:val="00F4081E"/>
    <w:rsid w:val="00F43103"/>
    <w:rsid w:val="00F460E6"/>
    <w:rsid w:val="00F526E0"/>
    <w:rsid w:val="00F76563"/>
    <w:rsid w:val="00F90012"/>
    <w:rsid w:val="00F91A85"/>
    <w:rsid w:val="00FC272E"/>
    <w:rsid w:val="00FD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A867F2-4601-4CD3-8B38-F9823FF0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6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43B6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D43B62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836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836D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6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66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66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B665B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rsid w:val="00D43B62"/>
    <w:pPr>
      <w:ind w:left="142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665B"/>
    <w:rPr>
      <w:sz w:val="20"/>
      <w:szCs w:val="20"/>
    </w:rPr>
  </w:style>
  <w:style w:type="paragraph" w:styleId="a5">
    <w:name w:val="caption"/>
    <w:basedOn w:val="a"/>
    <w:next w:val="a"/>
    <w:uiPriority w:val="99"/>
    <w:qFormat/>
    <w:rsid w:val="00D43B62"/>
    <w:pPr>
      <w:spacing w:before="240" w:after="120"/>
      <w:jc w:val="center"/>
    </w:pPr>
    <w:rPr>
      <w:sz w:val="28"/>
    </w:rPr>
  </w:style>
  <w:style w:type="paragraph" w:styleId="a6">
    <w:name w:val="Title"/>
    <w:basedOn w:val="a"/>
    <w:link w:val="a7"/>
    <w:uiPriority w:val="99"/>
    <w:qFormat/>
    <w:rsid w:val="00D43B62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uiPriority w:val="10"/>
    <w:rsid w:val="004B66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rsid w:val="00725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65B"/>
    <w:rPr>
      <w:sz w:val="0"/>
      <w:szCs w:val="0"/>
    </w:rPr>
  </w:style>
  <w:style w:type="paragraph" w:styleId="aa">
    <w:name w:val="List Paragraph"/>
    <w:basedOn w:val="a"/>
    <w:uiPriority w:val="99"/>
    <w:qFormat/>
    <w:rsid w:val="00654C72"/>
    <w:pPr>
      <w:ind w:left="720"/>
      <w:contextualSpacing/>
    </w:pPr>
  </w:style>
  <w:style w:type="paragraph" w:styleId="ab">
    <w:name w:val="No Spacing"/>
    <w:uiPriority w:val="1"/>
    <w:qFormat/>
    <w:rsid w:val="00E8096D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E809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B393A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c">
    <w:name w:val="Hyperlink"/>
    <w:basedOn w:val="a0"/>
    <w:uiPriority w:val="99"/>
    <w:unhideWhenUsed/>
    <w:rsid w:val="004B3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8F0806C2BA8E775BCBC2E8B976E2437BBE248E9F102FFA1625D514F0D9BD9BA3713143D3A7D8030D376D8EC1C567816E1A238C1IFl1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1pst_adm-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1pst_adm-.dot</Template>
  <TotalTime>722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НАО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Новый #2</dc:creator>
  <cp:keywords/>
  <dc:description/>
  <cp:lastModifiedBy>Златова</cp:lastModifiedBy>
  <cp:revision>41</cp:revision>
  <cp:lastPrinted>2019-06-10T12:34:00Z</cp:lastPrinted>
  <dcterms:created xsi:type="dcterms:W3CDTF">2017-02-20T11:46:00Z</dcterms:created>
  <dcterms:modified xsi:type="dcterms:W3CDTF">2020-12-25T14:05:00Z</dcterms:modified>
</cp:coreProperties>
</file>