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E82" w:rsidRPr="003459E7" w:rsidRDefault="003459E7" w:rsidP="00336880">
      <w:pPr>
        <w:pStyle w:val="3"/>
        <w:spacing w:before="0" w:after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Приложение № </w:t>
      </w:r>
      <w:r w:rsidR="00775868">
        <w:rPr>
          <w:rFonts w:ascii="Times New Roman" w:hAnsi="Times New Roman" w:cs="Times New Roman"/>
          <w:b w:val="0"/>
          <w:sz w:val="20"/>
          <w:szCs w:val="20"/>
        </w:rPr>
        <w:t>2</w:t>
      </w: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 к постановлению Администрации МО «Пос</w:t>
      </w:r>
      <w:r w:rsidR="00AF1780">
        <w:rPr>
          <w:rFonts w:ascii="Times New Roman" w:hAnsi="Times New Roman" w:cs="Times New Roman"/>
          <w:b w:val="0"/>
          <w:sz w:val="20"/>
          <w:szCs w:val="20"/>
        </w:rPr>
        <w:t>е</w:t>
      </w: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лок Амдерма» </w:t>
      </w:r>
      <w:r w:rsidRPr="00D2659A">
        <w:rPr>
          <w:rFonts w:ascii="Times New Roman" w:hAnsi="Times New Roman" w:cs="Times New Roman"/>
          <w:b w:val="0"/>
          <w:sz w:val="20"/>
          <w:szCs w:val="20"/>
        </w:rPr>
        <w:t xml:space="preserve">НАО </w:t>
      </w:r>
      <w:r w:rsidRPr="003517FF">
        <w:rPr>
          <w:rFonts w:ascii="Times New Roman" w:hAnsi="Times New Roman" w:cs="Times New Roman"/>
          <w:b w:val="0"/>
          <w:sz w:val="20"/>
          <w:szCs w:val="20"/>
        </w:rPr>
        <w:t xml:space="preserve">от </w:t>
      </w:r>
      <w:r w:rsidR="003517FF" w:rsidRPr="003517FF">
        <w:rPr>
          <w:rFonts w:ascii="Times New Roman" w:hAnsi="Times New Roman" w:cs="Times New Roman"/>
          <w:b w:val="0"/>
          <w:sz w:val="20"/>
          <w:szCs w:val="20"/>
        </w:rPr>
        <w:t>1</w:t>
      </w:r>
      <w:r w:rsidR="00C03866">
        <w:rPr>
          <w:rFonts w:ascii="Times New Roman" w:hAnsi="Times New Roman" w:cs="Times New Roman"/>
          <w:b w:val="0"/>
          <w:sz w:val="20"/>
          <w:szCs w:val="20"/>
        </w:rPr>
        <w:t>6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>.</w:t>
      </w:r>
      <w:r w:rsidR="00F0591A" w:rsidRPr="003517FF">
        <w:rPr>
          <w:rFonts w:ascii="Times New Roman" w:hAnsi="Times New Roman" w:cs="Times New Roman"/>
          <w:b w:val="0"/>
          <w:sz w:val="20"/>
          <w:szCs w:val="20"/>
        </w:rPr>
        <w:t>0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4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>.20</w:t>
      </w:r>
      <w:r w:rsidR="00F0591A" w:rsidRPr="003517FF">
        <w:rPr>
          <w:rFonts w:ascii="Times New Roman" w:hAnsi="Times New Roman" w:cs="Times New Roman"/>
          <w:b w:val="0"/>
          <w:sz w:val="20"/>
          <w:szCs w:val="20"/>
        </w:rPr>
        <w:t>2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1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 xml:space="preserve"> г. № </w:t>
      </w:r>
      <w:r w:rsidR="00C711F0">
        <w:rPr>
          <w:rFonts w:ascii="Times New Roman" w:hAnsi="Times New Roman" w:cs="Times New Roman"/>
          <w:b w:val="0"/>
          <w:sz w:val="20"/>
          <w:szCs w:val="20"/>
        </w:rPr>
        <w:t>40</w:t>
      </w:r>
      <w:r w:rsidRPr="003517FF">
        <w:rPr>
          <w:rFonts w:ascii="Times New Roman" w:hAnsi="Times New Roman" w:cs="Times New Roman"/>
          <w:b w:val="0"/>
          <w:sz w:val="20"/>
          <w:szCs w:val="20"/>
        </w:rPr>
        <w:t>-П</w:t>
      </w:r>
    </w:p>
    <w:p w:rsidR="00BB4E82" w:rsidRDefault="00BB4E82" w:rsidP="0011553A">
      <w:pPr>
        <w:widowControl w:val="0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BB4E82" w:rsidRDefault="00BB4E82" w:rsidP="0011553A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ИНФОРМАЦИОННАЯ КАРТА аукциона</w:t>
      </w:r>
    </w:p>
    <w:tbl>
      <w:tblPr>
        <w:tblW w:w="9135" w:type="dxa"/>
        <w:tblInd w:w="468" w:type="dxa"/>
        <w:tblLayout w:type="fixed"/>
        <w:tblLook w:val="00A0"/>
      </w:tblPr>
      <w:tblGrid>
        <w:gridCol w:w="682"/>
        <w:gridCol w:w="2358"/>
        <w:gridCol w:w="6095"/>
      </w:tblGrid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Cs w:val="18"/>
              </w:rPr>
            </w:pPr>
            <w:r w:rsidRPr="00DB0F9A">
              <w:rPr>
                <w:rFonts w:ascii="Times New Roman" w:hAnsi="Times New Roman"/>
                <w:bCs/>
                <w:szCs w:val="18"/>
              </w:rPr>
              <w:t>№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Наименование сведений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Содержание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widowControl w:val="0"/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Организатор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0F0DB4">
            <w:pPr>
              <w:tabs>
                <w:tab w:val="left" w:pos="9356"/>
              </w:tabs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Администрация </w:t>
            </w:r>
            <w:r w:rsidR="00D2659A">
              <w:rPr>
                <w:rFonts w:ascii="Times New Roman" w:hAnsi="Times New Roman"/>
                <w:sz w:val="24"/>
                <w:szCs w:val="24"/>
              </w:rPr>
              <w:t>муниципального образования «Посе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лок Амдерма» Ненецкого автономного округа, 166744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Ненецкий автономный округ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Заполярный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 район,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пос. Амдерма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ул.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Центральная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9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адрес электронной почты: </w:t>
            </w:r>
            <w:r w:rsidR="000F0DB4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adm</w:t>
            </w:r>
            <w:r w:rsidR="000F0DB4" w:rsidRPr="006E3A0E">
              <w:rPr>
                <w:rFonts w:ascii="Times New Roman" w:hAnsi="Times New Roman"/>
                <w:sz w:val="24"/>
                <w:szCs w:val="24"/>
              </w:rPr>
              <w:t>-</w:t>
            </w:r>
            <w:r w:rsidR="001F356D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amderma</w:t>
            </w:r>
            <w:r w:rsidR="001F356D" w:rsidRPr="006E3A0E">
              <w:rPr>
                <w:rFonts w:ascii="Times New Roman" w:hAnsi="Times New Roman"/>
                <w:sz w:val="24"/>
                <w:szCs w:val="24"/>
              </w:rPr>
              <w:t>@</w:t>
            </w:r>
            <w:r w:rsidR="000F0DB4">
              <w:rPr>
                <w:rFonts w:ascii="Times New Roman" w:hAnsi="Times New Roman"/>
                <w:sz w:val="24"/>
                <w:szCs w:val="24"/>
                <w:lang w:val="en-US"/>
              </w:rPr>
              <w:t>yandex</w:t>
            </w:r>
            <w:r w:rsidR="001F356D" w:rsidRPr="006E3A0E">
              <w:rPr>
                <w:rFonts w:ascii="Times New Roman" w:hAnsi="Times New Roman"/>
                <w:sz w:val="24"/>
                <w:szCs w:val="24"/>
              </w:rPr>
              <w:t>.</w:t>
            </w:r>
            <w:r w:rsidR="001F356D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r w:rsidR="006E3A0E">
              <w:rPr>
                <w:rFonts w:ascii="Times New Roman" w:hAnsi="Times New Roman"/>
                <w:sz w:val="24"/>
                <w:szCs w:val="24"/>
              </w:rPr>
              <w:t>,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к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>онтактный тел.: 8(</w:t>
            </w:r>
            <w:r w:rsidR="001F356D">
              <w:rPr>
                <w:rFonts w:ascii="Times New Roman" w:hAnsi="Times New Roman"/>
                <w:sz w:val="24"/>
                <w:szCs w:val="24"/>
              </w:rPr>
              <w:t>81857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23703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 w:hanging="10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  <w:szCs w:val="28"/>
              </w:rPr>
              <w:t>Место расположения,описание и технические характеристики муниципального имущества, права на которое передаются по договору, в том числе площадь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Pr="00DB0F9A" w:rsidRDefault="00BB4E82" w:rsidP="0011553A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B0F9A">
              <w:rPr>
                <w:rFonts w:ascii="Times New Roman" w:hAnsi="Times New Roman"/>
                <w:sz w:val="24"/>
                <w:szCs w:val="24"/>
              </w:rPr>
              <w:t>Лот № 1: жи</w:t>
            </w:r>
            <w:r>
              <w:rPr>
                <w:rFonts w:ascii="Times New Roman" w:hAnsi="Times New Roman"/>
                <w:sz w:val="24"/>
                <w:szCs w:val="24"/>
              </w:rPr>
              <w:t>ло</w:t>
            </w:r>
            <w:r w:rsidR="00195D22">
              <w:rPr>
                <w:rFonts w:ascii="Times New Roman" w:hAnsi="Times New Roman"/>
                <w:sz w:val="24"/>
                <w:szCs w:val="24"/>
              </w:rPr>
              <w:t>е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помещение</w:t>
            </w:r>
            <w:r w:rsidR="007A0826"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 w:rsidR="00FD57C8">
              <w:rPr>
                <w:rFonts w:ascii="Times New Roman" w:hAnsi="Times New Roman"/>
                <w:sz w:val="24"/>
                <w:szCs w:val="24"/>
              </w:rPr>
              <w:t>двух</w:t>
            </w:r>
            <w:r w:rsidR="00F34018">
              <w:rPr>
                <w:rFonts w:ascii="Times New Roman" w:hAnsi="Times New Roman"/>
                <w:sz w:val="24"/>
                <w:szCs w:val="24"/>
              </w:rPr>
              <w:t>комнатная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 xml:space="preserve"> квартира 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общей 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площадью </w:t>
            </w:r>
            <w:r w:rsidR="00C711F0">
              <w:rPr>
                <w:rFonts w:ascii="Times New Roman" w:hAnsi="Times New Roman"/>
                <w:sz w:val="24"/>
                <w:szCs w:val="24"/>
              </w:rPr>
              <w:t>41,2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>кв.м.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>,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 расположенн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>ая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 по адресу: </w:t>
            </w:r>
            <w:r w:rsidR="00195D22" w:rsidRPr="00DC09AA">
              <w:rPr>
                <w:rFonts w:ascii="Times New Roman" w:hAnsi="Times New Roman"/>
                <w:sz w:val="24"/>
                <w:szCs w:val="24"/>
              </w:rPr>
              <w:t xml:space="preserve">Ненецкий автономный округ, Заполярный район, пос. Амдерма, ул. </w:t>
            </w:r>
            <w:r w:rsidR="00736BF4">
              <w:rPr>
                <w:rFonts w:ascii="Times New Roman" w:hAnsi="Times New Roman"/>
                <w:sz w:val="24"/>
                <w:szCs w:val="24"/>
              </w:rPr>
              <w:t>Ленина</w:t>
            </w:r>
            <w:r w:rsidR="00195D22" w:rsidRPr="00DC09A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>д.</w:t>
            </w:r>
            <w:r w:rsidR="00736BF4">
              <w:rPr>
                <w:rFonts w:ascii="Times New Roman" w:hAnsi="Times New Roman"/>
                <w:sz w:val="24"/>
                <w:szCs w:val="24"/>
              </w:rPr>
              <w:t>11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, кв. </w:t>
            </w:r>
            <w:r w:rsidR="00C711F0">
              <w:rPr>
                <w:rFonts w:ascii="Times New Roman" w:hAnsi="Times New Roman"/>
                <w:sz w:val="24"/>
                <w:szCs w:val="24"/>
              </w:rPr>
              <w:t>1</w:t>
            </w:r>
            <w:r w:rsidR="00736BF4">
              <w:rPr>
                <w:rFonts w:ascii="Times New Roman" w:hAnsi="Times New Roman"/>
                <w:sz w:val="24"/>
                <w:szCs w:val="24"/>
              </w:rPr>
              <w:t>1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B4E82" w:rsidRPr="00DB0F9A" w:rsidRDefault="00BB4E82" w:rsidP="007E71DF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Ремонт не требуется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Имеется централизованное тепло-, электро-, водоснабжение и водоотведение.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  <w:szCs w:val="28"/>
              </w:rPr>
            </w:pPr>
            <w:r>
              <w:rPr>
                <w:b w:val="0"/>
                <w:bCs/>
                <w:sz w:val="24"/>
                <w:szCs w:val="28"/>
              </w:rPr>
              <w:t>Целевое назначение муниципального имущества, права на которое передаются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7E71D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D03">
              <w:rPr>
                <w:rFonts w:ascii="Times New Roman" w:hAnsi="Times New Roman"/>
                <w:sz w:val="24"/>
                <w:szCs w:val="24"/>
              </w:rPr>
              <w:t>Лот № 1-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для 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проживания.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  <w:szCs w:val="28"/>
              </w:rPr>
              <w:t>Требования к техническому состоянию муниципального имущества, права на которое передаются по договору, которым это имущество должно соответствовать на момент окончания срока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Ф</w:t>
            </w:r>
            <w:r w:rsidRPr="00DB0F9A">
              <w:rPr>
                <w:rFonts w:ascii="Times New Roman" w:hAnsi="Times New Roman"/>
                <w:sz w:val="24"/>
                <w:szCs w:val="24"/>
                <w:lang w:eastAsia="en-US"/>
              </w:rPr>
              <w:t>ункционирование всех инженерных с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етей</w:t>
            </w:r>
            <w:r w:rsidRPr="00DB0F9A">
              <w:rPr>
                <w:rFonts w:ascii="Times New Roman" w:hAnsi="Times New Roman"/>
                <w:sz w:val="24"/>
                <w:szCs w:val="24"/>
                <w:lang w:eastAsia="en-US"/>
              </w:rPr>
              <w:t>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C04B7E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 xml:space="preserve">Начальная (минимальная) цена договора (цена лота) с указанием при необходимости </w:t>
            </w:r>
            <w:r w:rsidR="00C04B7E">
              <w:rPr>
                <w:b w:val="0"/>
                <w:bCs/>
                <w:sz w:val="24"/>
              </w:rPr>
              <w:t>н</w:t>
            </w:r>
            <w:r>
              <w:rPr>
                <w:b w:val="0"/>
                <w:bCs/>
                <w:sz w:val="24"/>
              </w:rPr>
              <w:t xml:space="preserve">ачальной (минимальной) цены договора (цены лота) за единицу площади муниципального имущества, права на которое передаются по договору, в размере ежемесячного или </w:t>
            </w:r>
            <w:r>
              <w:rPr>
                <w:b w:val="0"/>
                <w:bCs/>
                <w:sz w:val="24"/>
              </w:rPr>
              <w:lastRenderedPageBreak/>
              <w:t>ежегодного платежа за право владения или пользования указанным имуществом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0F0DB4" w:rsidRDefault="00BB4E82" w:rsidP="0011553A">
            <w:pPr>
              <w:pStyle w:val="a6"/>
              <w:rPr>
                <w:bCs/>
                <w:iCs/>
                <w:szCs w:val="24"/>
              </w:rPr>
            </w:pPr>
            <w:r w:rsidRPr="000F0DB4">
              <w:rPr>
                <w:bCs/>
                <w:iCs/>
                <w:szCs w:val="24"/>
              </w:rPr>
              <w:lastRenderedPageBreak/>
              <w:t xml:space="preserve">Начальная (минимальная) цена договора (цена лота) </w:t>
            </w:r>
            <w:r w:rsidR="00890698">
              <w:rPr>
                <w:bCs/>
                <w:iCs/>
                <w:szCs w:val="24"/>
              </w:rPr>
              <w:t>без</w:t>
            </w:r>
            <w:r w:rsidRPr="000F0DB4">
              <w:rPr>
                <w:bCs/>
                <w:iCs/>
                <w:szCs w:val="24"/>
              </w:rPr>
              <w:t xml:space="preserve"> учет</w:t>
            </w:r>
            <w:r w:rsidR="00890698">
              <w:rPr>
                <w:bCs/>
                <w:iCs/>
                <w:szCs w:val="24"/>
              </w:rPr>
              <w:t>а</w:t>
            </w:r>
            <w:r w:rsidRPr="000F0DB4">
              <w:rPr>
                <w:bCs/>
                <w:iCs/>
                <w:szCs w:val="24"/>
              </w:rPr>
              <w:t xml:space="preserve"> НДС</w:t>
            </w:r>
            <w:r w:rsidR="007E71DF" w:rsidRPr="000F0DB4">
              <w:rPr>
                <w:bCs/>
                <w:iCs/>
                <w:szCs w:val="24"/>
              </w:rPr>
              <w:t>, без уч</w:t>
            </w:r>
            <w:r w:rsidR="00890698">
              <w:rPr>
                <w:bCs/>
                <w:iCs/>
                <w:szCs w:val="24"/>
              </w:rPr>
              <w:t>е</w:t>
            </w:r>
            <w:r w:rsidR="007E71DF" w:rsidRPr="000F0DB4">
              <w:rPr>
                <w:bCs/>
                <w:iCs/>
                <w:szCs w:val="24"/>
              </w:rPr>
              <w:t>та</w:t>
            </w:r>
            <w:r w:rsidRPr="000F0DB4">
              <w:rPr>
                <w:bCs/>
                <w:iCs/>
                <w:szCs w:val="24"/>
              </w:rPr>
              <w:t xml:space="preserve"> коммунальных, эксплуатационных, административно-хозяйственных услуг составляет:</w:t>
            </w:r>
          </w:p>
          <w:p w:rsidR="00BB4E82" w:rsidRPr="0077259E" w:rsidRDefault="00B92E44" w:rsidP="005D784C">
            <w:pPr>
              <w:spacing w:after="0" w:line="240" w:lineRule="auto"/>
              <w:rPr>
                <w:highlight w:val="yellow"/>
              </w:rPr>
            </w:pPr>
            <w:r w:rsidRPr="00890698">
              <w:rPr>
                <w:rFonts w:ascii="Times New Roman" w:hAnsi="Times New Roman"/>
                <w:sz w:val="24"/>
                <w:szCs w:val="24"/>
              </w:rPr>
              <w:t>по лоту № 1</w:t>
            </w:r>
            <w:r w:rsidR="00890698" w:rsidRPr="00890698">
              <w:rPr>
                <w:rFonts w:ascii="Times New Roman" w:hAnsi="Times New Roman"/>
                <w:sz w:val="24"/>
                <w:szCs w:val="24"/>
              </w:rPr>
              <w:t>–</w:t>
            </w:r>
            <w:r w:rsidR="00C711F0">
              <w:rPr>
                <w:rFonts w:ascii="Times New Roman" w:hAnsi="Times New Roman"/>
                <w:sz w:val="24"/>
                <w:szCs w:val="24"/>
              </w:rPr>
              <w:t>7494</w:t>
            </w:r>
            <w:r w:rsidR="00F0591A">
              <w:rPr>
                <w:rFonts w:ascii="Times New Roman" w:hAnsi="Times New Roman"/>
                <w:sz w:val="24"/>
                <w:szCs w:val="24"/>
              </w:rPr>
              <w:t>,00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>(</w:t>
            </w:r>
            <w:r w:rsidR="00C711F0">
              <w:rPr>
                <w:rFonts w:ascii="Times New Roman" w:hAnsi="Times New Roman"/>
                <w:sz w:val="24"/>
                <w:szCs w:val="24"/>
              </w:rPr>
              <w:t>Семь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 xml:space="preserve"> тысяч </w:t>
            </w:r>
            <w:r w:rsidR="00C711F0">
              <w:rPr>
                <w:rFonts w:ascii="Times New Roman" w:hAnsi="Times New Roman"/>
                <w:sz w:val="24"/>
                <w:szCs w:val="24"/>
              </w:rPr>
              <w:t>четыреста девяносто четыре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>)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>рубл</w:t>
            </w:r>
            <w:r w:rsidR="005D784C">
              <w:rPr>
                <w:rFonts w:ascii="Times New Roman" w:hAnsi="Times New Roman"/>
                <w:sz w:val="24"/>
                <w:szCs w:val="24"/>
              </w:rPr>
              <w:t>я</w:t>
            </w:r>
            <w:bookmarkStart w:id="0" w:name="_GoBack"/>
            <w:bookmarkEnd w:id="0"/>
            <w:r w:rsidR="00B75024" w:rsidRPr="000F0DB4">
              <w:rPr>
                <w:rFonts w:ascii="Times New Roman" w:hAnsi="Times New Roman"/>
                <w:sz w:val="24"/>
                <w:szCs w:val="24"/>
              </w:rPr>
              <w:t>00 коп</w:t>
            </w:r>
            <w:r w:rsidR="000F0DB4">
              <w:rPr>
                <w:rFonts w:ascii="Times New Roman" w:hAnsi="Times New Roman"/>
                <w:sz w:val="24"/>
                <w:szCs w:val="24"/>
              </w:rPr>
              <w:t>еек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="004574E7" w:rsidRPr="000F0DB4">
              <w:rPr>
                <w:rFonts w:ascii="Times New Roman" w:hAnsi="Times New Roman"/>
                <w:sz w:val="24"/>
                <w:szCs w:val="24"/>
              </w:rPr>
              <w:t>месяц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B75024" w:rsidRPr="000F0DB4">
              <w:rPr>
                <w:rFonts w:ascii="Times New Roman" w:hAnsi="Times New Roman"/>
                <w:sz w:val="24"/>
                <w:szCs w:val="24"/>
              </w:rPr>
              <w:t>без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 НДС.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sz w:val="24"/>
                <w:szCs w:val="24"/>
              </w:rPr>
              <w:t>Срок действия договора аренды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C711F0" w:rsidP="00A626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5</w:t>
            </w:r>
            <w:r w:rsidR="00F34018" w:rsidRPr="00F519A1">
              <w:rPr>
                <w:b w:val="0"/>
                <w:bCs/>
                <w:iCs/>
                <w:sz w:val="24"/>
              </w:rPr>
              <w:t>месяц</w:t>
            </w:r>
            <w:r w:rsidR="00C03866">
              <w:rPr>
                <w:b w:val="0"/>
                <w:bCs/>
                <w:iCs/>
                <w:sz w:val="24"/>
              </w:rPr>
              <w:t>ев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600"/>
              <w:jc w:val="both"/>
              <w:rPr>
                <w:b w:val="0"/>
                <w:sz w:val="24"/>
              </w:rPr>
            </w:pP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Место, дата и время начала рассмотрения заявок на участие в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B93425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b w:val="0"/>
                <w:i/>
                <w:iCs/>
                <w:sz w:val="24"/>
                <w:szCs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</w:t>
            </w:r>
            <w:r w:rsidRPr="00FC075D">
              <w:rPr>
                <w:b w:val="0"/>
                <w:sz w:val="24"/>
                <w:szCs w:val="24"/>
              </w:rPr>
              <w:t>) «1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» </w:t>
            </w:r>
            <w:r w:rsidR="00B93425">
              <w:rPr>
                <w:b w:val="0"/>
                <w:sz w:val="24"/>
                <w:szCs w:val="24"/>
              </w:rPr>
              <w:t>мая</w:t>
            </w:r>
            <w:r w:rsidRPr="00FC075D">
              <w:rPr>
                <w:b w:val="0"/>
                <w:sz w:val="24"/>
                <w:szCs w:val="24"/>
              </w:rPr>
              <w:t xml:space="preserve"> 202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Место, дата и время проведения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B93425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b w:val="0"/>
                <w:iCs/>
                <w:sz w:val="24"/>
                <w:szCs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</w:t>
            </w:r>
            <w:r w:rsidRPr="00187D03">
              <w:rPr>
                <w:b w:val="0"/>
                <w:sz w:val="24"/>
                <w:szCs w:val="24"/>
              </w:rPr>
              <w:t xml:space="preserve">) </w:t>
            </w:r>
            <w:r w:rsidRPr="00FC075D">
              <w:rPr>
                <w:b w:val="0"/>
                <w:sz w:val="24"/>
                <w:szCs w:val="24"/>
              </w:rPr>
              <w:t>«1</w:t>
            </w:r>
            <w:r w:rsidR="00B93425">
              <w:rPr>
                <w:b w:val="0"/>
                <w:sz w:val="24"/>
                <w:szCs w:val="24"/>
              </w:rPr>
              <w:t>2</w:t>
            </w:r>
            <w:r w:rsidRPr="00FC075D">
              <w:rPr>
                <w:b w:val="0"/>
                <w:sz w:val="24"/>
                <w:szCs w:val="24"/>
              </w:rPr>
              <w:t xml:space="preserve">» </w:t>
            </w:r>
            <w:r w:rsidR="00B93425">
              <w:rPr>
                <w:b w:val="0"/>
                <w:sz w:val="24"/>
                <w:szCs w:val="24"/>
              </w:rPr>
              <w:t>мая</w:t>
            </w:r>
            <w:r w:rsidRPr="00FC075D">
              <w:rPr>
                <w:b w:val="0"/>
                <w:sz w:val="24"/>
                <w:szCs w:val="24"/>
              </w:rPr>
              <w:t xml:space="preserve"> 202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Электронный адрес сайта в сети "Интернет", на котором размещена документация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A626A8" w:rsidRDefault="00A626A8" w:rsidP="007E71DF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sz w:val="24"/>
                <w:szCs w:val="24"/>
              </w:rPr>
            </w:pPr>
            <w:r w:rsidRPr="00A626A8">
              <w:rPr>
                <w:sz w:val="24"/>
                <w:szCs w:val="24"/>
                <w:lang w:val="en-US"/>
              </w:rPr>
              <w:t>www</w:t>
            </w:r>
            <w:r w:rsidR="00BB4E82" w:rsidRPr="00A626A8">
              <w:rPr>
                <w:sz w:val="24"/>
                <w:szCs w:val="24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torgi</w:t>
            </w:r>
            <w:r w:rsidR="00BB4E82" w:rsidRPr="00A626A8">
              <w:rPr>
                <w:sz w:val="24"/>
                <w:szCs w:val="24"/>
                <w:u w:val="single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gov</w:t>
            </w:r>
            <w:r w:rsidR="00BB4E82" w:rsidRPr="00A626A8">
              <w:rPr>
                <w:sz w:val="24"/>
                <w:szCs w:val="24"/>
                <w:u w:val="single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ru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Размер платыза предоставление аукционной документации.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0C6232">
            <w:pPr>
              <w:pStyle w:val="21"/>
              <w:tabs>
                <w:tab w:val="left" w:pos="320"/>
              </w:tabs>
              <w:ind w:left="0" w:firstLine="0"/>
              <w:rPr>
                <w:b/>
              </w:rPr>
            </w:pPr>
            <w:r>
              <w:t>Предоставление документациио конкурсе, в том числе в форме электронного документа, осуществляется без взимания платы.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Счет для внесения платы, взимаемой за предоставление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Плата за предоставление документации о конкурсе не установлена.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 предоставления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0C623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Cs/>
              </w:rPr>
            </w:pPr>
            <w:r>
              <w:rPr>
                <w:b w:val="0"/>
                <w:bCs/>
                <w:iCs/>
                <w:sz w:val="24"/>
              </w:rPr>
              <w:t>Документация об аукционе предоставляется по адресу организатора торгов.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Порядок пересмотра цены договора в сторону увеличения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Цена заключенного договора не может быть пересмотрена в сторону уменьшения. Размер годовой арендной платы может быть пересмотрен в случае централизованного изменения цен и тарифов, изменения порядка определения величины арендной платы.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Порядок и сроки оплаты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Арендная плата вносится ежемесячно в срок до 1</w:t>
            </w:r>
            <w:r w:rsidR="00F47E70">
              <w:rPr>
                <w:b w:val="0"/>
                <w:bCs/>
                <w:iCs/>
                <w:sz w:val="24"/>
              </w:rPr>
              <w:t>5</w:t>
            </w:r>
            <w:r>
              <w:rPr>
                <w:b w:val="0"/>
                <w:bCs/>
                <w:iCs/>
                <w:sz w:val="24"/>
              </w:rPr>
              <w:t xml:space="preserve"> числа</w:t>
            </w:r>
            <w:r w:rsidR="00720088">
              <w:rPr>
                <w:b w:val="0"/>
                <w:bCs/>
                <w:iCs/>
                <w:sz w:val="24"/>
              </w:rPr>
              <w:t>,</w:t>
            </w:r>
            <w:r>
              <w:rPr>
                <w:b w:val="0"/>
                <w:bCs/>
                <w:iCs/>
                <w:sz w:val="24"/>
              </w:rPr>
              <w:t xml:space="preserve"> следующего за отчетным месяцем</w:t>
            </w:r>
            <w:r w:rsidR="00720088">
              <w:rPr>
                <w:b w:val="0"/>
                <w:bCs/>
                <w:iCs/>
                <w:sz w:val="24"/>
              </w:rPr>
              <w:t>,</w:t>
            </w:r>
            <w:r>
              <w:rPr>
                <w:b w:val="0"/>
                <w:bCs/>
                <w:iCs/>
                <w:sz w:val="24"/>
              </w:rPr>
              <w:t xml:space="preserve"> непосредственно Арендатором на расчетный счет Арендодателя самостоятельно на основании договора.</w:t>
            </w:r>
          </w:p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Уплата пени, установленной Договором аренды, не освобождает Стороны от выполнения лежащих на них обязательств или устранения нарушений, а также возмещения причиненных ими убытков.</w:t>
            </w:r>
          </w:p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Возмещение затрат по коммунальным услугам не включается в сумму арендной платы и производится по отдельному Договору на возмещение затрат, заключенному с организацией поставщиком данных услуг.</w:t>
            </w:r>
          </w:p>
          <w:p w:rsidR="00BB4E82" w:rsidRPr="00097432" w:rsidRDefault="00BB4E82" w:rsidP="00F34018">
            <w:pPr>
              <w:pStyle w:val="21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743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Неотделимые улучшения, произведенные арендатором за свой счет с согласия арендодателя на проведение такого рода улучшений, возмещаются в период действия договора, и являются собственностью арендодателя.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 подачи заявок на участие в аукционе, в том числе, подаваемых в форме электронного документа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Заявки на участие в аукционе в письменной форме подаются по адресу организатора торгов.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</w:pPr>
            <w:r>
              <w:rPr>
                <w:b w:val="0"/>
                <w:bCs/>
                <w:iCs/>
                <w:sz w:val="24"/>
              </w:rPr>
              <w:t>Заявки в форме электронного документа подаютсяпо адресу электронной почты организатора торгов.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Дата начала срока подачи заявок на участие в аукционе.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C03866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iCs/>
                <w:sz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местное) «</w:t>
            </w:r>
            <w:r>
              <w:rPr>
                <w:b w:val="0"/>
                <w:sz w:val="24"/>
                <w:szCs w:val="24"/>
              </w:rPr>
              <w:t>2</w:t>
            </w:r>
            <w:r w:rsidR="00C03866">
              <w:rPr>
                <w:b w:val="0"/>
                <w:sz w:val="24"/>
                <w:szCs w:val="24"/>
              </w:rPr>
              <w:t>2</w:t>
            </w:r>
            <w:r w:rsidRPr="00187D03">
              <w:rPr>
                <w:b w:val="0"/>
                <w:sz w:val="24"/>
                <w:szCs w:val="24"/>
              </w:rPr>
              <w:t xml:space="preserve">» </w:t>
            </w:r>
            <w:r w:rsidR="00C03866">
              <w:rPr>
                <w:b w:val="0"/>
                <w:sz w:val="24"/>
                <w:szCs w:val="24"/>
              </w:rPr>
              <w:t>апреля</w:t>
            </w:r>
            <w:r w:rsidRPr="00187D03">
              <w:rPr>
                <w:b w:val="0"/>
                <w:sz w:val="24"/>
                <w:szCs w:val="24"/>
              </w:rPr>
              <w:t>20</w:t>
            </w:r>
            <w:r>
              <w:rPr>
                <w:b w:val="0"/>
                <w:sz w:val="24"/>
                <w:szCs w:val="24"/>
              </w:rPr>
              <w:t>2</w:t>
            </w:r>
            <w:r w:rsidR="00C03866">
              <w:rPr>
                <w:b w:val="0"/>
                <w:sz w:val="24"/>
                <w:szCs w:val="24"/>
              </w:rPr>
              <w:t>1</w:t>
            </w:r>
            <w:r w:rsidRPr="00187D03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Дата и время окончания срока подачи заявок на участие в аукционе.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C03866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szCs w:val="28"/>
                <w:highlight w:val="yellow"/>
              </w:rPr>
            </w:pPr>
            <w:r w:rsidRPr="00FC075D">
              <w:rPr>
                <w:b w:val="0"/>
                <w:bCs/>
                <w:iCs/>
                <w:sz w:val="24"/>
              </w:rPr>
              <w:t>«1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FC075D">
              <w:rPr>
                <w:b w:val="0"/>
                <w:bCs/>
                <w:iCs/>
                <w:sz w:val="24"/>
              </w:rPr>
              <w:t xml:space="preserve">» </w:t>
            </w:r>
            <w:r w:rsidR="00C03866">
              <w:rPr>
                <w:b w:val="0"/>
                <w:bCs/>
                <w:iCs/>
                <w:sz w:val="24"/>
              </w:rPr>
              <w:t>мая</w:t>
            </w:r>
            <w:r w:rsidRPr="00FC075D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FC075D">
              <w:rPr>
                <w:b w:val="0"/>
                <w:bCs/>
                <w:iCs/>
                <w:sz w:val="24"/>
              </w:rPr>
              <w:t xml:space="preserve"> г. до</w:t>
            </w:r>
            <w:r w:rsidRPr="00432D92">
              <w:rPr>
                <w:b w:val="0"/>
                <w:bCs/>
                <w:iCs/>
                <w:sz w:val="24"/>
              </w:rPr>
              <w:t xml:space="preserve"> 10 час. 00 мин. (время местное) непосредственно перед началом рассмотрения заявок.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18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Даты начала и окончания предоставления участникам аукциона разъяснений положений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F0591A" w:rsidRDefault="00F519A1" w:rsidP="000208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highlight w:val="yellow"/>
              </w:rPr>
            </w:pPr>
            <w:r w:rsidRPr="00D8649C">
              <w:rPr>
                <w:b w:val="0"/>
                <w:bCs/>
                <w:iCs/>
                <w:sz w:val="24"/>
              </w:rPr>
              <w:t xml:space="preserve">с </w:t>
            </w:r>
            <w:r w:rsidRPr="00D8649C">
              <w:rPr>
                <w:b w:val="0"/>
                <w:sz w:val="24"/>
                <w:szCs w:val="24"/>
              </w:rPr>
              <w:t>«2</w:t>
            </w:r>
            <w:r w:rsidR="00C03866">
              <w:rPr>
                <w:b w:val="0"/>
                <w:sz w:val="24"/>
                <w:szCs w:val="24"/>
              </w:rPr>
              <w:t>2</w:t>
            </w:r>
            <w:r w:rsidRPr="00D8649C">
              <w:rPr>
                <w:b w:val="0"/>
                <w:sz w:val="24"/>
                <w:szCs w:val="24"/>
              </w:rPr>
              <w:t xml:space="preserve">» </w:t>
            </w:r>
            <w:r w:rsidR="00C03866">
              <w:rPr>
                <w:b w:val="0"/>
                <w:sz w:val="24"/>
                <w:szCs w:val="24"/>
              </w:rPr>
              <w:t>апреля</w:t>
            </w:r>
            <w:r w:rsidRPr="00D8649C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D8649C">
              <w:rPr>
                <w:b w:val="0"/>
                <w:bCs/>
                <w:iCs/>
                <w:sz w:val="24"/>
              </w:rPr>
              <w:t xml:space="preserve"> г. с 08 час. 00 мин. (время местное) по </w:t>
            </w:r>
            <w:r w:rsidRPr="00E67DFF">
              <w:rPr>
                <w:b w:val="0"/>
                <w:bCs/>
                <w:iCs/>
                <w:sz w:val="24"/>
              </w:rPr>
              <w:t>«</w:t>
            </w:r>
            <w:r w:rsidR="00C03866">
              <w:rPr>
                <w:b w:val="0"/>
                <w:bCs/>
                <w:iCs/>
                <w:sz w:val="24"/>
              </w:rPr>
              <w:t>0</w:t>
            </w:r>
            <w:r w:rsidR="000208A8">
              <w:rPr>
                <w:b w:val="0"/>
                <w:bCs/>
                <w:iCs/>
                <w:sz w:val="24"/>
              </w:rPr>
              <w:t>6</w:t>
            </w:r>
            <w:r w:rsidRPr="00E67DFF">
              <w:rPr>
                <w:b w:val="0"/>
                <w:bCs/>
                <w:iCs/>
                <w:sz w:val="24"/>
              </w:rPr>
              <w:t xml:space="preserve">» </w:t>
            </w:r>
            <w:r w:rsidR="00C03866">
              <w:rPr>
                <w:b w:val="0"/>
                <w:bCs/>
                <w:iCs/>
                <w:sz w:val="24"/>
              </w:rPr>
              <w:t>мая</w:t>
            </w:r>
            <w:r w:rsidRPr="00E67DFF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E67DFF">
              <w:rPr>
                <w:b w:val="0"/>
                <w:bCs/>
                <w:iCs/>
                <w:sz w:val="24"/>
              </w:rPr>
              <w:t xml:space="preserve"> г. до 14 час. 00 мин. (время местное) (включительно)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19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Величина повышения начальной цены договора («шаг аукциона»)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«Шаг аукциона» устанавливается в размере пяти процентов начальной (минимальной) цены договора, указанной в извещении.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договора, аукционист обязан снизить «шаг аукциона» на 0,5 процента начальной (минимальной) цены договора, но не ниже 0,5 процента начальной (минимальной) цены договора.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Дата, время, график проведения осмотра имущества, права на которое передаются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432D92" w:rsidRDefault="00BB4E82" w:rsidP="0011553A">
            <w:pPr>
              <w:spacing w:after="0" w:line="240" w:lineRule="auto"/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432D92">
              <w:rPr>
                <w:rFonts w:ascii="Times New Roman" w:hAnsi="Times New Roman"/>
                <w:bCs/>
                <w:iCs/>
                <w:sz w:val="24"/>
                <w:szCs w:val="24"/>
              </w:rPr>
              <w:t>График проведения осмотра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0208A8"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26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0208A8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29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 w:rsidR="00B93425"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 w:rsidR="00B93425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04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07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BB4E82" w:rsidRPr="00585D2C" w:rsidRDefault="00F519A1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Контактное лицо: Златова М.В.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Срок, в течение которого победитель аукциона должен подписать проект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585D2C" w:rsidRDefault="00BB4E82" w:rsidP="004D7064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85D2C">
              <w:rPr>
                <w:rFonts w:ascii="Times New Roman" w:hAnsi="Times New Roman"/>
                <w:sz w:val="24"/>
                <w:szCs w:val="24"/>
              </w:rPr>
              <w:t xml:space="preserve">Не ранее 10 (десяти) дней с даты размещения информации о результатах аукциона на официальном сайте торгов, но не позднее двадцати дней с датыразмещения информации на сайте. </w:t>
            </w:r>
            <w:r w:rsidR="00596245" w:rsidRPr="004D7064">
              <w:rPr>
                <w:rFonts w:ascii="Times New Roman" w:hAnsi="Times New Roman"/>
                <w:sz w:val="24"/>
                <w:szCs w:val="24"/>
              </w:rPr>
              <w:t>С</w:t>
            </w:r>
            <w:r w:rsidRPr="004D7064">
              <w:rPr>
                <w:rFonts w:ascii="Times New Roman" w:hAnsi="Times New Roman"/>
                <w:sz w:val="24"/>
                <w:szCs w:val="24"/>
              </w:rPr>
              <w:t>рок, в течение которого должен быть подписан проект договора, составля</w:t>
            </w:r>
            <w:r w:rsidR="004D7064" w:rsidRPr="004D7064">
              <w:rPr>
                <w:rFonts w:ascii="Times New Roman" w:hAnsi="Times New Roman"/>
                <w:sz w:val="24"/>
                <w:szCs w:val="24"/>
              </w:rPr>
              <w:t>ет</w:t>
            </w:r>
            <w:r w:rsidRPr="004D7064">
              <w:rPr>
                <w:rFonts w:ascii="Times New Roman" w:hAnsi="Times New Roman"/>
                <w:sz w:val="24"/>
                <w:szCs w:val="24"/>
              </w:rPr>
              <w:t xml:space="preserve"> не менее десяти дней со дня размещения на официальном сайте торгов протокола оценки и сопоставления заявок на участие в конкурсе либо </w:t>
            </w:r>
            <w:r w:rsidRPr="004D7064">
              <w:rPr>
                <w:rFonts w:ascii="Times New Roman" w:hAnsi="Times New Roman"/>
                <w:sz w:val="24"/>
                <w:szCs w:val="24"/>
              </w:rPr>
              <w:lastRenderedPageBreak/>
              <w:t>протокола рассмотрения заявок на участие в конкурсе в случае, если конкурс признан несостоявшимся по причине подачи единственной заявки на участие в конкурсе либо признания участником к</w:t>
            </w:r>
            <w:r w:rsidR="00596245" w:rsidRPr="004D7064">
              <w:rPr>
                <w:rFonts w:ascii="Times New Roman" w:hAnsi="Times New Roman"/>
                <w:sz w:val="24"/>
                <w:szCs w:val="24"/>
              </w:rPr>
              <w:t>онкурса только одного заявителя.</w:t>
            </w:r>
          </w:p>
        </w:tc>
      </w:tr>
      <w:tr w:rsidR="00BB4E82" w:rsidRPr="006025E1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22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Срок, в течение которого организатор аукциона вправе отказаться от проведения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6025E1" w:rsidRDefault="00F519A1" w:rsidP="000208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sz w:val="24"/>
                <w:szCs w:val="24"/>
              </w:rPr>
            </w:pPr>
            <w:r w:rsidRPr="00AB6656">
              <w:rPr>
                <w:b w:val="0"/>
                <w:bCs/>
                <w:iCs/>
                <w:sz w:val="24"/>
                <w:szCs w:val="24"/>
              </w:rPr>
              <w:t>Организатор аукциона вправе отказаться от проведения аукциона не позднее чем за 5 дней до даты окончания срока подачи заявок на участие в аукционе, т.е. до «</w:t>
            </w:r>
            <w:r w:rsidR="00B93425">
              <w:rPr>
                <w:b w:val="0"/>
                <w:bCs/>
                <w:iCs/>
                <w:sz w:val="24"/>
                <w:szCs w:val="24"/>
              </w:rPr>
              <w:t>0</w:t>
            </w:r>
            <w:r w:rsidR="000208A8">
              <w:rPr>
                <w:b w:val="0"/>
                <w:bCs/>
                <w:iCs/>
                <w:sz w:val="24"/>
                <w:szCs w:val="24"/>
              </w:rPr>
              <w:t>6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» </w:t>
            </w:r>
            <w:r w:rsidR="00B93425">
              <w:rPr>
                <w:b w:val="0"/>
                <w:bCs/>
                <w:iCs/>
                <w:sz w:val="24"/>
                <w:szCs w:val="24"/>
              </w:rPr>
              <w:t>мая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 202</w:t>
            </w:r>
            <w:r w:rsidR="000208A8">
              <w:rPr>
                <w:b w:val="0"/>
                <w:bCs/>
                <w:iCs/>
                <w:sz w:val="24"/>
                <w:szCs w:val="24"/>
              </w:rPr>
              <w:t>1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 г.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Требование о внесении задатка, а также размер задатка, в случае если в документации об аукционе предусмотрено требование о внесении задатка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</w:rPr>
            </w:pPr>
            <w:r>
              <w:rPr>
                <w:bCs/>
                <w:iCs/>
              </w:rPr>
              <w:t>Внесение задатка не требуется</w:t>
            </w:r>
            <w:r w:rsidR="00EA3772">
              <w:rPr>
                <w:bCs/>
                <w:iCs/>
              </w:rPr>
              <w:t>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 xml:space="preserve">Обременение 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  <w:szCs w:val="26"/>
              </w:rPr>
            </w:pPr>
            <w:r>
              <w:rPr>
                <w:iCs/>
                <w:szCs w:val="26"/>
              </w:rPr>
              <w:t>нет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Исполнение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  <w:szCs w:val="26"/>
              </w:rPr>
            </w:pPr>
            <w:r>
              <w:rPr>
                <w:iCs/>
                <w:szCs w:val="26"/>
              </w:rPr>
              <w:t xml:space="preserve">При заключении и исполнение договора изменение условий договора, по соглашению сторон и в одностороннем порядке не допускается. 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Порядок передачи прав на имущество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Pr="00BC78A6" w:rsidRDefault="00BB4E82" w:rsidP="0011553A">
            <w:pPr>
              <w:pStyle w:val="a6"/>
              <w:rPr>
                <w:iCs/>
                <w:szCs w:val="26"/>
              </w:rPr>
            </w:pPr>
            <w:r w:rsidRPr="00BC78A6">
              <w:rPr>
                <w:bCs/>
                <w:szCs w:val="24"/>
              </w:rPr>
              <w:t>Передача прав на имущество, созданное участником аукциона в рамках исполнения договора, заключенного по результатам аукциона,</w:t>
            </w:r>
            <w:r>
              <w:rPr>
                <w:bCs/>
                <w:szCs w:val="24"/>
              </w:rPr>
              <w:t xml:space="preserve"> третьим лицам не допускается. </w:t>
            </w:r>
          </w:p>
        </w:tc>
      </w:tr>
    </w:tbl>
    <w:p w:rsidR="00BB4E82" w:rsidRDefault="00BB4E82" w:rsidP="0011553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007652" w:rsidRDefault="00E2242D" w:rsidP="00775868">
      <w:pPr>
        <w:pStyle w:val="3"/>
        <w:spacing w:before="0" w:after="0"/>
        <w:ind w:left="5670"/>
        <w:jc w:val="both"/>
        <w:rPr>
          <w:sz w:val="28"/>
        </w:rPr>
      </w:pPr>
      <w:r>
        <w:rPr>
          <w:sz w:val="28"/>
        </w:rPr>
        <w:br w:type="page"/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Заявка</w:t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на участие ваукционе назаключение</w:t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договора аренды государственного (муниципального) имущества</w:t>
      </w:r>
    </w:p>
    <w:p w:rsidR="00BB4E82" w:rsidRDefault="00BB4E82" w:rsidP="001155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BB4E82" w:rsidRDefault="00E2242D" w:rsidP="0011553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пос. Амдерма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="00BB4E82">
        <w:rPr>
          <w:rFonts w:ascii="Times New Roman" w:hAnsi="Times New Roman"/>
          <w:sz w:val="24"/>
          <w:szCs w:val="24"/>
        </w:rPr>
        <w:t>«___»__________20___г.</w:t>
      </w:r>
    </w:p>
    <w:p w:rsidR="00BB4E82" w:rsidRDefault="00BB4E82" w:rsidP="001155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B4E82" w:rsidRDefault="00BB4E82" w:rsidP="005D2A82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Ознакомившись с документацией об аукционе,</w:t>
      </w:r>
    </w:p>
    <w:p w:rsidR="00BB4E82" w:rsidRDefault="00BB4E82" w:rsidP="0062020F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юридическое лицо </w:t>
      </w:r>
      <w:r w:rsidR="00C96418">
        <w:rPr>
          <w:rFonts w:ascii="Times New Roman" w:hAnsi="Times New Roman"/>
          <w:b/>
          <w:sz w:val="24"/>
          <w:szCs w:val="24"/>
          <w:u w:val="single"/>
        </w:rPr>
        <w:t>_____________________________________________________</w:t>
      </w:r>
      <w:r>
        <w:rPr>
          <w:rFonts w:ascii="Times New Roman" w:hAnsi="Times New Roman"/>
          <w:sz w:val="24"/>
          <w:szCs w:val="24"/>
        </w:rPr>
        <w:t xml:space="preserve">выражает желание принять участие в аукционе на право заключения договора аренды имущества: </w:t>
      </w:r>
    </w:p>
    <w:p w:rsidR="00BB4E82" w:rsidRDefault="00BB4E82" w:rsidP="000162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Место расположения,описание и технические характеристики муниципального имущества, права на которое передаются по договору, в том числе площадь</w:t>
      </w:r>
      <w:r w:rsidR="00A00F0C">
        <w:rPr>
          <w:rFonts w:ascii="Times New Roman" w:hAnsi="Times New Roman"/>
          <w:sz w:val="24"/>
          <w:szCs w:val="24"/>
        </w:rPr>
        <w:t>:</w:t>
      </w:r>
      <w:r w:rsidR="000162F6" w:rsidRPr="000162F6">
        <w:rPr>
          <w:rFonts w:ascii="Times New Roman" w:hAnsi="Times New Roman"/>
          <w:sz w:val="24"/>
          <w:szCs w:val="24"/>
        </w:rPr>
        <w:t xml:space="preserve">жилое </w:t>
      </w:r>
      <w:r w:rsidR="0049618B">
        <w:rPr>
          <w:rFonts w:ascii="Times New Roman" w:hAnsi="Times New Roman"/>
          <w:sz w:val="24"/>
          <w:szCs w:val="24"/>
        </w:rPr>
        <w:t>помещение</w:t>
      </w:r>
      <w:r w:rsidR="007A0826">
        <w:rPr>
          <w:rFonts w:ascii="Times New Roman" w:hAnsi="Times New Roman"/>
          <w:sz w:val="24"/>
          <w:szCs w:val="24"/>
        </w:rPr>
        <w:t xml:space="preserve">– </w:t>
      </w:r>
      <w:r w:rsidR="00FD57C8">
        <w:rPr>
          <w:rFonts w:ascii="Times New Roman" w:hAnsi="Times New Roman"/>
          <w:sz w:val="24"/>
          <w:szCs w:val="24"/>
        </w:rPr>
        <w:t>двух</w:t>
      </w:r>
      <w:r w:rsidR="007A0826">
        <w:rPr>
          <w:rFonts w:ascii="Times New Roman" w:hAnsi="Times New Roman"/>
          <w:sz w:val="24"/>
          <w:szCs w:val="24"/>
        </w:rPr>
        <w:t xml:space="preserve">комнатная квартира общей </w:t>
      </w:r>
      <w:r w:rsidR="000162F6" w:rsidRPr="000162F6">
        <w:rPr>
          <w:rFonts w:ascii="Times New Roman" w:hAnsi="Times New Roman"/>
          <w:sz w:val="24"/>
          <w:szCs w:val="24"/>
        </w:rPr>
        <w:t xml:space="preserve">площадью </w:t>
      </w:r>
      <w:r w:rsidR="00C711F0">
        <w:rPr>
          <w:rFonts w:ascii="Times New Roman" w:hAnsi="Times New Roman"/>
          <w:sz w:val="24"/>
          <w:szCs w:val="24"/>
        </w:rPr>
        <w:t>41,2</w:t>
      </w:r>
      <w:r w:rsidR="000162F6" w:rsidRPr="007A0826">
        <w:rPr>
          <w:rFonts w:ascii="Times New Roman" w:hAnsi="Times New Roman"/>
          <w:sz w:val="24"/>
          <w:szCs w:val="24"/>
        </w:rPr>
        <w:t xml:space="preserve"> кв.м.</w:t>
      </w:r>
      <w:r w:rsidR="0062020F" w:rsidRPr="007A0826">
        <w:rPr>
          <w:rFonts w:ascii="Times New Roman" w:hAnsi="Times New Roman"/>
          <w:sz w:val="24"/>
          <w:szCs w:val="24"/>
        </w:rPr>
        <w:t>,</w:t>
      </w:r>
      <w:r w:rsidR="000162F6" w:rsidRPr="000162F6">
        <w:rPr>
          <w:rFonts w:ascii="Times New Roman" w:hAnsi="Times New Roman"/>
          <w:sz w:val="24"/>
          <w:szCs w:val="24"/>
        </w:rPr>
        <w:t xml:space="preserve"> расположенн</w:t>
      </w:r>
      <w:r w:rsidR="007A0826">
        <w:rPr>
          <w:rFonts w:ascii="Times New Roman" w:hAnsi="Times New Roman"/>
          <w:sz w:val="24"/>
          <w:szCs w:val="24"/>
        </w:rPr>
        <w:t>ая</w:t>
      </w:r>
      <w:r w:rsidR="000162F6" w:rsidRPr="000162F6">
        <w:rPr>
          <w:rFonts w:ascii="Times New Roman" w:hAnsi="Times New Roman"/>
          <w:sz w:val="24"/>
          <w:szCs w:val="24"/>
        </w:rPr>
        <w:t xml:space="preserve"> по адресу: Ненецкий автономный округ, Заполярный район, пос. Амдерма, ул. </w:t>
      </w:r>
      <w:r w:rsidR="00736BF4">
        <w:rPr>
          <w:rFonts w:ascii="Times New Roman" w:hAnsi="Times New Roman"/>
          <w:sz w:val="24"/>
          <w:szCs w:val="24"/>
        </w:rPr>
        <w:t>Ленина</w:t>
      </w:r>
      <w:r w:rsidR="000162F6" w:rsidRPr="000162F6">
        <w:rPr>
          <w:rFonts w:ascii="Times New Roman" w:hAnsi="Times New Roman"/>
          <w:sz w:val="24"/>
          <w:szCs w:val="24"/>
        </w:rPr>
        <w:t xml:space="preserve">, </w:t>
      </w:r>
      <w:r w:rsidR="007A0826">
        <w:rPr>
          <w:rFonts w:ascii="Times New Roman" w:hAnsi="Times New Roman"/>
          <w:sz w:val="24"/>
          <w:szCs w:val="24"/>
        </w:rPr>
        <w:t xml:space="preserve">д. </w:t>
      </w:r>
      <w:r w:rsidR="00736BF4">
        <w:rPr>
          <w:rFonts w:ascii="Times New Roman" w:hAnsi="Times New Roman"/>
          <w:sz w:val="24"/>
          <w:szCs w:val="24"/>
        </w:rPr>
        <w:t>11</w:t>
      </w:r>
      <w:r w:rsidR="007A0826">
        <w:rPr>
          <w:rFonts w:ascii="Times New Roman" w:hAnsi="Times New Roman"/>
          <w:sz w:val="24"/>
          <w:szCs w:val="24"/>
        </w:rPr>
        <w:t xml:space="preserve">, кв. </w:t>
      </w:r>
      <w:r w:rsidR="00C711F0">
        <w:rPr>
          <w:rFonts w:ascii="Times New Roman" w:hAnsi="Times New Roman"/>
          <w:sz w:val="24"/>
          <w:szCs w:val="24"/>
        </w:rPr>
        <w:t>1</w:t>
      </w:r>
      <w:r w:rsidR="00736BF4">
        <w:rPr>
          <w:rFonts w:ascii="Times New Roman" w:hAnsi="Times New Roman"/>
          <w:sz w:val="24"/>
          <w:szCs w:val="24"/>
        </w:rPr>
        <w:t>1</w:t>
      </w:r>
      <w:r w:rsidR="000162F6">
        <w:rPr>
          <w:rFonts w:ascii="Times New Roman" w:hAnsi="Times New Roman"/>
          <w:sz w:val="24"/>
          <w:szCs w:val="24"/>
        </w:rPr>
        <w:t xml:space="preserve">. </w:t>
      </w:r>
      <w:r w:rsidR="000162F6" w:rsidRPr="000162F6">
        <w:rPr>
          <w:rFonts w:ascii="Times New Roman" w:hAnsi="Times New Roman"/>
          <w:sz w:val="24"/>
          <w:szCs w:val="24"/>
        </w:rPr>
        <w:t xml:space="preserve">Ремонт не требуется. </w:t>
      </w:r>
      <w:r w:rsidR="007A0826" w:rsidRPr="007A0826">
        <w:rPr>
          <w:rFonts w:ascii="Times New Roman" w:hAnsi="Times New Roman"/>
          <w:sz w:val="24"/>
          <w:szCs w:val="24"/>
        </w:rPr>
        <w:t>Имеется централизованное тепло-, электро-, водоснабжение и водоотведение</w:t>
      </w:r>
      <w:r w:rsidR="007A0826">
        <w:rPr>
          <w:rFonts w:ascii="Times New Roman" w:hAnsi="Times New Roman"/>
          <w:sz w:val="24"/>
          <w:szCs w:val="24"/>
        </w:rPr>
        <w:t>.</w:t>
      </w:r>
      <w:r w:rsidR="000162F6" w:rsidRPr="000162F6">
        <w:rPr>
          <w:rFonts w:ascii="Times New Roman" w:hAnsi="Times New Roman"/>
          <w:sz w:val="24"/>
          <w:szCs w:val="24"/>
        </w:rPr>
        <w:t xml:space="preserve"> Расположено в центральной части посёлка.</w:t>
      </w:r>
    </w:p>
    <w:p w:rsidR="00BB4E82" w:rsidRDefault="00BB4E82" w:rsidP="000162F6">
      <w:pPr>
        <w:pStyle w:val="31"/>
        <w:spacing w:before="120"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Обязуемся соблюдать Правила проведения аукциона, утвержденные Приказом Федеральной антимонопольной службы от 10.02.2010 № 67, требования аукционной документации, а в случае победы на аукционе заключить договор аренды на условиях предложенного в аукционной документации проекта договора. Подачанастоящей заявки на участие в аукционе, с нашей стороны, в соответствии со статьей 438 Гражданского кодекса Российской Федерации, является акцептом оферты.</w:t>
      </w:r>
    </w:p>
    <w:p w:rsidR="00BB4E82" w:rsidRDefault="00BB4E82" w:rsidP="005D2A8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Настоящим заявляем: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о ликвидации заявителя;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арбитражного суда о признании банкротом и об открытии конкурсного производства заявителя;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о приостановлении деятельности заявителя в порядке, предусмотренном Кодексом Российской Федерации об административных правонарушениях.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4. Заявителем внесен задаток, что подтверждается прилагаемым к настоящей заявке платежным поручением (копией платежного поручения) № ____ от «____»________20__г.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Документы о заявителе, прилагаемые к заявке: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1) для юридических лиц - выписка из единого государственного реестра юридических лиц или нотариально заверенная копию такой выписки, полученная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2) для индивидуальных предпринимателей -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3) для иных физических лиц - копии документов, удостоверяющих личность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4) для иностранных лиц -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предпринимателя, полученный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 xml:space="preserve">5) для юридических лиц - документ, подтверждающий полномочия лица на осуществление действий от имени заявителя - юридического лица (копия решения о назначении или об избрании либо приказа о назначении физического лица на должность, в соответствии с которым такое физическое лицо обладает правом действовать от имени заявителя без доверенности (далее - руководитель). В случае если от имени заявителя </w:t>
      </w:r>
      <w:r w:rsidRPr="007A0826">
        <w:rPr>
          <w:rFonts w:ascii="Times New Roman" w:hAnsi="Times New Roman"/>
          <w:sz w:val="24"/>
          <w:szCs w:val="24"/>
        </w:rPr>
        <w:lastRenderedPageBreak/>
        <w:t>действует иное лицо, заявка на участие в аукционе должна содержать также доверенность на осуществление действий от имени заявителя, заверенную печатью заявителя и подписанную руководителем заявителя (для юридических лиц) или уполномоченным этим руководителем лицом, либо нотариально заверенную копию такой доверенности. В случае если указанная доверенность подписана лицом, уполномоченным руководителем заявителя, заявка на участие в аукционе должна содержать также документ, подтверждающий полномочия такого лица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6) для юридических лиц - копии учредительных документов заявителя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7) для юридических лиц - решение об одобрении или о совершении крупной сделки либо копия такого решения в случае,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 и если для заявителя заключение договора, внесение задатка или обеспечение исполнения договора являются крупной сделкой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8</w:t>
      </w:r>
      <w:r>
        <w:rPr>
          <w:rFonts w:ascii="Times New Roman" w:hAnsi="Times New Roman"/>
          <w:sz w:val="24"/>
          <w:szCs w:val="24"/>
        </w:rPr>
        <w:t>)</w:t>
      </w:r>
      <w:r w:rsidRPr="007A0826">
        <w:rPr>
          <w:rFonts w:ascii="Times New Roman" w:hAnsi="Times New Roman"/>
          <w:sz w:val="24"/>
          <w:szCs w:val="24"/>
        </w:rPr>
        <w:t xml:space="preserve"> предложения об условиях выполнения работ, которые необходимо выполнить в отношении государственного или муниципального имущества, права на которое передаются по договору, а также по качеству, количественным, техническим характеристикам товаров (работ, услуг), поставка (выполнение, оказание) которых происходит с использованием такого имущества. В случаях, предусмотренных документацией об аукционе, также копии документов, подтверждающих соответствие товаров (работ, услуг) установленным требованиям, если такие требования установлены законодательством РФ - на _____ листах в 1 экз.</w:t>
      </w:r>
    </w:p>
    <w:p w:rsid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24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)</w:t>
      </w:r>
      <w:r w:rsidRPr="007A0826">
        <w:rPr>
          <w:rFonts w:ascii="Times New Roman" w:hAnsi="Times New Roman"/>
          <w:sz w:val="24"/>
          <w:szCs w:val="24"/>
        </w:rPr>
        <w:t xml:space="preserve"> заявление об отсутствии решения о ликвидации заявителя, об отсутствии решения арбитражного суда о признании заявителя банкротом и об открытии конкурсного производства, об отсутствии решения о приостановлении деятельности заявителя порядке</w:t>
      </w:r>
      <w:r>
        <w:rPr>
          <w:rFonts w:ascii="Times New Roman" w:hAnsi="Times New Roman"/>
          <w:sz w:val="24"/>
          <w:szCs w:val="24"/>
        </w:rPr>
        <w:t>,</w:t>
      </w:r>
      <w:r w:rsidRPr="007A0826">
        <w:rPr>
          <w:rFonts w:ascii="Times New Roman" w:hAnsi="Times New Roman"/>
          <w:sz w:val="24"/>
          <w:szCs w:val="24"/>
        </w:rPr>
        <w:t xml:space="preserve"> предусмотренном Кодексом РФ об административных правонарушениях.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03"/>
        <w:gridCol w:w="3261"/>
        <w:gridCol w:w="5068"/>
      </w:tblGrid>
      <w:tr w:rsidR="003E5F99" w:rsidRPr="007A0826" w:rsidTr="0076484D">
        <w:tc>
          <w:tcPr>
            <w:tcW w:w="45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Банковские реквизиты для возврата задатка:</w:t>
            </w:r>
          </w:p>
        </w:tc>
        <w:tc>
          <w:tcPr>
            <w:tcW w:w="50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Заявитель:</w:t>
            </w:r>
          </w:p>
        </w:tc>
        <w:tc>
          <w:tcPr>
            <w:tcW w:w="832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7A0826">
              <w:rPr>
                <w:rFonts w:ascii="Times New Roman" w:hAnsi="Times New Roman"/>
                <w:sz w:val="16"/>
                <w:szCs w:val="16"/>
              </w:rPr>
              <w:t>(должность уполномоченного лица заявителя, подпись, расшифровка подписи)</w:t>
            </w:r>
          </w:p>
        </w:tc>
      </w:tr>
      <w:tr w:rsidR="003E5F99" w:rsidRPr="007A0826" w:rsidTr="003E5F99"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М.П.</w:t>
            </w:r>
          </w:p>
        </w:tc>
      </w:tr>
    </w:tbl>
    <w:p w:rsid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Pr="004973DF" w:rsidRDefault="004973DF" w:rsidP="004973DF">
      <w:pPr>
        <w:tabs>
          <w:tab w:val="center" w:pos="7158"/>
        </w:tabs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 w:rsidRPr="004973DF">
        <w:rPr>
          <w:rFonts w:ascii="Times New Roman" w:hAnsi="Times New Roman"/>
          <w:sz w:val="20"/>
          <w:szCs w:val="20"/>
        </w:rPr>
        <w:lastRenderedPageBreak/>
        <w:t xml:space="preserve">Приложение № 3 к постановлению Администрации МО «Поселок Амдерма» </w:t>
      </w:r>
      <w:r w:rsidRPr="003517FF">
        <w:rPr>
          <w:rFonts w:ascii="Times New Roman" w:hAnsi="Times New Roman"/>
          <w:sz w:val="20"/>
          <w:szCs w:val="20"/>
        </w:rPr>
        <w:t xml:space="preserve">НАО от </w:t>
      </w:r>
      <w:r w:rsidR="007255D5">
        <w:rPr>
          <w:rFonts w:ascii="Times New Roman" w:hAnsi="Times New Roman"/>
          <w:sz w:val="20"/>
          <w:szCs w:val="20"/>
        </w:rPr>
        <w:t>16</w:t>
      </w:r>
      <w:r w:rsidRPr="003517FF">
        <w:rPr>
          <w:rFonts w:ascii="Times New Roman" w:hAnsi="Times New Roman"/>
          <w:sz w:val="20"/>
          <w:szCs w:val="20"/>
        </w:rPr>
        <w:t>.</w:t>
      </w:r>
      <w:r w:rsidR="00943B06" w:rsidRPr="003517FF">
        <w:rPr>
          <w:rFonts w:ascii="Times New Roman" w:hAnsi="Times New Roman"/>
          <w:sz w:val="20"/>
          <w:szCs w:val="20"/>
        </w:rPr>
        <w:t>0</w:t>
      </w:r>
      <w:r w:rsidR="007255D5">
        <w:rPr>
          <w:rFonts w:ascii="Times New Roman" w:hAnsi="Times New Roman"/>
          <w:sz w:val="20"/>
          <w:szCs w:val="20"/>
        </w:rPr>
        <w:t>4</w:t>
      </w:r>
      <w:r w:rsidRPr="003517FF">
        <w:rPr>
          <w:rFonts w:ascii="Times New Roman" w:hAnsi="Times New Roman"/>
          <w:sz w:val="20"/>
          <w:szCs w:val="20"/>
        </w:rPr>
        <w:t>.20</w:t>
      </w:r>
      <w:r w:rsidR="00943B06" w:rsidRPr="003517FF">
        <w:rPr>
          <w:rFonts w:ascii="Times New Roman" w:hAnsi="Times New Roman"/>
          <w:sz w:val="20"/>
          <w:szCs w:val="20"/>
        </w:rPr>
        <w:t>2</w:t>
      </w:r>
      <w:r w:rsidR="007255D5">
        <w:rPr>
          <w:rFonts w:ascii="Times New Roman" w:hAnsi="Times New Roman"/>
          <w:sz w:val="20"/>
          <w:szCs w:val="20"/>
        </w:rPr>
        <w:t>1</w:t>
      </w:r>
      <w:r w:rsidRPr="003517FF">
        <w:rPr>
          <w:rFonts w:ascii="Times New Roman" w:hAnsi="Times New Roman"/>
          <w:sz w:val="20"/>
          <w:szCs w:val="20"/>
        </w:rPr>
        <w:t xml:space="preserve"> г. № </w:t>
      </w:r>
      <w:r w:rsidR="00C711F0">
        <w:rPr>
          <w:rFonts w:ascii="Times New Roman" w:hAnsi="Times New Roman"/>
          <w:sz w:val="20"/>
          <w:szCs w:val="20"/>
        </w:rPr>
        <w:t>40</w:t>
      </w:r>
      <w:r w:rsidRPr="003517FF">
        <w:rPr>
          <w:rFonts w:ascii="Times New Roman" w:hAnsi="Times New Roman"/>
          <w:sz w:val="20"/>
          <w:szCs w:val="20"/>
        </w:rPr>
        <w:t>-П</w:t>
      </w:r>
    </w:p>
    <w:p w:rsidR="004973DF" w:rsidRPr="004973DF" w:rsidRDefault="004973DF" w:rsidP="004973DF">
      <w:pPr>
        <w:tabs>
          <w:tab w:val="center" w:pos="7158"/>
        </w:tabs>
        <w:spacing w:after="0" w:line="240" w:lineRule="auto"/>
        <w:ind w:left="5670"/>
        <w:jc w:val="both"/>
        <w:rPr>
          <w:rFonts w:ascii="Times New Roman" w:hAnsi="Times New Roman"/>
          <w:b/>
          <w:sz w:val="30"/>
          <w:szCs w:val="24"/>
          <w:u w:val="single"/>
        </w:rPr>
      </w:pPr>
    </w:p>
    <w:p w:rsidR="004973DF" w:rsidRPr="004973DF" w:rsidRDefault="004973DF" w:rsidP="004973DF">
      <w:pPr>
        <w:shd w:val="clear" w:color="auto" w:fill="FFFFFF"/>
        <w:spacing w:after="0" w:line="240" w:lineRule="auto"/>
        <w:jc w:val="right"/>
        <w:rPr>
          <w:rFonts w:ascii="Times New Roman" w:hAnsi="Times New Roman"/>
          <w:b/>
          <w:bCs/>
          <w:caps/>
          <w:sz w:val="24"/>
          <w:szCs w:val="28"/>
        </w:rPr>
      </w:pPr>
      <w:r w:rsidRPr="004973DF">
        <w:rPr>
          <w:rFonts w:ascii="Times New Roman" w:hAnsi="Times New Roman"/>
          <w:b/>
          <w:sz w:val="30"/>
          <w:szCs w:val="24"/>
          <w:u w:val="single"/>
        </w:rPr>
        <w:t>ПРОЕКТ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aps/>
          <w:sz w:val="24"/>
          <w:szCs w:val="28"/>
        </w:rPr>
      </w:pPr>
      <w:r w:rsidRPr="004973DF">
        <w:rPr>
          <w:rFonts w:ascii="Times New Roman" w:hAnsi="Times New Roman"/>
          <w:b/>
          <w:bCs/>
          <w:caps/>
          <w:sz w:val="24"/>
          <w:szCs w:val="28"/>
        </w:rPr>
        <w:t xml:space="preserve">договор № 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 xml:space="preserve">АРЕНДЫ ЖИЛОГО ПОМЕЩЕНИЯ,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 xml:space="preserve">находящегося в собственности муниципального образования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«Поселок Амдерма» НАО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</w:p>
    <w:p w:rsidR="004973DF" w:rsidRPr="004973DF" w:rsidRDefault="00F34018" w:rsidP="004973DF">
      <w:pPr>
        <w:widowControl w:val="0"/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пос. </w:t>
      </w:r>
      <w:r w:rsidRPr="004973DF">
        <w:rPr>
          <w:rFonts w:ascii="Times New Roman" w:hAnsi="Times New Roman"/>
          <w:b/>
          <w:sz w:val="24"/>
          <w:szCs w:val="28"/>
        </w:rPr>
        <w:t>Амдерма</w:t>
      </w:r>
      <w:r w:rsidR="004973DF" w:rsidRPr="004973DF">
        <w:rPr>
          <w:rFonts w:ascii="Times New Roman" w:hAnsi="Times New Roman"/>
          <w:b/>
          <w:sz w:val="24"/>
          <w:szCs w:val="28"/>
        </w:rPr>
        <w:tab/>
      </w:r>
      <w:r w:rsidR="004973DF" w:rsidRPr="004973DF">
        <w:rPr>
          <w:rFonts w:ascii="Times New Roman" w:hAnsi="Times New Roman"/>
          <w:b/>
          <w:sz w:val="24"/>
          <w:szCs w:val="28"/>
        </w:rPr>
        <w:tab/>
        <w:t>«___» _______________20__ года</w:t>
      </w:r>
    </w:p>
    <w:p w:rsidR="004973DF" w:rsidRPr="004973DF" w:rsidRDefault="004973DF" w:rsidP="004973DF">
      <w:pPr>
        <w:widowControl w:val="0"/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7"/>
        </w:numPr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Стороны договора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71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1.1. Администрация муниципального образования «Поселок Амдерма» Ненецкого автономного округа, именуемая в дальнейшем «Арендодатель», в лице </w:t>
      </w:r>
      <w:r w:rsidR="007255D5">
        <w:rPr>
          <w:rFonts w:ascii="Times New Roman" w:hAnsi="Times New Roman"/>
          <w:sz w:val="24"/>
          <w:szCs w:val="28"/>
        </w:rPr>
        <w:t>г</w:t>
      </w:r>
      <w:r w:rsidRPr="004973DF">
        <w:rPr>
          <w:rFonts w:ascii="Times New Roman" w:hAnsi="Times New Roman"/>
          <w:sz w:val="24"/>
          <w:szCs w:val="28"/>
        </w:rPr>
        <w:t xml:space="preserve">лавы МО «Поселок Амдерма» НАО </w:t>
      </w:r>
      <w:r w:rsidR="00943B06">
        <w:rPr>
          <w:rFonts w:ascii="Times New Roman" w:hAnsi="Times New Roman"/>
          <w:sz w:val="24"/>
          <w:szCs w:val="28"/>
        </w:rPr>
        <w:t>Златовой Маргариты Владимировны</w:t>
      </w:r>
      <w:r w:rsidRPr="004973DF">
        <w:rPr>
          <w:rFonts w:ascii="Times New Roman" w:hAnsi="Times New Roman"/>
          <w:sz w:val="24"/>
          <w:szCs w:val="28"/>
        </w:rPr>
        <w:t>, действующего на основании Устава, с одной стороны, и _____________________________________________________________________________, именуемое в дальнейшем «Арендатор», заключили настоящий договор о нижеследующем.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71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7"/>
        </w:numPr>
        <w:shd w:val="clear" w:color="auto" w:fill="FFFFFF"/>
        <w:tabs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Предмет договора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Арендодатель передает, а Арендатор принимает в срочное возмездное владение и пользование (аренду) изолированное жилое помещение общей площадью </w:t>
      </w:r>
      <w:r w:rsidR="00C711F0">
        <w:rPr>
          <w:rFonts w:ascii="Times New Roman" w:hAnsi="Times New Roman"/>
          <w:sz w:val="24"/>
          <w:szCs w:val="28"/>
        </w:rPr>
        <w:t>41,2</w:t>
      </w:r>
      <w:r w:rsidRPr="004973DF">
        <w:rPr>
          <w:rFonts w:ascii="Times New Roman" w:hAnsi="Times New Roman"/>
          <w:sz w:val="24"/>
          <w:szCs w:val="28"/>
        </w:rPr>
        <w:t xml:space="preserve"> кв.м., в том числе жилой площадью </w:t>
      </w:r>
      <w:r w:rsidR="00C711F0">
        <w:rPr>
          <w:rFonts w:ascii="Times New Roman" w:hAnsi="Times New Roman"/>
          <w:sz w:val="24"/>
          <w:szCs w:val="28"/>
        </w:rPr>
        <w:t>25,6</w:t>
      </w:r>
      <w:r w:rsidRPr="004973DF">
        <w:rPr>
          <w:rFonts w:ascii="Times New Roman" w:hAnsi="Times New Roman"/>
          <w:sz w:val="24"/>
          <w:szCs w:val="28"/>
        </w:rPr>
        <w:t xml:space="preserve">кв. м., расположенное на </w:t>
      </w:r>
      <w:r w:rsidR="00C711F0">
        <w:rPr>
          <w:rFonts w:ascii="Times New Roman" w:hAnsi="Times New Roman"/>
          <w:sz w:val="24"/>
          <w:szCs w:val="28"/>
        </w:rPr>
        <w:t>3</w:t>
      </w:r>
      <w:r w:rsidRPr="004973DF">
        <w:rPr>
          <w:rFonts w:ascii="Times New Roman" w:hAnsi="Times New Roman"/>
          <w:sz w:val="24"/>
          <w:szCs w:val="28"/>
        </w:rPr>
        <w:t xml:space="preserve"> этаже жилого </w:t>
      </w:r>
      <w:r w:rsidR="00736BF4">
        <w:rPr>
          <w:rFonts w:ascii="Times New Roman" w:hAnsi="Times New Roman"/>
          <w:sz w:val="24"/>
          <w:szCs w:val="28"/>
        </w:rPr>
        <w:t>четы</w:t>
      </w:r>
      <w:r w:rsidR="00FD57C8">
        <w:rPr>
          <w:rFonts w:ascii="Times New Roman" w:hAnsi="Times New Roman"/>
          <w:sz w:val="24"/>
          <w:szCs w:val="28"/>
        </w:rPr>
        <w:t>рёх</w:t>
      </w:r>
      <w:r w:rsidR="00943B06">
        <w:rPr>
          <w:rFonts w:ascii="Times New Roman" w:hAnsi="Times New Roman"/>
          <w:sz w:val="24"/>
          <w:szCs w:val="28"/>
        </w:rPr>
        <w:t>этажного</w:t>
      </w:r>
      <w:r w:rsidRPr="004973DF">
        <w:rPr>
          <w:rFonts w:ascii="Times New Roman" w:hAnsi="Times New Roman"/>
          <w:sz w:val="24"/>
          <w:szCs w:val="28"/>
        </w:rPr>
        <w:t xml:space="preserve"> дома по адресу: 166744, Ненецкий автономный округ, Заполярный район, пос. Амдерма, ул. </w:t>
      </w:r>
      <w:r w:rsidR="00736BF4">
        <w:rPr>
          <w:rFonts w:ascii="Times New Roman" w:hAnsi="Times New Roman"/>
          <w:sz w:val="24"/>
          <w:szCs w:val="28"/>
        </w:rPr>
        <w:t>Ленина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736BF4">
        <w:rPr>
          <w:rFonts w:ascii="Times New Roman" w:hAnsi="Times New Roman"/>
          <w:sz w:val="24"/>
          <w:szCs w:val="28"/>
        </w:rPr>
        <w:t>11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C711F0">
        <w:rPr>
          <w:rFonts w:ascii="Times New Roman" w:hAnsi="Times New Roman"/>
          <w:sz w:val="24"/>
          <w:szCs w:val="28"/>
        </w:rPr>
        <w:t>1</w:t>
      </w:r>
      <w:r w:rsidR="00736BF4">
        <w:rPr>
          <w:rFonts w:ascii="Times New Roman" w:hAnsi="Times New Roman"/>
          <w:sz w:val="24"/>
          <w:szCs w:val="28"/>
        </w:rPr>
        <w:t>1</w:t>
      </w:r>
      <w:r w:rsidRPr="004973DF">
        <w:rPr>
          <w:rFonts w:ascii="Times New Roman" w:hAnsi="Times New Roman"/>
          <w:sz w:val="24"/>
          <w:szCs w:val="28"/>
        </w:rPr>
        <w:t>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Арендатор обязуется использовать жилое помещение исключительно для проживания граждан, состоящих с ним в трудовых отношениях на срок, не превышающий срока, предусмотренного настоящим Договором аренды.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На момент заключения настоящего Договора жилое помещение, сдаваемое в аренду, принадлежит Арендодателю на праве собственности на основании Свидетельства о государственной регистрации права от </w:t>
      </w:r>
      <w:r w:rsidR="00B15FEB">
        <w:rPr>
          <w:rFonts w:ascii="Times New Roman" w:hAnsi="Times New Roman"/>
          <w:sz w:val="24"/>
          <w:szCs w:val="28"/>
        </w:rPr>
        <w:t>0</w:t>
      </w:r>
      <w:r w:rsidR="00736BF4">
        <w:rPr>
          <w:rFonts w:ascii="Times New Roman" w:hAnsi="Times New Roman"/>
          <w:sz w:val="24"/>
          <w:szCs w:val="28"/>
        </w:rPr>
        <w:t>9</w:t>
      </w:r>
      <w:r w:rsidRPr="004973DF">
        <w:rPr>
          <w:rFonts w:ascii="Times New Roman" w:hAnsi="Times New Roman"/>
          <w:sz w:val="24"/>
          <w:szCs w:val="28"/>
        </w:rPr>
        <w:t>.1</w:t>
      </w:r>
      <w:r w:rsidR="00B15FEB">
        <w:rPr>
          <w:rFonts w:ascii="Times New Roman" w:hAnsi="Times New Roman"/>
          <w:sz w:val="24"/>
          <w:szCs w:val="28"/>
        </w:rPr>
        <w:t>1</w:t>
      </w:r>
      <w:r w:rsidRPr="004973DF">
        <w:rPr>
          <w:rFonts w:ascii="Times New Roman" w:hAnsi="Times New Roman"/>
          <w:sz w:val="24"/>
          <w:szCs w:val="28"/>
        </w:rPr>
        <w:t xml:space="preserve">.2011 серия 29 </w:t>
      </w:r>
      <w:r w:rsidRPr="004973DF">
        <w:rPr>
          <w:rFonts w:ascii="Times New Roman" w:hAnsi="Times New Roman"/>
          <w:sz w:val="24"/>
          <w:szCs w:val="28"/>
          <w:lang w:val="en-US"/>
        </w:rPr>
        <w:t>AK</w:t>
      </w:r>
      <w:r w:rsidRPr="004973DF">
        <w:rPr>
          <w:rFonts w:ascii="Times New Roman" w:hAnsi="Times New Roman"/>
          <w:sz w:val="24"/>
          <w:szCs w:val="28"/>
        </w:rPr>
        <w:t xml:space="preserve"> № </w:t>
      </w:r>
      <w:r w:rsidR="00943B06">
        <w:rPr>
          <w:rFonts w:ascii="Times New Roman" w:hAnsi="Times New Roman"/>
          <w:sz w:val="24"/>
          <w:szCs w:val="28"/>
        </w:rPr>
        <w:t>6</w:t>
      </w:r>
      <w:r w:rsidR="00B15FEB">
        <w:rPr>
          <w:rFonts w:ascii="Times New Roman" w:hAnsi="Times New Roman"/>
          <w:sz w:val="24"/>
          <w:szCs w:val="28"/>
        </w:rPr>
        <w:t>69</w:t>
      </w:r>
      <w:r w:rsidR="00736BF4">
        <w:rPr>
          <w:rFonts w:ascii="Times New Roman" w:hAnsi="Times New Roman"/>
          <w:sz w:val="24"/>
          <w:szCs w:val="28"/>
        </w:rPr>
        <w:t>6</w:t>
      </w:r>
      <w:r w:rsidR="00C711F0">
        <w:rPr>
          <w:rFonts w:ascii="Times New Roman" w:hAnsi="Times New Roman"/>
          <w:sz w:val="24"/>
          <w:szCs w:val="28"/>
        </w:rPr>
        <w:t>44</w:t>
      </w:r>
      <w:r w:rsidRPr="004973DF">
        <w:rPr>
          <w:rFonts w:ascii="Times New Roman" w:hAnsi="Times New Roman"/>
          <w:sz w:val="24"/>
          <w:szCs w:val="28"/>
        </w:rPr>
        <w:t>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Технические характеристики о жилом помещении указаны в техническом паспорте, инв. 11:122:002:000035</w:t>
      </w:r>
      <w:r w:rsidR="00410C9D">
        <w:rPr>
          <w:rFonts w:ascii="Times New Roman" w:hAnsi="Times New Roman"/>
          <w:sz w:val="24"/>
          <w:szCs w:val="28"/>
        </w:rPr>
        <w:t>260</w:t>
      </w:r>
      <w:r w:rsidRPr="004973DF">
        <w:rPr>
          <w:rFonts w:ascii="Times New Roman" w:hAnsi="Times New Roman"/>
          <w:sz w:val="24"/>
          <w:szCs w:val="28"/>
        </w:rPr>
        <w:t>:0100:000</w:t>
      </w:r>
      <w:r w:rsidR="00410C9D">
        <w:rPr>
          <w:rFonts w:ascii="Times New Roman" w:hAnsi="Times New Roman"/>
          <w:sz w:val="24"/>
          <w:szCs w:val="28"/>
        </w:rPr>
        <w:t>11</w:t>
      </w:r>
      <w:r w:rsidRPr="004973DF">
        <w:rPr>
          <w:rFonts w:ascii="Times New Roman" w:hAnsi="Times New Roman"/>
          <w:sz w:val="24"/>
          <w:szCs w:val="28"/>
        </w:rPr>
        <w:t>, составленном филиалом Федерального государственного унитарного предприятия «Ростехинвентаризация</w:t>
      </w:r>
      <w:r w:rsidR="00943B06">
        <w:rPr>
          <w:rFonts w:ascii="Times New Roman" w:hAnsi="Times New Roman"/>
          <w:sz w:val="24"/>
          <w:szCs w:val="28"/>
        </w:rPr>
        <w:t xml:space="preserve"> – Федеральное БТИ</w:t>
      </w:r>
      <w:r w:rsidRPr="004973DF">
        <w:rPr>
          <w:rFonts w:ascii="Times New Roman" w:hAnsi="Times New Roman"/>
          <w:sz w:val="24"/>
          <w:szCs w:val="28"/>
        </w:rPr>
        <w:t xml:space="preserve">» по Ненецкому автономному округу по состоянию на </w:t>
      </w:r>
      <w:r w:rsidR="00954A9E">
        <w:rPr>
          <w:rFonts w:ascii="Times New Roman" w:hAnsi="Times New Roman"/>
          <w:sz w:val="24"/>
          <w:szCs w:val="28"/>
        </w:rPr>
        <w:t>14</w:t>
      </w:r>
      <w:r w:rsidRPr="004973DF">
        <w:rPr>
          <w:rFonts w:ascii="Times New Roman" w:hAnsi="Times New Roman"/>
          <w:sz w:val="24"/>
          <w:szCs w:val="28"/>
        </w:rPr>
        <w:t>.08.2009, копия которого является неотъемлемой частью настоящего договора.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Жилое помещение и ключи от него передаются от Арендодателя к Арендатору и возвращаются обратно по актам приёма-передачи. В акте приёма-передачи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Жилое помещение, передаваемое Арендатору, находится в состоянии, пригодном для проживания и соответствует санитарным и техническим нормам.</w:t>
      </w:r>
    </w:p>
    <w:p w:rsidR="004973DF" w:rsidRPr="004973DF" w:rsidRDefault="004973DF" w:rsidP="00213EDE">
      <w:pPr>
        <w:widowControl w:val="0"/>
        <w:numPr>
          <w:ilvl w:val="1"/>
          <w:numId w:val="17"/>
        </w:numPr>
        <w:tabs>
          <w:tab w:val="left" w:pos="0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Жилое помещение представляет собой </w:t>
      </w:r>
      <w:r w:rsidR="00B15FEB">
        <w:rPr>
          <w:rFonts w:ascii="Times New Roman" w:hAnsi="Times New Roman"/>
          <w:sz w:val="24"/>
          <w:szCs w:val="28"/>
        </w:rPr>
        <w:t>двух</w:t>
      </w:r>
      <w:r w:rsidR="00E766BA">
        <w:rPr>
          <w:rFonts w:ascii="Times New Roman" w:hAnsi="Times New Roman"/>
          <w:sz w:val="24"/>
          <w:szCs w:val="28"/>
        </w:rPr>
        <w:t>комнатную</w:t>
      </w:r>
      <w:r w:rsidRPr="004973DF">
        <w:rPr>
          <w:rFonts w:ascii="Times New Roman" w:hAnsi="Times New Roman"/>
          <w:sz w:val="24"/>
          <w:szCs w:val="28"/>
        </w:rPr>
        <w:t xml:space="preserve"> квартиру, которая находится по адресу: 166744, Ненецкий автономный округ, Заполярный район, пос. Амдерма, ул. </w:t>
      </w:r>
      <w:r w:rsidR="00954A9E">
        <w:rPr>
          <w:rFonts w:ascii="Times New Roman" w:hAnsi="Times New Roman"/>
          <w:sz w:val="24"/>
          <w:szCs w:val="28"/>
        </w:rPr>
        <w:t>Ленина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954A9E">
        <w:rPr>
          <w:rFonts w:ascii="Times New Roman" w:hAnsi="Times New Roman"/>
          <w:sz w:val="24"/>
          <w:szCs w:val="28"/>
        </w:rPr>
        <w:t>11</w:t>
      </w:r>
      <w:r w:rsidR="00943B06">
        <w:rPr>
          <w:rFonts w:ascii="Times New Roman" w:hAnsi="Times New Roman"/>
          <w:sz w:val="24"/>
          <w:szCs w:val="28"/>
        </w:rPr>
        <w:t xml:space="preserve">, квартира </w:t>
      </w:r>
      <w:r w:rsidR="00410C9D">
        <w:rPr>
          <w:rFonts w:ascii="Times New Roman" w:hAnsi="Times New Roman"/>
          <w:sz w:val="24"/>
          <w:szCs w:val="28"/>
        </w:rPr>
        <w:t>1</w:t>
      </w:r>
      <w:r w:rsidR="00954A9E">
        <w:rPr>
          <w:rFonts w:ascii="Times New Roman" w:hAnsi="Times New Roman"/>
          <w:sz w:val="24"/>
          <w:szCs w:val="28"/>
        </w:rPr>
        <w:t>1</w:t>
      </w:r>
      <w:r w:rsidRPr="004973DF">
        <w:rPr>
          <w:rFonts w:ascii="Times New Roman" w:hAnsi="Times New Roman"/>
          <w:sz w:val="24"/>
          <w:szCs w:val="28"/>
        </w:rPr>
        <w:t xml:space="preserve">. Квартира состоит из </w:t>
      </w:r>
      <w:r w:rsidR="00B15FEB">
        <w:rPr>
          <w:rFonts w:ascii="Times New Roman" w:hAnsi="Times New Roman"/>
          <w:sz w:val="24"/>
          <w:szCs w:val="28"/>
        </w:rPr>
        <w:t>двух</w:t>
      </w:r>
      <w:r w:rsidRPr="004973DF">
        <w:rPr>
          <w:rFonts w:ascii="Times New Roman" w:hAnsi="Times New Roman"/>
          <w:sz w:val="24"/>
          <w:szCs w:val="28"/>
        </w:rPr>
        <w:t xml:space="preserve"> комнат, кухни</w:t>
      </w:r>
      <w:r w:rsidR="00680F1D">
        <w:rPr>
          <w:rFonts w:ascii="Times New Roman" w:hAnsi="Times New Roman"/>
          <w:sz w:val="24"/>
          <w:szCs w:val="28"/>
        </w:rPr>
        <w:t>,</w:t>
      </w:r>
      <w:r w:rsidR="00954A9E">
        <w:rPr>
          <w:rFonts w:ascii="Times New Roman" w:hAnsi="Times New Roman"/>
          <w:sz w:val="24"/>
          <w:szCs w:val="28"/>
        </w:rPr>
        <w:t>встроенного шкафа</w:t>
      </w:r>
      <w:r w:rsidR="00B15FEB">
        <w:rPr>
          <w:rFonts w:ascii="Times New Roman" w:hAnsi="Times New Roman"/>
          <w:sz w:val="24"/>
          <w:szCs w:val="28"/>
        </w:rPr>
        <w:t xml:space="preserve">,ванной комнаты, </w:t>
      </w:r>
      <w:r w:rsidR="00943B06">
        <w:rPr>
          <w:rFonts w:ascii="Times New Roman" w:hAnsi="Times New Roman"/>
          <w:sz w:val="24"/>
          <w:szCs w:val="28"/>
        </w:rPr>
        <w:t>туалета</w:t>
      </w:r>
      <w:r w:rsidR="00680F1D">
        <w:rPr>
          <w:rFonts w:ascii="Times New Roman" w:hAnsi="Times New Roman"/>
          <w:sz w:val="24"/>
          <w:szCs w:val="28"/>
        </w:rPr>
        <w:t>,</w:t>
      </w:r>
      <w:r w:rsidR="00943B06">
        <w:rPr>
          <w:rFonts w:ascii="Times New Roman" w:hAnsi="Times New Roman"/>
          <w:sz w:val="24"/>
          <w:szCs w:val="28"/>
        </w:rPr>
        <w:t>коридора</w:t>
      </w:r>
      <w:r w:rsidRPr="004973DF">
        <w:rPr>
          <w:rFonts w:ascii="Times New Roman" w:hAnsi="Times New Roman"/>
          <w:sz w:val="24"/>
          <w:szCs w:val="28"/>
        </w:rPr>
        <w:t>.Помещение имеет все удобства (централизованное отопление, холодное и горячее водоснабжение).</w:t>
      </w:r>
    </w:p>
    <w:p w:rsidR="004973DF" w:rsidRPr="004973DF" w:rsidRDefault="004973DF" w:rsidP="00213EDE">
      <w:pPr>
        <w:widowControl w:val="0"/>
        <w:numPr>
          <w:ilvl w:val="1"/>
          <w:numId w:val="17"/>
        </w:numPr>
        <w:tabs>
          <w:tab w:val="left" w:pos="567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Арендодатель гарантирует, что жилое помещение не обременено правами третьих лиц, не находится под арестом, его права не оспариваются в суде.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480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lastRenderedPageBreak/>
        <w:t>Срок действия Договора, условия его изменения и прекращения</w:t>
      </w:r>
    </w:p>
    <w:p w:rsidR="007255D5" w:rsidRDefault="007F3720" w:rsidP="007255D5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F519A1">
        <w:rPr>
          <w:rFonts w:ascii="Times New Roman" w:hAnsi="Times New Roman"/>
          <w:color w:val="000000"/>
          <w:spacing w:val="-6"/>
          <w:sz w:val="24"/>
          <w:szCs w:val="24"/>
        </w:rPr>
        <w:t>Настоящий договор вступает в силу с момента подписания и действуетпо</w:t>
      </w:r>
      <w:r w:rsidR="00410C9D">
        <w:rPr>
          <w:rFonts w:ascii="Times New Roman" w:hAnsi="Times New Roman"/>
          <w:color w:val="000000"/>
          <w:spacing w:val="-6"/>
          <w:sz w:val="24"/>
          <w:szCs w:val="24"/>
        </w:rPr>
        <w:t>31</w:t>
      </w:r>
      <w:r w:rsidR="00F519A1" w:rsidRPr="00F519A1">
        <w:rPr>
          <w:rFonts w:ascii="Times New Roman" w:hAnsi="Times New Roman"/>
          <w:color w:val="000000"/>
          <w:spacing w:val="-6"/>
          <w:sz w:val="24"/>
          <w:szCs w:val="24"/>
        </w:rPr>
        <w:t>.</w:t>
      </w:r>
      <w:r w:rsidR="007255D5">
        <w:rPr>
          <w:rFonts w:ascii="Times New Roman" w:hAnsi="Times New Roman"/>
          <w:color w:val="000000"/>
          <w:spacing w:val="-6"/>
          <w:sz w:val="24"/>
          <w:szCs w:val="24"/>
        </w:rPr>
        <w:t>1</w:t>
      </w:r>
      <w:r w:rsidR="00410C9D">
        <w:rPr>
          <w:rFonts w:ascii="Times New Roman" w:hAnsi="Times New Roman"/>
          <w:color w:val="000000"/>
          <w:spacing w:val="-6"/>
          <w:sz w:val="24"/>
          <w:szCs w:val="24"/>
        </w:rPr>
        <w:t>0</w:t>
      </w:r>
      <w:r w:rsidR="00F519A1" w:rsidRPr="00F519A1">
        <w:rPr>
          <w:rFonts w:ascii="Times New Roman" w:hAnsi="Times New Roman"/>
          <w:color w:val="000000"/>
          <w:spacing w:val="-6"/>
          <w:sz w:val="24"/>
          <w:szCs w:val="24"/>
        </w:rPr>
        <w:t>.202</w:t>
      </w:r>
      <w:r w:rsidR="007255D5">
        <w:rPr>
          <w:rFonts w:ascii="Times New Roman" w:hAnsi="Times New Roman"/>
          <w:color w:val="000000"/>
          <w:spacing w:val="-6"/>
          <w:sz w:val="24"/>
          <w:szCs w:val="24"/>
        </w:rPr>
        <w:t>1</w:t>
      </w:r>
      <w:r w:rsidRPr="00F519A1">
        <w:rPr>
          <w:rFonts w:ascii="Times New Roman" w:hAnsi="Times New Roman"/>
          <w:color w:val="000000"/>
          <w:spacing w:val="-6"/>
          <w:sz w:val="24"/>
          <w:szCs w:val="24"/>
        </w:rPr>
        <w:t>года.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Стороны установили, что срок аренды по настоящему договору</w:t>
      </w:r>
      <w:r w:rsidR="00AD675B">
        <w:rPr>
          <w:rFonts w:ascii="Times New Roman" w:hAnsi="Times New Roman"/>
          <w:spacing w:val="-6"/>
          <w:sz w:val="24"/>
          <w:szCs w:val="24"/>
        </w:rPr>
        <w:t>: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 xml:space="preserve"> с </w:t>
      </w:r>
      <w:r w:rsidR="007255D5">
        <w:rPr>
          <w:rFonts w:ascii="Times New Roman" w:hAnsi="Times New Roman"/>
          <w:spacing w:val="-6"/>
          <w:sz w:val="24"/>
          <w:szCs w:val="24"/>
        </w:rPr>
        <w:t>01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.0</w:t>
      </w:r>
      <w:r w:rsidR="007255D5">
        <w:rPr>
          <w:rFonts w:ascii="Times New Roman" w:hAnsi="Times New Roman"/>
          <w:spacing w:val="-6"/>
          <w:sz w:val="24"/>
          <w:szCs w:val="24"/>
        </w:rPr>
        <w:t>6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.20</w:t>
      </w:r>
      <w:r w:rsidR="007255D5">
        <w:rPr>
          <w:rFonts w:ascii="Times New Roman" w:hAnsi="Times New Roman"/>
          <w:spacing w:val="-6"/>
          <w:sz w:val="24"/>
          <w:szCs w:val="24"/>
        </w:rPr>
        <w:t>21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 xml:space="preserve"> по </w:t>
      </w:r>
      <w:r w:rsidR="007255D5">
        <w:rPr>
          <w:rFonts w:ascii="Times New Roman" w:hAnsi="Times New Roman"/>
          <w:spacing w:val="-6"/>
          <w:sz w:val="24"/>
          <w:szCs w:val="24"/>
        </w:rPr>
        <w:t>3</w:t>
      </w:r>
      <w:r w:rsidR="00410C9D">
        <w:rPr>
          <w:rFonts w:ascii="Times New Roman" w:hAnsi="Times New Roman"/>
          <w:spacing w:val="-6"/>
          <w:sz w:val="24"/>
          <w:szCs w:val="24"/>
        </w:rPr>
        <w:t>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</w:t>
      </w:r>
      <w:r w:rsidR="007255D5">
        <w:rPr>
          <w:rFonts w:ascii="Times New Roman" w:hAnsi="Times New Roman"/>
          <w:spacing w:val="-6"/>
          <w:sz w:val="24"/>
          <w:szCs w:val="24"/>
        </w:rPr>
        <w:t>1</w:t>
      </w:r>
      <w:r w:rsidR="00410C9D">
        <w:rPr>
          <w:rFonts w:ascii="Times New Roman" w:hAnsi="Times New Roman"/>
          <w:spacing w:val="-6"/>
          <w:sz w:val="24"/>
          <w:szCs w:val="24"/>
        </w:rPr>
        <w:t>0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.20</w:t>
      </w:r>
      <w:r w:rsidR="007255D5">
        <w:rPr>
          <w:rFonts w:ascii="Times New Roman" w:hAnsi="Times New Roman"/>
          <w:spacing w:val="-6"/>
          <w:sz w:val="24"/>
          <w:szCs w:val="24"/>
        </w:rPr>
        <w:t>21</w:t>
      </w:r>
      <w:r w:rsidR="007255D5" w:rsidRPr="00D2659A">
        <w:rPr>
          <w:rFonts w:ascii="Times New Roman" w:hAnsi="Times New Roman"/>
          <w:spacing w:val="-6"/>
          <w:sz w:val="24"/>
          <w:szCs w:val="24"/>
        </w:rPr>
        <w:t xml:space="preserve"> года.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Изменения, вносимые в настоящий Договор, </w:t>
      </w:r>
      <w:r w:rsidRPr="004973DF">
        <w:rPr>
          <w:rFonts w:ascii="Times New Roman" w:hAnsi="Times New Roman"/>
          <w:bCs/>
          <w:sz w:val="24"/>
          <w:szCs w:val="28"/>
        </w:rPr>
        <w:t xml:space="preserve">по </w:t>
      </w:r>
      <w:r w:rsidRPr="004973DF">
        <w:rPr>
          <w:rFonts w:ascii="Times New Roman" w:hAnsi="Times New Roman"/>
          <w:sz w:val="24"/>
          <w:szCs w:val="28"/>
        </w:rPr>
        <w:t>инициативе Арендатора или Арендодателя, а также его расторжение оформляются дополнительными соглашениями к нему в письменной форме. Расторжение договора по соглашению Сторон оформляется путём подписания соглашения о расторжении Договора, содержащего условия взаиморасчётов между Сторонами.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Действие Договора прекращается по истечении срока его действия, после передачи имущества по акту приема-передачи, оформления соглашения о прекращении действия Договора аренды и производства всех расчетов между сторонами (исполнения обязательств в полном объеме между сторонами).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Настоящий договор может быть досрочно расторгнут по инициативе одной из сторон, которая обязана предупредить другую сторону за </w:t>
      </w:r>
      <w:r>
        <w:rPr>
          <w:rFonts w:ascii="Times New Roman" w:hAnsi="Times New Roman"/>
          <w:sz w:val="24"/>
          <w:szCs w:val="28"/>
        </w:rPr>
        <w:t xml:space="preserve">1 </w:t>
      </w:r>
      <w:r w:rsidRPr="004973DF">
        <w:rPr>
          <w:rFonts w:ascii="Times New Roman" w:hAnsi="Times New Roman"/>
          <w:sz w:val="24"/>
          <w:szCs w:val="28"/>
        </w:rPr>
        <w:t>месяц до даты расторжения договора.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Договор может быть расторгнут Арендодателем досрочно в одностороннем порядке в случае неисполнения Арендатором условий настоящего договора.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Окончание срока действия не освобождает стороны от ответственности за неисполнение или ненадлежащее исполнение условий настоящего Договора.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037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Права и обязанности сторон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Арендодатель (его полномочные представители) имеет право: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Осуществлять контроль за соблюдением условий настоящего Договора, в том числе за использованием арендуемого помещения.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Требовать от Арендатора возмещения убытков, если при возврате имущества будут обнаружены отраженные в акте приема-передачи недостатки, свидетельствующие об ухудшении имущества, причина появления которых не связана с нормальным износом.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Обращаться в суд по вопросам нарушения Арендатором условий и положений настоящего Договора.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Арендодатель обязан: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Передать имущество, указанное в подпункте 2.1. настоящего Договора, в состоянии, отвечающем условиям Договора и назначению имущества, оговоренном в подпункте 2.2.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«Пос</w:t>
      </w:r>
      <w:r>
        <w:rPr>
          <w:rFonts w:ascii="Times New Roman" w:hAnsi="Times New Roman"/>
          <w:sz w:val="24"/>
          <w:szCs w:val="28"/>
        </w:rPr>
        <w:t>е</w:t>
      </w:r>
      <w:r w:rsidRPr="004973DF">
        <w:rPr>
          <w:rFonts w:ascii="Times New Roman" w:hAnsi="Times New Roman"/>
          <w:sz w:val="24"/>
          <w:szCs w:val="28"/>
        </w:rPr>
        <w:t>лок Амдерма» Ненецкого автономного округа или для выполнения государственных полномочий по обеспечению жилыми помещениями отдельных категорий граждан.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Арендодатель обязан возместить арендатору убытки, причиненные неисполнением или ненадлежащим исполнением своих обязательств. 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bCs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 xml:space="preserve">Арендатор имеет право: 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Пользоваться жилым помещением в период действия настоящего Договора. 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Устанавливать сигнализацию и иные системы охраны.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  <w:tab w:val="left" w:pos="1195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Ознакомиться с правилами проживания.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Арендатор обязан: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Использовать жилое помещение исключительно по назначению, указанному в подпункте 2.2. Договора, для проживания граждан, а также содержать помещение в технически исправном и надлежащем санитарном состоянии.</w:t>
      </w:r>
    </w:p>
    <w:p w:rsidR="007F3720" w:rsidRPr="002A3203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t xml:space="preserve">Не производить перепланировок и переоборудования без </w:t>
      </w:r>
      <w:r w:rsidRPr="002A3203">
        <w:rPr>
          <w:rFonts w:ascii="Times New Roman" w:hAnsi="Times New Roman"/>
          <w:bCs/>
          <w:sz w:val="24"/>
          <w:szCs w:val="28"/>
        </w:rPr>
        <w:t xml:space="preserve">письменного разрешения собственника </w:t>
      </w:r>
      <w:r w:rsidRPr="002A3203">
        <w:rPr>
          <w:rFonts w:ascii="Times New Roman" w:hAnsi="Times New Roman"/>
          <w:sz w:val="24"/>
          <w:szCs w:val="28"/>
        </w:rPr>
        <w:t>и получения согласований в установленном законом порядке.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lastRenderedPageBreak/>
        <w:t>Производить неотъемлемые улучшения арендуемых помещений только с разрешения собственника имущества. По окончании срока действия настоящего Договора стоимость произведенных улучшений не возмещается.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П</w:t>
      </w:r>
      <w:r w:rsidRPr="004973DF">
        <w:rPr>
          <w:rFonts w:ascii="Times New Roman" w:hAnsi="Times New Roman"/>
          <w:sz w:val="24"/>
          <w:szCs w:val="28"/>
        </w:rPr>
        <w:t>роизводить за свой счет текущий и капитальный ремонт арендуемого помещения и обеспечивать Арендодателю и управляющей компании, осуществляющей ремонт и эксплуатацию жилого дома, беспрепятственный доступ в арендованное помещение для осмотра его технического состояния.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426"/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Своевременно и в полном объеме </w:t>
      </w:r>
      <w:r w:rsidRPr="004973DF">
        <w:rPr>
          <w:rFonts w:ascii="Times New Roman" w:hAnsi="Times New Roman"/>
          <w:bCs/>
          <w:sz w:val="24"/>
          <w:szCs w:val="28"/>
        </w:rPr>
        <w:t xml:space="preserve">вносить </w:t>
      </w:r>
      <w:r w:rsidRPr="004973DF">
        <w:rPr>
          <w:rFonts w:ascii="Times New Roman" w:hAnsi="Times New Roman"/>
          <w:sz w:val="24"/>
          <w:szCs w:val="28"/>
        </w:rPr>
        <w:t>арендную плату за пользование имуществом в соответствии с пунктом 6.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  <w:tab w:val="left" w:pos="1450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аварий, произошедших после заключения Договора, принимать все необходимые меры к их устранению. Устранять за свой счет последствия аварий и повреждений, если в их наступлении установлена вина Арендатора.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t>Если жилое помещение, сданное в аренду, выбывает из строя по вине Арендатора ранее полного амортизационного срока службы, то Арендатор возмещает собственнику недовнесенную им арендную плату, а также иные убытки в соответствии с действующим законодательством Российской Федерации.</w:t>
      </w:r>
    </w:p>
    <w:p w:rsidR="007F3720" w:rsidRPr="005B457E" w:rsidRDefault="007F3720" w:rsidP="007F3720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5B457E">
        <w:rPr>
          <w:rFonts w:ascii="Times New Roman" w:hAnsi="Times New Roman"/>
          <w:sz w:val="24"/>
          <w:szCs w:val="28"/>
        </w:rPr>
        <w:t>Возместить Арендодателю убытки, если при возврате помещения будут обнаружены и отражены в акте приема-передачи недостатки, свидетельствующие об ухудшении имущества, не связанные с нормальным износом.</w:t>
      </w:r>
    </w:p>
    <w:p w:rsidR="007F3720" w:rsidRPr="004973DF" w:rsidRDefault="007F3720" w:rsidP="007F3720">
      <w:pPr>
        <w:widowControl w:val="0"/>
        <w:numPr>
          <w:ilvl w:val="0"/>
          <w:numId w:val="10"/>
        </w:numPr>
        <w:shd w:val="clear" w:color="auto" w:fill="FFFFFF"/>
        <w:tabs>
          <w:tab w:val="left" w:pos="993"/>
          <w:tab w:val="left" w:pos="1397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По истечении срока действия Договора, а также при досрочном его прекращении передать Арендодателю помещения со всеми произведенными в арендуемых помещениях перестройками, переделками и улучшениями, составляющими принадлежность помещений и неотделимыми без вреда для конструкций помещений.</w:t>
      </w:r>
    </w:p>
    <w:p w:rsidR="007F3720" w:rsidRPr="004973DF" w:rsidRDefault="007F3720" w:rsidP="007F3720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За месяц до истечения срока действия Договора аренды уведомить Арендодателя о намерении продлить срок его действия. </w:t>
      </w:r>
    </w:p>
    <w:p w:rsidR="007F3720" w:rsidRPr="004973DF" w:rsidRDefault="007F3720" w:rsidP="007F3720">
      <w:pPr>
        <w:widowControl w:val="0"/>
        <w:numPr>
          <w:ilvl w:val="0"/>
          <w:numId w:val="12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месячный срок со дня подписания настоящего Договора:</w:t>
      </w:r>
    </w:p>
    <w:p w:rsidR="003517FF" w:rsidRPr="001345D6" w:rsidRDefault="003517FF" w:rsidP="003517FF">
      <w:pPr>
        <w:widowControl w:val="0"/>
        <w:numPr>
          <w:ilvl w:val="0"/>
          <w:numId w:val="20"/>
        </w:numPr>
        <w:shd w:val="clear" w:color="auto" w:fill="FFFFFF"/>
        <w:spacing w:after="0" w:line="240" w:lineRule="auto"/>
        <w:ind w:left="142" w:firstLine="0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заключить с </w:t>
      </w:r>
      <w:r>
        <w:rPr>
          <w:rFonts w:ascii="Times New Roman" w:hAnsi="Times New Roman"/>
          <w:sz w:val="24"/>
          <w:szCs w:val="28"/>
        </w:rPr>
        <w:t>ресурсоснабжающей организацией</w:t>
      </w:r>
      <w:r w:rsidRPr="005D3E77">
        <w:rPr>
          <w:rFonts w:ascii="Times New Roman" w:hAnsi="Times New Roman"/>
          <w:sz w:val="24"/>
          <w:szCs w:val="28"/>
        </w:rPr>
        <w:t xml:space="preserve">(МП ЗР «Севержилкомсервис) </w:t>
      </w:r>
      <w:r w:rsidRPr="001345D6">
        <w:rPr>
          <w:rFonts w:ascii="Times New Roman" w:hAnsi="Times New Roman"/>
          <w:sz w:val="24"/>
          <w:szCs w:val="28"/>
        </w:rPr>
        <w:t>договоры на коммунальные услуги, эксплуатационное обслуживание с последующим предоставлением их копий в адрес Арендодателя.</w:t>
      </w:r>
    </w:p>
    <w:p w:rsidR="003517FF" w:rsidRPr="001345D6" w:rsidRDefault="003517FF" w:rsidP="003844A5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1345D6">
        <w:rPr>
          <w:rFonts w:ascii="Times New Roman" w:hAnsi="Times New Roman"/>
          <w:sz w:val="24"/>
          <w:szCs w:val="28"/>
        </w:rPr>
        <w:t>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Договора.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(МП ЗР «Севержилкомсервис) в жилое помещение в любое время суток по мере необходимости.</w:t>
      </w:r>
    </w:p>
    <w:p w:rsidR="007F3720" w:rsidRPr="004973DF" w:rsidRDefault="007F3720" w:rsidP="003517FF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  <w:tab w:val="left" w:pos="1134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 xml:space="preserve">Договор аренды, заключенный на срок </w:t>
      </w:r>
      <w:r>
        <w:rPr>
          <w:rFonts w:ascii="Times New Roman" w:hAnsi="Times New Roman"/>
          <w:bCs/>
          <w:sz w:val="24"/>
          <w:szCs w:val="28"/>
        </w:rPr>
        <w:t xml:space="preserve">менее </w:t>
      </w:r>
      <w:r w:rsidRPr="004973DF">
        <w:rPr>
          <w:rFonts w:ascii="Times New Roman" w:hAnsi="Times New Roman"/>
          <w:bCs/>
          <w:sz w:val="24"/>
          <w:szCs w:val="28"/>
        </w:rPr>
        <w:t>одного года государственной регистраци</w:t>
      </w:r>
      <w:r>
        <w:rPr>
          <w:rFonts w:ascii="Times New Roman" w:hAnsi="Times New Roman"/>
          <w:bCs/>
          <w:sz w:val="24"/>
          <w:szCs w:val="28"/>
        </w:rPr>
        <w:t>и не</w:t>
      </w:r>
      <w:r w:rsidRPr="004973DF">
        <w:rPr>
          <w:rFonts w:ascii="Times New Roman" w:hAnsi="Times New Roman"/>
          <w:bCs/>
          <w:sz w:val="24"/>
          <w:szCs w:val="28"/>
        </w:rPr>
        <w:t>подлежит</w:t>
      </w:r>
      <w:r>
        <w:rPr>
          <w:rFonts w:ascii="Times New Roman" w:hAnsi="Times New Roman"/>
          <w:bCs/>
          <w:sz w:val="24"/>
          <w:szCs w:val="28"/>
        </w:rPr>
        <w:t>.</w:t>
      </w:r>
    </w:p>
    <w:p w:rsidR="007F3720" w:rsidRPr="004973DF" w:rsidRDefault="007F3720" w:rsidP="007F3720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  <w:tab w:val="left" w:pos="1421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 использование Арендатором арендуемого жилого помещения не может служить основанием для отказа в оплате арендной платы Арендодателю.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421"/>
        </w:tabs>
        <w:spacing w:after="0" w:line="240" w:lineRule="auto"/>
        <w:ind w:firstLine="540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8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Порядок передачи арендованного имущества Арендатору и его возврата Арендодателю</w:t>
      </w:r>
    </w:p>
    <w:p w:rsidR="007F3720" w:rsidRPr="007F3720" w:rsidRDefault="007F3720" w:rsidP="007F3720">
      <w:pPr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color w:val="000000"/>
          <w:sz w:val="24"/>
          <w:szCs w:val="24"/>
        </w:rPr>
      </w:pPr>
      <w:r w:rsidRPr="007F3720">
        <w:rPr>
          <w:rFonts w:ascii="Times New Roman" w:eastAsia="Calibri" w:hAnsi="Times New Roman"/>
          <w:color w:val="000000"/>
          <w:sz w:val="24"/>
          <w:szCs w:val="24"/>
        </w:rPr>
        <w:t>Жилое помещение и ключи от него передаются Арендодателем Арендатору и возвращаются обратно по соответствующему акту приема-передачи, являющемуся неотъемлемой частью настоящего Договора, с момента его подписания Сторонами (Приложение N 1).</w:t>
      </w:r>
    </w:p>
    <w:p w:rsidR="007F3720" w:rsidRPr="004973DF" w:rsidRDefault="007F3720" w:rsidP="007F3720">
      <w:pPr>
        <w:widowControl w:val="0"/>
        <w:numPr>
          <w:ilvl w:val="0"/>
          <w:numId w:val="24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При прекращении срока действия Договора аренды Арендатор обязан вернуть Арендодателю жилое помещение в том состоянии, в котором он его получил или в состоянии, обусловленном Договором.</w:t>
      </w:r>
    </w:p>
    <w:p w:rsidR="007F3720" w:rsidRPr="004973DF" w:rsidRDefault="007F3720" w:rsidP="007F3720">
      <w:pPr>
        <w:widowControl w:val="0"/>
        <w:numPr>
          <w:ilvl w:val="0"/>
          <w:numId w:val="24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Если Арендатор не возвратил арендованное имущество либо возвратил его несвоевременно, Арендодатель вправе потребовать внесения арендной платы за все время </w:t>
      </w:r>
      <w:r w:rsidRPr="004973DF">
        <w:rPr>
          <w:rFonts w:ascii="Times New Roman" w:hAnsi="Times New Roman"/>
          <w:sz w:val="24"/>
          <w:szCs w:val="28"/>
        </w:rPr>
        <w:lastRenderedPageBreak/>
        <w:t>просрочки возврата имущества.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094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1094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8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Арендная плата и порядок расчетов</w:t>
      </w:r>
    </w:p>
    <w:p w:rsidR="004973DF" w:rsidRPr="003E6A7B" w:rsidRDefault="004973DF" w:rsidP="004973DF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284"/>
        <w:contextualSpacing/>
        <w:jc w:val="both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Плата за аренду жилого помещения, указанного в подпункте 2.1. настоящего Договора определяется на основании Отчёта </w:t>
      </w:r>
      <w:r w:rsidRPr="003E6A7B">
        <w:rPr>
          <w:rFonts w:ascii="Times New Roman" w:hAnsi="Times New Roman"/>
          <w:sz w:val="24"/>
          <w:szCs w:val="28"/>
        </w:rPr>
        <w:t xml:space="preserve">№ </w:t>
      </w:r>
      <w:r w:rsidR="000C233F">
        <w:rPr>
          <w:rFonts w:ascii="Times New Roman" w:hAnsi="Times New Roman"/>
          <w:sz w:val="24"/>
          <w:szCs w:val="28"/>
        </w:rPr>
        <w:t>1</w:t>
      </w:r>
      <w:r w:rsidR="007255D5">
        <w:rPr>
          <w:rFonts w:ascii="Times New Roman" w:hAnsi="Times New Roman"/>
          <w:sz w:val="24"/>
          <w:szCs w:val="28"/>
        </w:rPr>
        <w:t>866</w:t>
      </w:r>
      <w:r w:rsidR="000C233F">
        <w:rPr>
          <w:rFonts w:ascii="Times New Roman" w:hAnsi="Times New Roman"/>
          <w:sz w:val="24"/>
          <w:szCs w:val="28"/>
        </w:rPr>
        <w:t>/</w:t>
      </w:r>
      <w:r w:rsidR="00410C9D">
        <w:rPr>
          <w:rFonts w:ascii="Times New Roman" w:hAnsi="Times New Roman"/>
          <w:sz w:val="24"/>
          <w:szCs w:val="28"/>
        </w:rPr>
        <w:t>3</w:t>
      </w:r>
      <w:r w:rsidR="000C233F">
        <w:rPr>
          <w:rFonts w:ascii="Times New Roman" w:hAnsi="Times New Roman"/>
          <w:sz w:val="24"/>
          <w:szCs w:val="28"/>
        </w:rPr>
        <w:t>-2</w:t>
      </w:r>
      <w:r w:rsidR="007255D5">
        <w:rPr>
          <w:rFonts w:ascii="Times New Roman" w:hAnsi="Times New Roman"/>
          <w:sz w:val="24"/>
          <w:szCs w:val="28"/>
        </w:rPr>
        <w:t>1</w:t>
      </w:r>
      <w:r w:rsidR="000C233F">
        <w:rPr>
          <w:rFonts w:ascii="Times New Roman" w:hAnsi="Times New Roman"/>
          <w:sz w:val="24"/>
          <w:szCs w:val="28"/>
        </w:rPr>
        <w:t>рс</w:t>
      </w:r>
      <w:r w:rsidRPr="003E6A7B">
        <w:rPr>
          <w:rFonts w:ascii="Times New Roman" w:hAnsi="Times New Roman"/>
          <w:sz w:val="24"/>
          <w:szCs w:val="28"/>
        </w:rPr>
        <w:t xml:space="preserve"> Об определении рыночной стоимости арендной платы объекта недвижимости (квартиры), расположенного по адресу: Ненецкий автономный округ, п. Амдерма, ул. </w:t>
      </w:r>
      <w:r w:rsidR="00954A9E">
        <w:rPr>
          <w:rFonts w:ascii="Times New Roman" w:hAnsi="Times New Roman"/>
          <w:sz w:val="24"/>
          <w:szCs w:val="28"/>
        </w:rPr>
        <w:t>Ленина</w:t>
      </w:r>
      <w:r w:rsidRPr="003E6A7B">
        <w:rPr>
          <w:rFonts w:ascii="Times New Roman" w:hAnsi="Times New Roman"/>
          <w:sz w:val="24"/>
          <w:szCs w:val="28"/>
        </w:rPr>
        <w:t xml:space="preserve">, дом </w:t>
      </w:r>
      <w:r w:rsidR="00954A9E">
        <w:rPr>
          <w:rFonts w:ascii="Times New Roman" w:hAnsi="Times New Roman"/>
          <w:sz w:val="24"/>
          <w:szCs w:val="28"/>
        </w:rPr>
        <w:t>11</w:t>
      </w:r>
      <w:r w:rsidRPr="003E6A7B">
        <w:rPr>
          <w:rFonts w:ascii="Times New Roman" w:hAnsi="Times New Roman"/>
          <w:sz w:val="24"/>
          <w:szCs w:val="28"/>
        </w:rPr>
        <w:t xml:space="preserve">, квартира </w:t>
      </w:r>
      <w:r w:rsidR="00410C9D">
        <w:rPr>
          <w:rFonts w:ascii="Times New Roman" w:hAnsi="Times New Roman"/>
          <w:sz w:val="24"/>
          <w:szCs w:val="28"/>
        </w:rPr>
        <w:t>1</w:t>
      </w:r>
      <w:r w:rsidR="00954A9E">
        <w:rPr>
          <w:rFonts w:ascii="Times New Roman" w:hAnsi="Times New Roman"/>
          <w:sz w:val="24"/>
          <w:szCs w:val="28"/>
        </w:rPr>
        <w:t>1</w:t>
      </w:r>
      <w:r w:rsidRPr="003E6A7B">
        <w:rPr>
          <w:rFonts w:ascii="Times New Roman" w:hAnsi="Times New Roman"/>
          <w:sz w:val="24"/>
          <w:szCs w:val="28"/>
        </w:rPr>
        <w:t xml:space="preserve">, общей площадью </w:t>
      </w:r>
      <w:r w:rsidR="00410C9D">
        <w:rPr>
          <w:rFonts w:ascii="Times New Roman" w:hAnsi="Times New Roman"/>
          <w:sz w:val="24"/>
          <w:szCs w:val="28"/>
        </w:rPr>
        <w:t>41,2</w:t>
      </w:r>
      <w:r w:rsidRPr="003E6A7B">
        <w:rPr>
          <w:rFonts w:ascii="Times New Roman" w:hAnsi="Times New Roman"/>
          <w:sz w:val="24"/>
          <w:szCs w:val="28"/>
        </w:rPr>
        <w:t xml:space="preserve"> кв.м</w:t>
      </w:r>
      <w:r w:rsidR="000C233F">
        <w:rPr>
          <w:rFonts w:ascii="Times New Roman" w:hAnsi="Times New Roman"/>
          <w:sz w:val="24"/>
          <w:szCs w:val="28"/>
        </w:rPr>
        <w:t>.</w:t>
      </w:r>
      <w:r w:rsidRPr="003E6A7B">
        <w:rPr>
          <w:rFonts w:ascii="Times New Roman" w:hAnsi="Times New Roman"/>
          <w:sz w:val="24"/>
          <w:szCs w:val="28"/>
        </w:rPr>
        <w:t xml:space="preserve">, жилой площадью </w:t>
      </w:r>
      <w:r w:rsidR="00410C9D">
        <w:rPr>
          <w:rFonts w:ascii="Times New Roman" w:hAnsi="Times New Roman"/>
          <w:sz w:val="24"/>
          <w:szCs w:val="28"/>
        </w:rPr>
        <w:t>25,6</w:t>
      </w:r>
      <w:r w:rsidRPr="003E6A7B">
        <w:rPr>
          <w:rFonts w:ascii="Times New Roman" w:hAnsi="Times New Roman"/>
          <w:sz w:val="24"/>
          <w:szCs w:val="28"/>
        </w:rPr>
        <w:t xml:space="preserve"> кв. м</w:t>
      </w:r>
      <w:r w:rsidR="009D54F9" w:rsidRPr="003E6A7B">
        <w:rPr>
          <w:rFonts w:ascii="Times New Roman" w:hAnsi="Times New Roman"/>
          <w:sz w:val="24"/>
          <w:szCs w:val="28"/>
        </w:rPr>
        <w:t>.</w:t>
      </w:r>
      <w:r w:rsidRPr="003E6A7B">
        <w:rPr>
          <w:rFonts w:ascii="Times New Roman" w:hAnsi="Times New Roman"/>
          <w:sz w:val="24"/>
          <w:szCs w:val="28"/>
        </w:rPr>
        <w:t xml:space="preserve"> и составляет </w:t>
      </w:r>
      <w:r w:rsidR="007255D5">
        <w:rPr>
          <w:rFonts w:ascii="Times New Roman" w:hAnsi="Times New Roman"/>
          <w:sz w:val="24"/>
          <w:szCs w:val="28"/>
        </w:rPr>
        <w:t>(</w:t>
      </w:r>
      <w:r w:rsidRPr="003E6A7B">
        <w:rPr>
          <w:rFonts w:ascii="Times New Roman" w:hAnsi="Times New Roman"/>
          <w:sz w:val="24"/>
          <w:szCs w:val="28"/>
        </w:rPr>
        <w:t>без НДС</w:t>
      </w:r>
      <w:r w:rsidR="007255D5">
        <w:rPr>
          <w:rFonts w:ascii="Times New Roman" w:hAnsi="Times New Roman"/>
          <w:sz w:val="24"/>
          <w:szCs w:val="28"/>
        </w:rPr>
        <w:t>)</w:t>
      </w:r>
      <w:r w:rsidRPr="003E6A7B">
        <w:rPr>
          <w:rFonts w:ascii="Times New Roman" w:hAnsi="Times New Roman"/>
          <w:sz w:val="24"/>
          <w:szCs w:val="28"/>
        </w:rPr>
        <w:t xml:space="preserve"> из расчёта </w:t>
      </w:r>
      <w:r w:rsidR="00964AEB" w:rsidRPr="004309D3">
        <w:rPr>
          <w:rFonts w:ascii="Times New Roman" w:hAnsi="Times New Roman"/>
          <w:sz w:val="24"/>
          <w:szCs w:val="28"/>
        </w:rPr>
        <w:t>181,</w:t>
      </w:r>
      <w:r w:rsidR="00324C6C">
        <w:rPr>
          <w:rFonts w:ascii="Times New Roman" w:hAnsi="Times New Roman"/>
          <w:sz w:val="24"/>
          <w:szCs w:val="28"/>
        </w:rPr>
        <w:t>8932</w:t>
      </w:r>
      <w:r w:rsidRPr="003E6A7B">
        <w:rPr>
          <w:rFonts w:ascii="Times New Roman" w:hAnsi="Times New Roman"/>
          <w:sz w:val="24"/>
          <w:szCs w:val="28"/>
        </w:rPr>
        <w:t xml:space="preserve"> руб. за 1 кв.м. </w:t>
      </w:r>
      <w:r w:rsidRPr="003E6A7B">
        <w:rPr>
          <w:rFonts w:ascii="Times New Roman" w:hAnsi="Times New Roman"/>
          <w:b/>
          <w:sz w:val="24"/>
          <w:szCs w:val="28"/>
        </w:rPr>
        <w:t xml:space="preserve">Общая сумма арендной платы составляет </w:t>
      </w:r>
      <w:r w:rsidR="00324C6C">
        <w:rPr>
          <w:rFonts w:ascii="Times New Roman" w:hAnsi="Times New Roman"/>
          <w:b/>
          <w:sz w:val="24"/>
          <w:szCs w:val="28"/>
        </w:rPr>
        <w:t>7494</w:t>
      </w:r>
      <w:r w:rsidRPr="003E6A7B">
        <w:rPr>
          <w:rFonts w:ascii="Times New Roman" w:hAnsi="Times New Roman"/>
          <w:b/>
          <w:sz w:val="24"/>
          <w:szCs w:val="28"/>
        </w:rPr>
        <w:t xml:space="preserve">,00 </w:t>
      </w:r>
      <w:r w:rsidRPr="003E6A7B">
        <w:rPr>
          <w:rFonts w:ascii="Times New Roman" w:hAnsi="Times New Roman"/>
          <w:b/>
          <w:bCs/>
          <w:sz w:val="24"/>
          <w:szCs w:val="28"/>
        </w:rPr>
        <w:t>(</w:t>
      </w:r>
      <w:r w:rsidR="00324C6C">
        <w:rPr>
          <w:rFonts w:ascii="Times New Roman" w:hAnsi="Times New Roman"/>
          <w:b/>
          <w:bCs/>
          <w:sz w:val="24"/>
          <w:szCs w:val="28"/>
        </w:rPr>
        <w:t xml:space="preserve">Семь </w:t>
      </w:r>
      <w:r w:rsidRPr="003E6A7B">
        <w:rPr>
          <w:rFonts w:ascii="Times New Roman" w:hAnsi="Times New Roman"/>
          <w:b/>
          <w:bCs/>
          <w:sz w:val="24"/>
          <w:szCs w:val="28"/>
        </w:rPr>
        <w:t xml:space="preserve">тысяч </w:t>
      </w:r>
      <w:r w:rsidR="00324C6C">
        <w:rPr>
          <w:rFonts w:ascii="Times New Roman" w:hAnsi="Times New Roman"/>
          <w:b/>
          <w:bCs/>
          <w:sz w:val="24"/>
          <w:szCs w:val="28"/>
        </w:rPr>
        <w:t xml:space="preserve">четыреста </w:t>
      </w:r>
      <w:r w:rsidR="00964AEB">
        <w:rPr>
          <w:rFonts w:ascii="Times New Roman" w:hAnsi="Times New Roman"/>
          <w:b/>
          <w:bCs/>
          <w:sz w:val="24"/>
          <w:szCs w:val="28"/>
        </w:rPr>
        <w:t>девя</w:t>
      </w:r>
      <w:r w:rsidR="00954A9E">
        <w:rPr>
          <w:rFonts w:ascii="Times New Roman" w:hAnsi="Times New Roman"/>
          <w:b/>
          <w:bCs/>
          <w:sz w:val="24"/>
          <w:szCs w:val="28"/>
        </w:rPr>
        <w:t>носто</w:t>
      </w:r>
      <w:r w:rsidR="00324C6C">
        <w:rPr>
          <w:rFonts w:ascii="Times New Roman" w:hAnsi="Times New Roman"/>
          <w:b/>
          <w:bCs/>
          <w:sz w:val="24"/>
          <w:szCs w:val="28"/>
        </w:rPr>
        <w:t xml:space="preserve"> четыре</w:t>
      </w:r>
      <w:r w:rsidRPr="003E6A7B">
        <w:rPr>
          <w:rFonts w:ascii="Times New Roman" w:hAnsi="Times New Roman"/>
          <w:b/>
          <w:bCs/>
          <w:sz w:val="24"/>
          <w:szCs w:val="28"/>
        </w:rPr>
        <w:t>) рубл</w:t>
      </w:r>
      <w:r w:rsidR="00324C6C">
        <w:rPr>
          <w:rFonts w:ascii="Times New Roman" w:hAnsi="Times New Roman"/>
          <w:b/>
          <w:bCs/>
          <w:sz w:val="24"/>
          <w:szCs w:val="28"/>
        </w:rPr>
        <w:t>я</w:t>
      </w:r>
      <w:r w:rsidRPr="003E6A7B">
        <w:rPr>
          <w:rFonts w:ascii="Times New Roman" w:hAnsi="Times New Roman"/>
          <w:b/>
          <w:bCs/>
          <w:sz w:val="24"/>
          <w:szCs w:val="28"/>
        </w:rPr>
        <w:t>00 копеекежемесячно</w:t>
      </w:r>
      <w:r w:rsidR="00E37F9E">
        <w:rPr>
          <w:rFonts w:ascii="Times New Roman" w:hAnsi="Times New Roman"/>
          <w:b/>
          <w:bCs/>
          <w:sz w:val="24"/>
          <w:szCs w:val="28"/>
        </w:rPr>
        <w:t>,</w:t>
      </w:r>
      <w:r w:rsidRPr="003E6A7B">
        <w:rPr>
          <w:rFonts w:ascii="Times New Roman" w:hAnsi="Times New Roman"/>
          <w:b/>
          <w:bCs/>
          <w:sz w:val="24"/>
          <w:szCs w:val="28"/>
        </w:rPr>
        <w:t>без учета НДС</w:t>
      </w:r>
      <w:r w:rsidRPr="003E6A7B">
        <w:rPr>
          <w:rFonts w:ascii="Times New Roman" w:hAnsi="Times New Roman"/>
          <w:bCs/>
          <w:sz w:val="24"/>
          <w:szCs w:val="28"/>
        </w:rPr>
        <w:t xml:space="preserve">. </w:t>
      </w:r>
      <w:r w:rsidRPr="003E6A7B">
        <w:rPr>
          <w:rFonts w:ascii="Times New Roman" w:hAnsi="Times New Roman"/>
          <w:b/>
          <w:sz w:val="24"/>
          <w:szCs w:val="28"/>
        </w:rPr>
        <w:t xml:space="preserve">Налог на добавленную стоимость (НДС) перечисляется Арендатором </w:t>
      </w:r>
      <w:r w:rsidRPr="003E6A7B">
        <w:rPr>
          <w:rFonts w:ascii="Times New Roman" w:hAnsi="Times New Roman"/>
          <w:b/>
          <w:bCs/>
          <w:sz w:val="24"/>
          <w:szCs w:val="28"/>
        </w:rPr>
        <w:t>самостоятельно</w:t>
      </w:r>
      <w:r w:rsidR="008F07E0">
        <w:rPr>
          <w:rFonts w:ascii="Times New Roman" w:hAnsi="Times New Roman"/>
          <w:b/>
          <w:bCs/>
          <w:sz w:val="24"/>
          <w:szCs w:val="28"/>
        </w:rPr>
        <w:t>.</w:t>
      </w:r>
    </w:p>
    <w:p w:rsidR="004973DF" w:rsidRPr="004973DF" w:rsidRDefault="004973DF" w:rsidP="00E37F9E">
      <w:pPr>
        <w:widowControl w:val="0"/>
        <w:numPr>
          <w:ilvl w:val="1"/>
          <w:numId w:val="18"/>
        </w:numPr>
        <w:shd w:val="clear" w:color="auto" w:fill="FFFFFF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Арендная плата вносится Арендатором ежемесячно не позднее 15 числа месяца, следующего за отчетным, путем перечисления установленной суммы по следующим реквизитам:</w:t>
      </w:r>
    </w:p>
    <w:p w:rsidR="00E37F9E" w:rsidRP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ИНН 8300004025, КПП 298301001, Банк получателя: Отделение Архангельск Банка России//УФК по Архангельской области и Ненецкому автономному округу г. Архангельск, </w:t>
      </w:r>
    </w:p>
    <w:p w:rsidR="00E37F9E" w:rsidRP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БИК 011117401, </w:t>
      </w:r>
      <w:r w:rsidRPr="003844A5">
        <w:rPr>
          <w:rFonts w:ascii="Times New Roman" w:hAnsi="Times New Roman"/>
          <w:b/>
          <w:sz w:val="24"/>
          <w:szCs w:val="28"/>
        </w:rPr>
        <w:t>расчетный счет 03100643000000012400</w:t>
      </w:r>
      <w:r w:rsidRPr="00E37F9E">
        <w:rPr>
          <w:rFonts w:ascii="Times New Roman" w:hAnsi="Times New Roman"/>
          <w:sz w:val="24"/>
          <w:szCs w:val="28"/>
        </w:rPr>
        <w:t>, корреспондентский счет 40102810045370000016.</w:t>
      </w:r>
    </w:p>
    <w:p w:rsid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Получатель: Управление Федерального казначейства по Архангельской области и Ненецкому автономному округу (Администрация МО «Поселок Амдерма» НАО, л/с 04843000560), КБК 22011105035100000120 (обязателен к заполнению) ОКТМО 11811464 (обязателен к заполнению). 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480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Исполнением обязательства по уплате арендной платы является платежное поручение или квитанция об оплате,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бюджет.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Арендатор оплачивает Арендодателю плату за аренду со дня передачи</w:t>
      </w:r>
      <w:r w:rsidRPr="004973DF">
        <w:rPr>
          <w:rFonts w:ascii="Times New Roman" w:hAnsi="Times New Roman"/>
          <w:sz w:val="24"/>
          <w:szCs w:val="28"/>
        </w:rPr>
        <w:br/>
        <w:t>ему Объекта по акту приема-передачи.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В арендную плату не включается коммунальные услуги.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1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Обстоятельства непреодолимой силы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Стороны освобождаются от ответственности за частичное или полное неисполнение обязанностей по Договору, если они докажут, что ненадлежащее исполнение Сторонами обязательств вызвано обстоятельствами непреодолимой силы, т.е. чрезвычайными и непредотвратимыми обстоятельствами.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709"/>
          <w:tab w:val="left" w:pos="851"/>
          <w:tab w:val="left" w:pos="1134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Сторона, которая не в состоянии выполнить свои договорные обязательства, </w:t>
      </w:r>
      <w:r w:rsidRPr="004973DF">
        <w:rPr>
          <w:rFonts w:ascii="Times New Roman" w:hAnsi="Times New Roman"/>
          <w:bCs/>
          <w:sz w:val="24"/>
          <w:szCs w:val="28"/>
        </w:rPr>
        <w:t xml:space="preserve">незамедлительно </w:t>
      </w:r>
      <w:r w:rsidRPr="004973DF">
        <w:rPr>
          <w:rFonts w:ascii="Times New Roman" w:hAnsi="Times New Roman"/>
          <w:sz w:val="24"/>
          <w:szCs w:val="28"/>
        </w:rPr>
        <w:t>письменно информирует другую сторону о начале и прекращении указанных выше обстоятельств, но в любом случае не позднее 3 (трёх) рабочих дней после начала их действия.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обстоятельств.</w:t>
      </w:r>
    </w:p>
    <w:p w:rsidR="004973DF" w:rsidRPr="004973DF" w:rsidRDefault="004973DF" w:rsidP="00E37F9E">
      <w:pPr>
        <w:widowControl w:val="0"/>
        <w:shd w:val="clear" w:color="auto" w:fill="FFFFFF"/>
        <w:tabs>
          <w:tab w:val="left" w:pos="567"/>
          <w:tab w:val="left" w:pos="1046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2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Прочие условия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426"/>
          <w:tab w:val="left" w:pos="709"/>
          <w:tab w:val="left" w:pos="851"/>
          <w:tab w:val="left" w:pos="1134"/>
          <w:tab w:val="left" w:pos="1276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Взаимоотношения сторон, не урегулированные настоящим договором, регулируются действующим законодательством Российской Федерации.</w:t>
      </w:r>
    </w:p>
    <w:p w:rsidR="004973DF" w:rsidRPr="004973DF" w:rsidRDefault="004973DF" w:rsidP="00E37F9E">
      <w:pPr>
        <w:widowControl w:val="0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возникновения споров по вопросам, предусмотренным в настоящем Договоре или в связи с ним, Стороны примут все меры к их разрешению путём переговоров. В случае невозможности разрешения споров путём переговоров, разногласия передаются на рассмотрение в Арбитражный суд Архангельской области.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В случае изменения адреса и реквизитов, Стороны обязаны в течение 3-х рабочих </w:t>
      </w:r>
      <w:r w:rsidRPr="004973DF">
        <w:rPr>
          <w:rFonts w:ascii="Times New Roman" w:hAnsi="Times New Roman"/>
          <w:sz w:val="24"/>
          <w:szCs w:val="28"/>
        </w:rPr>
        <w:lastRenderedPageBreak/>
        <w:t>дней письменно уведомить друг друга о происшедших изменениях.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если реквизиты Стороны изменились, и Сторона не уведомила об этом в порядке, предусмотренном настоящим пунктом, другая Сторона, уведомившая по реквизитам, указанным в разделе 8 настоящего Договора, считается добросовестно исполнившей свои обязательства.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Неотъемлемыми частями настоящего договора являются следующие приложения:</w:t>
      </w:r>
    </w:p>
    <w:p w:rsidR="004973DF" w:rsidRPr="004973DF" w:rsidRDefault="004973DF" w:rsidP="008910A0">
      <w:pPr>
        <w:widowControl w:val="0"/>
        <w:numPr>
          <w:ilvl w:val="0"/>
          <w:numId w:val="15"/>
        </w:numPr>
        <w:shd w:val="clear" w:color="auto" w:fill="FFFFFF"/>
        <w:tabs>
          <w:tab w:val="left" w:pos="965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Акт приема-передачи жилого помещения (Приложение №1).</w:t>
      </w:r>
    </w:p>
    <w:p w:rsidR="004973DF" w:rsidRPr="004973DF" w:rsidRDefault="004973DF" w:rsidP="003E6A7B">
      <w:pPr>
        <w:widowControl w:val="0"/>
        <w:numPr>
          <w:ilvl w:val="0"/>
          <w:numId w:val="1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Копия технического паспорта со схемой арендуемого жилого помещения на 4-х листах (Приложение №2).</w:t>
      </w:r>
    </w:p>
    <w:p w:rsidR="004973DF" w:rsidRPr="004973DF" w:rsidRDefault="004973DF" w:rsidP="004973DF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973DF">
        <w:rPr>
          <w:rFonts w:ascii="Times New Roman" w:hAnsi="Times New Roman"/>
          <w:sz w:val="24"/>
          <w:szCs w:val="24"/>
        </w:rPr>
        <w:t xml:space="preserve">Договор составлен в двух идентичных экземплярах, имеющих одинаковую </w:t>
      </w:r>
      <w:r w:rsidRPr="004973DF">
        <w:rPr>
          <w:rFonts w:ascii="Times New Roman" w:hAnsi="Times New Roman"/>
          <w:spacing w:val="-1"/>
          <w:sz w:val="24"/>
          <w:szCs w:val="24"/>
        </w:rPr>
        <w:t xml:space="preserve">юридическую силу. Каждый экземпляр содержит 10 листов (в том числе Акт </w:t>
      </w:r>
      <w:r w:rsidRPr="004973DF">
        <w:rPr>
          <w:rFonts w:ascii="Times New Roman" w:hAnsi="Times New Roman"/>
          <w:sz w:val="24"/>
          <w:szCs w:val="24"/>
        </w:rPr>
        <w:t>приёма-передачи). Один экземпляр находится у Арендодателя, второй - у Арендатора.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rPr>
          <w:rFonts w:ascii="Times New Roman" w:hAnsi="Times New Roman"/>
          <w:bCs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2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 w:rsidRPr="004973DF">
        <w:rPr>
          <w:rFonts w:ascii="Times New Roman" w:hAnsi="Times New Roman"/>
          <w:b/>
          <w:bCs/>
          <w:sz w:val="24"/>
          <w:szCs w:val="24"/>
        </w:rPr>
        <w:t>ЮРИДИЧЕСКИЕ АДРЕСА, БАНКОВСКИЕ РЕКВИЗИТЫ И ПОДПИСИ СТОРОН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tbl>
      <w:tblPr>
        <w:tblW w:w="4999" w:type="pct"/>
        <w:tblLook w:val="0000"/>
      </w:tblPr>
      <w:tblGrid>
        <w:gridCol w:w="4681"/>
        <w:gridCol w:w="422"/>
        <w:gridCol w:w="4749"/>
      </w:tblGrid>
      <w:tr w:rsidR="004973DF" w:rsidRPr="004973DF" w:rsidTr="00300198">
        <w:tc>
          <w:tcPr>
            <w:tcW w:w="2376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  <w:r w:rsidRPr="004973DF">
              <w:rPr>
                <w:rFonts w:ascii="Times New Roman" w:hAnsi="Times New Roman"/>
                <w:b/>
                <w:bCs/>
                <w:noProof/>
                <w:lang w:eastAsia="en-US"/>
              </w:rPr>
              <w:t>Арендодатель:</w:t>
            </w:r>
          </w:p>
        </w:tc>
        <w:tc>
          <w:tcPr>
            <w:tcW w:w="214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</w:p>
        </w:tc>
        <w:tc>
          <w:tcPr>
            <w:tcW w:w="2410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  <w:r w:rsidRPr="004973DF">
              <w:rPr>
                <w:rFonts w:ascii="Times New Roman" w:hAnsi="Times New Roman"/>
                <w:b/>
                <w:bCs/>
                <w:noProof/>
                <w:lang w:eastAsia="en-US"/>
              </w:rPr>
              <w:t>Арендатор:</w:t>
            </w:r>
          </w:p>
        </w:tc>
      </w:tr>
      <w:tr w:rsidR="004973DF" w:rsidRPr="004973DF" w:rsidTr="00300198">
        <w:tblPrEx>
          <w:tblLook w:val="01E0"/>
        </w:tblPrEx>
        <w:trPr>
          <w:trHeight w:val="1499"/>
        </w:trPr>
        <w:tc>
          <w:tcPr>
            <w:tcW w:w="2376" w:type="pct"/>
          </w:tcPr>
          <w:p w:rsidR="00A53213" w:rsidRPr="004973DF" w:rsidRDefault="00A53213" w:rsidP="00A5321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Муниципальное образование «Поселок Амдерма» Ненецкого автономного округа</w:t>
            </w:r>
          </w:p>
          <w:p w:rsidR="00A53213" w:rsidRPr="004973DF" w:rsidRDefault="00A53213" w:rsidP="00A5321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Место нахождения и почтовый адрес: 166744, Ненецкий автономный округ, пос. Амдерма, ул. Центральная, 9,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ИНН 8300004025   КПП 298301001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ОГРН 1028301648341  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ОКПО 04109076   ОКВЭД </w:t>
            </w:r>
            <w:r>
              <w:rPr>
                <w:rFonts w:ascii="Times New Roman" w:hAnsi="Times New Roman"/>
                <w:color w:val="000000"/>
              </w:rPr>
              <w:t>84.11.35</w:t>
            </w:r>
          </w:p>
          <w:p w:rsidR="00A53213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ОКТМО 11811464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БИК </w:t>
            </w:r>
            <w:r>
              <w:rPr>
                <w:rFonts w:ascii="Times New Roman" w:hAnsi="Times New Roman"/>
                <w:color w:val="000000"/>
              </w:rPr>
              <w:t>011117401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Банк получателя: Отделение Архангельск Банка России//УФК по Архангельской области и Ненецкому автономному округу г. Архангельск, р/с 03100643000000012400</w:t>
            </w:r>
          </w:p>
          <w:p w:rsidR="00A53213" w:rsidRPr="00A87844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кор/с 40102810045370000016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 xml:space="preserve">Получатель: 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Управление Федерального казначейства по Архангельской области и Ненецкому автономному округу (Администрация МО «Поселок Амдерма» НАО</w:t>
            </w:r>
            <w:r>
              <w:rPr>
                <w:rFonts w:ascii="Times New Roman" w:hAnsi="Times New Roman"/>
                <w:color w:val="000000"/>
              </w:rPr>
              <w:t>, л/с 04843000560</w:t>
            </w:r>
            <w:r w:rsidRPr="00CC0D1E">
              <w:rPr>
                <w:rFonts w:ascii="Times New Roman" w:hAnsi="Times New Roman"/>
                <w:color w:val="000000"/>
              </w:rPr>
              <w:t xml:space="preserve">) </w:t>
            </w:r>
          </w:p>
          <w:p w:rsidR="00A53213" w:rsidRPr="00264E22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4973DF">
              <w:rPr>
                <w:rFonts w:ascii="Times New Roman" w:hAnsi="Times New Roman"/>
                <w:color w:val="000000"/>
              </w:rPr>
              <w:t>тел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. 8(81857)23704,</w:t>
            </w:r>
          </w:p>
          <w:p w:rsidR="004973DF" w:rsidRPr="006A1FE5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4973DF">
              <w:rPr>
                <w:rFonts w:ascii="Times New Roman" w:hAnsi="Times New Roman"/>
                <w:color w:val="000000"/>
                <w:lang w:val="en-US"/>
              </w:rPr>
              <w:t>e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-</w:t>
            </w:r>
            <w:r w:rsidRPr="004973DF">
              <w:rPr>
                <w:rFonts w:ascii="Times New Roman" w:hAnsi="Times New Roman"/>
                <w:color w:val="000000"/>
                <w:lang w:val="en-US"/>
              </w:rPr>
              <w:t>mail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 xml:space="preserve">: </w:t>
            </w:r>
            <w:r w:rsidRPr="004973DF">
              <w:rPr>
                <w:rFonts w:ascii="Times New Roman" w:hAnsi="Times New Roman"/>
                <w:color w:val="000000"/>
                <w:lang w:val="en-US"/>
              </w:rPr>
              <w:t>adm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-</w:t>
            </w:r>
            <w:r w:rsidRPr="004973DF">
              <w:rPr>
                <w:rFonts w:ascii="Times New Roman" w:hAnsi="Times New Roman"/>
                <w:lang w:val="en-US"/>
              </w:rPr>
              <w:t>amderma</w:t>
            </w:r>
            <w:r w:rsidRPr="00264E22">
              <w:rPr>
                <w:rFonts w:ascii="Times New Roman" w:hAnsi="Times New Roman"/>
                <w:lang w:val="en-US"/>
              </w:rPr>
              <w:t>@</w:t>
            </w:r>
            <w:r w:rsidRPr="004973DF">
              <w:rPr>
                <w:rFonts w:ascii="Times New Roman" w:hAnsi="Times New Roman"/>
                <w:lang w:val="en-US"/>
              </w:rPr>
              <w:t>yandex</w:t>
            </w:r>
            <w:r w:rsidRPr="00264E22">
              <w:rPr>
                <w:rFonts w:ascii="Times New Roman" w:hAnsi="Times New Roman"/>
                <w:lang w:val="en-US"/>
              </w:rPr>
              <w:t>.</w:t>
            </w:r>
            <w:r w:rsidRPr="004973DF">
              <w:rPr>
                <w:rFonts w:ascii="Times New Roman" w:hAnsi="Times New Roman"/>
                <w:lang w:val="en-US"/>
              </w:rPr>
              <w:t>ru</w:t>
            </w:r>
          </w:p>
        </w:tc>
        <w:tc>
          <w:tcPr>
            <w:tcW w:w="2624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 ________________________________________ ________________________________________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Место нахождения: 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________________________________________ 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ИНН/КПП ____________/_____________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eastAsia="Calibri" w:hAnsi="Times New Roman"/>
              </w:rPr>
              <w:t>ОГРН 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ОКПО 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ОКТМО 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кор/сч 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БИК 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973DF">
              <w:rPr>
                <w:rFonts w:ascii="Times New Roman" w:hAnsi="Times New Roman"/>
                <w:color w:val="000000"/>
              </w:rPr>
              <w:t>Тел./факс _______________________________</w:t>
            </w:r>
          </w:p>
        </w:tc>
      </w:tr>
      <w:tr w:rsidR="004973DF" w:rsidRPr="004973DF" w:rsidTr="00300198">
        <w:tblPrEx>
          <w:tblLook w:val="01E0"/>
        </w:tblPrEx>
        <w:trPr>
          <w:trHeight w:val="1026"/>
        </w:trPr>
        <w:tc>
          <w:tcPr>
            <w:tcW w:w="2376" w:type="pct"/>
          </w:tcPr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От Арендодателя:</w:t>
            </w:r>
          </w:p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Глава МО «Поселок Амдерма» НАО</w:t>
            </w:r>
          </w:p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4973DF" w:rsidRPr="004973DF" w:rsidRDefault="004973DF" w:rsidP="00241241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______________________/</w:t>
            </w:r>
            <w:r w:rsidR="00241241">
              <w:rPr>
                <w:rFonts w:ascii="Times New Roman" w:hAnsi="Times New Roman"/>
                <w:color w:val="000000"/>
              </w:rPr>
              <w:t>М.В. Златова</w:t>
            </w:r>
            <w:r w:rsidRPr="004973DF">
              <w:rPr>
                <w:rFonts w:ascii="Times New Roman" w:hAnsi="Times New Roman"/>
                <w:color w:val="000000"/>
              </w:rPr>
              <w:t>/</w:t>
            </w:r>
          </w:p>
        </w:tc>
        <w:tc>
          <w:tcPr>
            <w:tcW w:w="2624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lang w:eastAsia="en-US"/>
              </w:rPr>
            </w:pP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  <w:r w:rsidRPr="004973DF">
              <w:rPr>
                <w:rFonts w:ascii="Times New Roman" w:hAnsi="Times New Roman"/>
                <w:lang w:eastAsia="en-US"/>
              </w:rPr>
              <w:t>От Арендатора: __________________________________________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  <w:r w:rsidRPr="004973DF">
              <w:rPr>
                <w:rFonts w:ascii="Times New Roman" w:hAnsi="Times New Roman"/>
                <w:lang w:eastAsia="en-US"/>
              </w:rPr>
              <w:t>__________________ /__________________/</w:t>
            </w:r>
          </w:p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b/>
                <w:lang w:eastAsia="en-US"/>
              </w:rPr>
            </w:pPr>
          </w:p>
        </w:tc>
      </w:tr>
      <w:tr w:rsidR="004973DF" w:rsidRPr="004973DF" w:rsidTr="00300198">
        <w:tblPrEx>
          <w:tblLook w:val="01E0"/>
        </w:tblPrEx>
        <w:trPr>
          <w:trHeight w:val="243"/>
        </w:trPr>
        <w:tc>
          <w:tcPr>
            <w:tcW w:w="2376" w:type="pct"/>
          </w:tcPr>
          <w:p w:rsidR="004973DF" w:rsidRPr="004973DF" w:rsidRDefault="004973DF" w:rsidP="004973DF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4973DF">
              <w:rPr>
                <w:rFonts w:ascii="Times New Roman" w:hAnsi="Times New Roman"/>
                <w:color w:val="000000"/>
              </w:rPr>
              <w:t>МП</w:t>
            </w:r>
          </w:p>
        </w:tc>
        <w:tc>
          <w:tcPr>
            <w:tcW w:w="2624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b/>
                <w:lang w:eastAsia="en-US"/>
              </w:rPr>
            </w:pPr>
            <w:r w:rsidRPr="004973DF">
              <w:rPr>
                <w:rFonts w:ascii="Times New Roman" w:hAnsi="Times New Roman"/>
                <w:color w:val="000000"/>
                <w:lang w:eastAsia="en-US"/>
              </w:rPr>
              <w:t>МП</w:t>
            </w:r>
          </w:p>
        </w:tc>
      </w:tr>
    </w:tbl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E55D15" w:rsidRDefault="00E55D15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D306C6" w:rsidRDefault="00D306C6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D306C6" w:rsidRDefault="00D306C6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4973DF" w:rsidRPr="004973DF" w:rsidRDefault="008910A0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lastRenderedPageBreak/>
        <w:t>П</w:t>
      </w:r>
      <w:r w:rsidR="004973DF" w:rsidRPr="004973DF">
        <w:rPr>
          <w:rFonts w:ascii="Times New Roman" w:hAnsi="Times New Roman"/>
          <w:sz w:val="20"/>
          <w:szCs w:val="20"/>
        </w:rPr>
        <w:t xml:space="preserve">риложение № 1 к Договору аренды </w:t>
      </w:r>
      <w:r w:rsidR="004973DF" w:rsidRPr="004973DF">
        <w:rPr>
          <w:rFonts w:ascii="Times New Roman" w:hAnsi="Times New Roman"/>
          <w:bCs/>
          <w:sz w:val="20"/>
          <w:szCs w:val="20"/>
        </w:rPr>
        <w:t>№ _______</w:t>
      </w:r>
      <w:r w:rsidR="004973DF" w:rsidRPr="004973DF">
        <w:rPr>
          <w:rFonts w:ascii="Times New Roman" w:hAnsi="Times New Roman"/>
          <w:sz w:val="20"/>
          <w:szCs w:val="20"/>
        </w:rPr>
        <w:t>от ____________20___ года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973DF">
        <w:rPr>
          <w:rFonts w:ascii="Times New Roman" w:hAnsi="Times New Roman"/>
          <w:sz w:val="28"/>
          <w:szCs w:val="28"/>
        </w:rPr>
        <w:t>АКТ № 1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ПРИЕМА-ПЕРЕДАЧИ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АРЕНДУ ЖИЛОГО ПОМЕЩЕНИЯ, РАСПОЛОЖЕННОГО ПО АДРЕСУ: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166744, пос. Амдерма. ул. </w:t>
      </w:r>
      <w:r w:rsidR="00954A9E">
        <w:rPr>
          <w:rFonts w:ascii="Times New Roman" w:hAnsi="Times New Roman"/>
          <w:sz w:val="24"/>
          <w:szCs w:val="28"/>
        </w:rPr>
        <w:t>Ленина</w:t>
      </w:r>
      <w:r w:rsidRPr="004973DF">
        <w:rPr>
          <w:rFonts w:ascii="Times New Roman" w:hAnsi="Times New Roman"/>
          <w:sz w:val="24"/>
          <w:szCs w:val="28"/>
        </w:rPr>
        <w:t xml:space="preserve">, </w:t>
      </w:r>
      <w:r w:rsidR="00954A9E">
        <w:rPr>
          <w:rFonts w:ascii="Times New Roman" w:hAnsi="Times New Roman"/>
          <w:sz w:val="24"/>
          <w:szCs w:val="28"/>
        </w:rPr>
        <w:t>11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324C6C">
        <w:rPr>
          <w:rFonts w:ascii="Times New Roman" w:hAnsi="Times New Roman"/>
          <w:sz w:val="24"/>
          <w:szCs w:val="28"/>
        </w:rPr>
        <w:t>1</w:t>
      </w:r>
      <w:r w:rsidR="00954A9E">
        <w:rPr>
          <w:rFonts w:ascii="Times New Roman" w:hAnsi="Times New Roman"/>
          <w:sz w:val="24"/>
          <w:szCs w:val="28"/>
        </w:rPr>
        <w:t>1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7454"/>
        </w:tabs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пос. Амдерма «___» _____________ 20____ года</w:t>
      </w:r>
    </w:p>
    <w:p w:rsidR="004973DF" w:rsidRPr="004973DF" w:rsidRDefault="004973DF" w:rsidP="004973DF">
      <w:pPr>
        <w:widowControl w:val="0"/>
        <w:shd w:val="clear" w:color="auto" w:fill="FFFFFF"/>
        <w:tabs>
          <w:tab w:val="left" w:pos="7454"/>
        </w:tabs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33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Администрация муниципального образования «Поселок Амдерма» Ненецкого автономного округа - Администрация МО «Поселок Амдерма» НАО (включена в Единый государственный реестр юридических лиц за основным государственным регистрационным номером 1028301648341, Свидетельство серии 83 № 000040323 от 06.02.2006), именуемая в дальнейшем «Арендодатель», в лице </w:t>
      </w:r>
      <w:r w:rsidR="00241241">
        <w:rPr>
          <w:rFonts w:ascii="Times New Roman" w:hAnsi="Times New Roman"/>
          <w:sz w:val="24"/>
          <w:szCs w:val="28"/>
        </w:rPr>
        <w:t>г</w:t>
      </w:r>
      <w:r w:rsidRPr="004973DF">
        <w:rPr>
          <w:rFonts w:ascii="Times New Roman" w:hAnsi="Times New Roman"/>
          <w:sz w:val="24"/>
          <w:szCs w:val="28"/>
        </w:rPr>
        <w:t xml:space="preserve">лавы МО «Поселок Амдерма» НАО </w:t>
      </w:r>
      <w:r w:rsidR="00241241">
        <w:rPr>
          <w:rFonts w:ascii="Times New Roman" w:hAnsi="Times New Roman"/>
          <w:sz w:val="24"/>
          <w:szCs w:val="28"/>
        </w:rPr>
        <w:t>Златовой Маргариты Владимировны</w:t>
      </w:r>
      <w:r w:rsidRPr="004973DF">
        <w:rPr>
          <w:rFonts w:ascii="Times New Roman" w:hAnsi="Times New Roman"/>
          <w:sz w:val="24"/>
          <w:szCs w:val="28"/>
        </w:rPr>
        <w:t>, действующего на основании Устава, с одной стороны, и __________________________________________________________________________________________________________________________________________________________, именуемое в дальнейшем «Арендатор», в лице _____________________________________________________________________________, составили настоящий акт о нижеследующем:</w:t>
      </w:r>
    </w:p>
    <w:p w:rsidR="00241241" w:rsidRPr="00CE587F" w:rsidRDefault="00241241" w:rsidP="00241241">
      <w:pPr>
        <w:widowControl w:val="0"/>
        <w:numPr>
          <w:ilvl w:val="0"/>
          <w:numId w:val="16"/>
        </w:numPr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Арендодатель передаёт, а Арендатор принимает в аренду </w:t>
      </w:r>
      <w:r w:rsidR="00DE7760" w:rsidRPr="002D7D85">
        <w:rPr>
          <w:rFonts w:ascii="Times New Roman" w:hAnsi="Times New Roman"/>
          <w:sz w:val="24"/>
          <w:szCs w:val="28"/>
        </w:rPr>
        <w:t>с «____» _________ 20___ года</w:t>
      </w:r>
      <w:r w:rsidRPr="00CE587F">
        <w:rPr>
          <w:rFonts w:ascii="Times New Roman" w:hAnsi="Times New Roman"/>
          <w:sz w:val="24"/>
          <w:szCs w:val="28"/>
        </w:rPr>
        <w:t>года объект недвижимого имущества:</w:t>
      </w:r>
    </w:p>
    <w:p w:rsidR="00241241" w:rsidRDefault="00241241" w:rsidP="00241241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     Жилое помещение по адресу:</w:t>
      </w:r>
      <w:r w:rsidRPr="004973DF">
        <w:rPr>
          <w:rFonts w:ascii="Times New Roman" w:hAnsi="Times New Roman"/>
          <w:sz w:val="24"/>
          <w:szCs w:val="28"/>
        </w:rPr>
        <w:t xml:space="preserve"> 166744, пос. Амдерма, ул. </w:t>
      </w:r>
      <w:r w:rsidR="00954A9E">
        <w:rPr>
          <w:rFonts w:ascii="Times New Roman" w:hAnsi="Times New Roman"/>
          <w:sz w:val="24"/>
          <w:szCs w:val="28"/>
        </w:rPr>
        <w:t>Ленина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954A9E">
        <w:rPr>
          <w:rFonts w:ascii="Times New Roman" w:hAnsi="Times New Roman"/>
          <w:sz w:val="24"/>
          <w:szCs w:val="28"/>
        </w:rPr>
        <w:t>11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324C6C">
        <w:rPr>
          <w:rFonts w:ascii="Times New Roman" w:hAnsi="Times New Roman"/>
          <w:sz w:val="24"/>
          <w:szCs w:val="28"/>
        </w:rPr>
        <w:t>1</w:t>
      </w:r>
      <w:r w:rsidR="00954A9E">
        <w:rPr>
          <w:rFonts w:ascii="Times New Roman" w:hAnsi="Times New Roman"/>
          <w:sz w:val="24"/>
          <w:szCs w:val="28"/>
        </w:rPr>
        <w:t>1</w:t>
      </w:r>
      <w:r w:rsidRPr="004973DF">
        <w:rPr>
          <w:rFonts w:ascii="Times New Roman" w:hAnsi="Times New Roman"/>
          <w:sz w:val="24"/>
          <w:szCs w:val="28"/>
        </w:rPr>
        <w:t xml:space="preserve">, общей площадью – </w:t>
      </w:r>
      <w:r w:rsidR="00324C6C">
        <w:rPr>
          <w:rFonts w:ascii="Times New Roman" w:hAnsi="Times New Roman"/>
          <w:sz w:val="24"/>
          <w:szCs w:val="28"/>
        </w:rPr>
        <w:t>41,2</w:t>
      </w:r>
      <w:r w:rsidRPr="004973DF">
        <w:rPr>
          <w:rFonts w:ascii="Times New Roman" w:hAnsi="Times New Roman"/>
          <w:sz w:val="24"/>
          <w:szCs w:val="28"/>
        </w:rPr>
        <w:t xml:space="preserve"> кв. м, жилой площадью – </w:t>
      </w:r>
      <w:r w:rsidR="00324C6C">
        <w:rPr>
          <w:rFonts w:ascii="Times New Roman" w:hAnsi="Times New Roman"/>
          <w:sz w:val="24"/>
          <w:szCs w:val="28"/>
        </w:rPr>
        <w:t>25,6</w:t>
      </w:r>
      <w:r w:rsidRPr="004973DF">
        <w:rPr>
          <w:rFonts w:ascii="Times New Roman" w:hAnsi="Times New Roman"/>
          <w:sz w:val="24"/>
          <w:szCs w:val="28"/>
        </w:rPr>
        <w:t xml:space="preserve"> кв. м.</w:t>
      </w:r>
      <w:r w:rsidRPr="00CE587F">
        <w:rPr>
          <w:rFonts w:ascii="Times New Roman" w:hAnsi="Times New Roman"/>
          <w:sz w:val="24"/>
          <w:szCs w:val="28"/>
        </w:rPr>
        <w:t xml:space="preserve">(далее – Жилое помещение).  </w:t>
      </w:r>
    </w:p>
    <w:p w:rsidR="00DE7760" w:rsidRDefault="00241241" w:rsidP="00DE7760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Арендатор, согласно Договору аренды от </w:t>
      </w:r>
      <w:r w:rsidR="00DE7760" w:rsidRPr="002D7D85">
        <w:rPr>
          <w:rFonts w:ascii="Times New Roman" w:hAnsi="Times New Roman"/>
          <w:sz w:val="24"/>
          <w:szCs w:val="28"/>
        </w:rPr>
        <w:t xml:space="preserve">«____» _________ 20___ года № _____, </w:t>
      </w:r>
      <w:r w:rsidRPr="00CE587F">
        <w:rPr>
          <w:rFonts w:ascii="Times New Roman" w:hAnsi="Times New Roman"/>
          <w:sz w:val="24"/>
          <w:szCs w:val="28"/>
        </w:rPr>
        <w:t xml:space="preserve">арендует Жилое помещение, которое принадлежит Арендодателю на праве собственности на основании Свидетельства о государственной регистрации права </w:t>
      </w:r>
      <w:r w:rsidR="00A83BFC">
        <w:rPr>
          <w:rFonts w:ascii="Times New Roman" w:hAnsi="Times New Roman"/>
          <w:sz w:val="24"/>
          <w:szCs w:val="28"/>
        </w:rPr>
        <w:t xml:space="preserve">от </w:t>
      </w:r>
      <w:r w:rsidR="00C711F0">
        <w:rPr>
          <w:rFonts w:ascii="Times New Roman" w:hAnsi="Times New Roman"/>
          <w:sz w:val="24"/>
          <w:szCs w:val="28"/>
        </w:rPr>
        <w:t>09</w:t>
      </w:r>
      <w:r w:rsidR="00C711F0" w:rsidRPr="004973DF">
        <w:rPr>
          <w:rFonts w:ascii="Times New Roman" w:hAnsi="Times New Roman"/>
          <w:sz w:val="24"/>
          <w:szCs w:val="28"/>
        </w:rPr>
        <w:t>.1</w:t>
      </w:r>
      <w:r w:rsidR="00C711F0">
        <w:rPr>
          <w:rFonts w:ascii="Times New Roman" w:hAnsi="Times New Roman"/>
          <w:sz w:val="24"/>
          <w:szCs w:val="28"/>
        </w:rPr>
        <w:t>1</w:t>
      </w:r>
      <w:r w:rsidR="00C711F0" w:rsidRPr="004973DF">
        <w:rPr>
          <w:rFonts w:ascii="Times New Roman" w:hAnsi="Times New Roman"/>
          <w:sz w:val="24"/>
          <w:szCs w:val="28"/>
        </w:rPr>
        <w:t xml:space="preserve">.2011 серия 29 </w:t>
      </w:r>
      <w:r w:rsidR="00C711F0" w:rsidRPr="004973DF">
        <w:rPr>
          <w:rFonts w:ascii="Times New Roman" w:hAnsi="Times New Roman"/>
          <w:sz w:val="24"/>
          <w:szCs w:val="28"/>
          <w:lang w:val="en-US"/>
        </w:rPr>
        <w:t>AK</w:t>
      </w:r>
      <w:r w:rsidR="00C711F0" w:rsidRPr="004973DF">
        <w:rPr>
          <w:rFonts w:ascii="Times New Roman" w:hAnsi="Times New Roman"/>
          <w:sz w:val="24"/>
          <w:szCs w:val="28"/>
        </w:rPr>
        <w:t xml:space="preserve"> № </w:t>
      </w:r>
      <w:r w:rsidR="00C711F0">
        <w:rPr>
          <w:rFonts w:ascii="Times New Roman" w:hAnsi="Times New Roman"/>
          <w:sz w:val="24"/>
          <w:szCs w:val="28"/>
        </w:rPr>
        <w:t>669644</w:t>
      </w:r>
      <w:r w:rsidR="00DE7760">
        <w:rPr>
          <w:rFonts w:ascii="Times New Roman" w:hAnsi="Times New Roman"/>
          <w:sz w:val="24"/>
          <w:szCs w:val="28"/>
        </w:rPr>
        <w:t>.</w:t>
      </w:r>
    </w:p>
    <w:p w:rsidR="00241241" w:rsidRPr="004973DF" w:rsidRDefault="00241241" w:rsidP="00DE7760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6B720F">
        <w:rPr>
          <w:rFonts w:ascii="Times New Roman" w:hAnsi="Times New Roman"/>
          <w:sz w:val="24"/>
          <w:szCs w:val="28"/>
        </w:rPr>
        <w:t>По состоянию на 01.01.202</w:t>
      </w:r>
      <w:r w:rsidR="001678D2" w:rsidRPr="006B720F">
        <w:rPr>
          <w:rFonts w:ascii="Times New Roman" w:hAnsi="Times New Roman"/>
          <w:sz w:val="24"/>
          <w:szCs w:val="28"/>
        </w:rPr>
        <w:t>1</w:t>
      </w:r>
      <w:r w:rsidRPr="006B720F">
        <w:rPr>
          <w:rFonts w:ascii="Times New Roman" w:hAnsi="Times New Roman"/>
          <w:sz w:val="24"/>
          <w:szCs w:val="28"/>
        </w:rPr>
        <w:t xml:space="preserve"> балансовая стоимость Жилого помещения составляет </w:t>
      </w:r>
      <w:r w:rsidR="006B720F" w:rsidRPr="006B720F">
        <w:rPr>
          <w:rFonts w:ascii="Times New Roman" w:hAnsi="Times New Roman"/>
          <w:sz w:val="24"/>
          <w:szCs w:val="28"/>
        </w:rPr>
        <w:t>172 595</w:t>
      </w:r>
      <w:r w:rsidRPr="006B720F">
        <w:rPr>
          <w:rFonts w:ascii="Times New Roman" w:hAnsi="Times New Roman"/>
          <w:sz w:val="24"/>
          <w:szCs w:val="28"/>
        </w:rPr>
        <w:t>(</w:t>
      </w:r>
      <w:r w:rsidR="006B720F" w:rsidRPr="006B720F">
        <w:rPr>
          <w:rFonts w:ascii="Times New Roman" w:hAnsi="Times New Roman"/>
          <w:sz w:val="24"/>
          <w:szCs w:val="28"/>
        </w:rPr>
        <w:t>Сто семьдесят две</w:t>
      </w:r>
      <w:r w:rsidRPr="006B720F">
        <w:rPr>
          <w:rFonts w:ascii="Times New Roman" w:hAnsi="Times New Roman"/>
          <w:sz w:val="24"/>
          <w:szCs w:val="28"/>
        </w:rPr>
        <w:t xml:space="preserve"> тысяч</w:t>
      </w:r>
      <w:r w:rsidR="006B720F" w:rsidRPr="006B720F">
        <w:rPr>
          <w:rFonts w:ascii="Times New Roman" w:hAnsi="Times New Roman"/>
          <w:sz w:val="24"/>
          <w:szCs w:val="28"/>
        </w:rPr>
        <w:t>ипятьсот девяносто пять</w:t>
      </w:r>
      <w:r w:rsidRPr="006B720F">
        <w:rPr>
          <w:rFonts w:ascii="Times New Roman" w:hAnsi="Times New Roman"/>
          <w:sz w:val="24"/>
          <w:szCs w:val="28"/>
        </w:rPr>
        <w:t>) рублей 00 копеек.</w:t>
      </w:r>
    </w:p>
    <w:p w:rsidR="00241241" w:rsidRPr="004973DF" w:rsidRDefault="00241241" w:rsidP="00241241">
      <w:pPr>
        <w:widowControl w:val="0"/>
        <w:numPr>
          <w:ilvl w:val="0"/>
          <w:numId w:val="16"/>
        </w:numPr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Указанное жилое помещение на момент его передачи характеризуется следующим образом: состояние удовлетворительное, соответствует требованиям по его эксплуатации.</w:t>
      </w:r>
    </w:p>
    <w:p w:rsidR="00241241" w:rsidRPr="004973DF" w:rsidRDefault="00241241" w:rsidP="00241241">
      <w:pPr>
        <w:widowControl w:val="0"/>
        <w:shd w:val="clear" w:color="auto" w:fill="FFFFFF"/>
        <w:spacing w:after="0" w:line="240" w:lineRule="auto"/>
        <w:ind w:firstLine="538"/>
        <w:jc w:val="both"/>
        <w:rPr>
          <w:rFonts w:ascii="Times New Roman" w:hAnsi="Times New Roman"/>
          <w:sz w:val="24"/>
          <w:szCs w:val="28"/>
        </w:rPr>
      </w:pPr>
    </w:p>
    <w:p w:rsidR="00241241" w:rsidRDefault="00241241" w:rsidP="00241241">
      <w:pPr>
        <w:widowControl w:val="0"/>
        <w:shd w:val="clear" w:color="auto" w:fill="FFFFFF"/>
        <w:spacing w:after="0" w:line="240" w:lineRule="auto"/>
        <w:ind w:firstLine="538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Данный акт не является документом на право собственности и (или) приватизации арендуемого жилого помещения (здания).</w:t>
      </w:r>
    </w:p>
    <w:tbl>
      <w:tblPr>
        <w:tblW w:w="9781" w:type="dxa"/>
        <w:tblInd w:w="108" w:type="dxa"/>
        <w:tblLook w:val="04A0"/>
      </w:tblPr>
      <w:tblGrid>
        <w:gridCol w:w="4678"/>
        <w:gridCol w:w="284"/>
        <w:gridCol w:w="4819"/>
      </w:tblGrid>
      <w:tr w:rsidR="00241241" w:rsidRPr="004973DF" w:rsidTr="002E634A">
        <w:tc>
          <w:tcPr>
            <w:tcW w:w="4678" w:type="dxa"/>
            <w:shd w:val="clear" w:color="auto" w:fill="auto"/>
            <w:vAlign w:val="center"/>
          </w:tcPr>
          <w:p w:rsidR="00DE7760" w:rsidRDefault="00DE7760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Передал: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  <w:vAlign w:val="center"/>
          </w:tcPr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Принял:</w:t>
            </w:r>
          </w:p>
        </w:tc>
      </w:tr>
      <w:tr w:rsidR="00241241" w:rsidRPr="004973DF" w:rsidTr="002E634A">
        <w:trPr>
          <w:trHeight w:val="865"/>
        </w:trPr>
        <w:tc>
          <w:tcPr>
            <w:tcW w:w="4678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hd w:val="clear" w:color="auto" w:fill="FFFFFF"/>
              <w:tabs>
                <w:tab w:val="left" w:pos="5813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sz w:val="24"/>
                <w:szCs w:val="24"/>
              </w:rPr>
              <w:t>Арендодатель: Администрация МО «Поселок Амдерма» НАО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241241" w:rsidRPr="007F00CF" w:rsidRDefault="00241241" w:rsidP="00DE7760">
            <w:pPr>
              <w:rPr>
                <w:rFonts w:ascii="Times New Roman" w:hAnsi="Times New Roman"/>
                <w:sz w:val="24"/>
                <w:szCs w:val="24"/>
              </w:rPr>
            </w:pPr>
            <w:r w:rsidRPr="00AC0E3D">
              <w:rPr>
                <w:rFonts w:ascii="Times New Roman" w:hAnsi="Times New Roman"/>
                <w:sz w:val="24"/>
                <w:szCs w:val="24"/>
              </w:rPr>
              <w:t xml:space="preserve">Арендатор: </w:t>
            </w:r>
          </w:p>
        </w:tc>
      </w:tr>
      <w:tr w:rsidR="00241241" w:rsidRPr="004973DF" w:rsidTr="002E634A">
        <w:tc>
          <w:tcPr>
            <w:tcW w:w="4678" w:type="dxa"/>
            <w:shd w:val="clear" w:color="auto" w:fill="auto"/>
          </w:tcPr>
          <w:p w:rsidR="00241241" w:rsidRDefault="00241241" w:rsidP="002E634A">
            <w:pPr>
              <w:spacing w:before="240"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Глава МО «Поселок Амдерма» НАО</w:t>
            </w:r>
          </w:p>
          <w:p w:rsidR="00241241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41241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____________________/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М.В. Златова</w:t>
            </w: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/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DE7760" w:rsidRPr="007F00CF" w:rsidRDefault="00DE7760" w:rsidP="00DE776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F00CF">
              <w:rPr>
                <w:rFonts w:ascii="Times New Roman" w:hAnsi="Times New Roman"/>
                <w:lang w:eastAsia="en-US"/>
              </w:rPr>
              <w:t xml:space="preserve">От Арендатора: </w:t>
            </w:r>
          </w:p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241241" w:rsidRPr="007F00CF" w:rsidRDefault="00241241" w:rsidP="00DE776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sz w:val="24"/>
                <w:szCs w:val="24"/>
                <w:lang w:eastAsia="en-US"/>
              </w:rPr>
              <w:t>__________________ //</w:t>
            </w:r>
          </w:p>
        </w:tc>
      </w:tr>
      <w:tr w:rsidR="00241241" w:rsidRPr="004973DF" w:rsidTr="002E634A">
        <w:trPr>
          <w:trHeight w:val="244"/>
        </w:trPr>
        <w:tc>
          <w:tcPr>
            <w:tcW w:w="4678" w:type="dxa"/>
            <w:shd w:val="clear" w:color="auto" w:fill="auto"/>
          </w:tcPr>
          <w:p w:rsidR="00241241" w:rsidRPr="007F00CF" w:rsidRDefault="00241241" w:rsidP="002E634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МП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  <w:vAlign w:val="bottom"/>
          </w:tcPr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F00CF">
              <w:rPr>
                <w:rFonts w:ascii="Times New Roman" w:hAnsi="Times New Roman"/>
                <w:sz w:val="24"/>
                <w:szCs w:val="24"/>
                <w:lang w:eastAsia="en-US"/>
              </w:rPr>
              <w:t>МП</w:t>
            </w:r>
          </w:p>
        </w:tc>
      </w:tr>
    </w:tbl>
    <w:p w:rsidR="00241241" w:rsidRDefault="00241241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1678D2" w:rsidRDefault="001678D2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1678D2" w:rsidRDefault="001678D2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367D35" w:rsidRDefault="00367D35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 w:rsidRPr="004973DF">
        <w:rPr>
          <w:rFonts w:ascii="Times New Roman" w:hAnsi="Times New Roman"/>
          <w:sz w:val="20"/>
          <w:szCs w:val="20"/>
        </w:rPr>
        <w:lastRenderedPageBreak/>
        <w:t xml:space="preserve">Приложение № 2 к Договору аренды </w:t>
      </w:r>
      <w:r w:rsidRPr="004973DF">
        <w:rPr>
          <w:rFonts w:ascii="Times New Roman" w:hAnsi="Times New Roman"/>
          <w:bCs/>
          <w:sz w:val="20"/>
          <w:szCs w:val="20"/>
        </w:rPr>
        <w:t xml:space="preserve">№ _____ </w:t>
      </w:r>
      <w:r w:rsidRPr="004973DF">
        <w:rPr>
          <w:rFonts w:ascii="Times New Roman" w:hAnsi="Times New Roman"/>
          <w:sz w:val="20"/>
          <w:szCs w:val="20"/>
        </w:rPr>
        <w:t>от _____________20___ года</w:t>
      </w:r>
    </w:p>
    <w:p w:rsidR="00964AEB" w:rsidRDefault="00964AEB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367D35" w:rsidRDefault="00336880" w:rsidP="00367D35">
      <w:pPr>
        <w:spacing w:after="0" w:line="240" w:lineRule="auto"/>
        <w:rPr>
          <w:rFonts w:ascii="Times New Roman" w:hAnsi="Times New Roman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.75pt;height:692.25pt">
            <v:imagedata r:id="rId8" o:title="Реэкспонирование Ленина_11_11_п"/>
          </v:shape>
        </w:pict>
      </w:r>
    </w:p>
    <w:p w:rsidR="00367D35" w:rsidRDefault="00336880" w:rsidP="004973DF">
      <w:pPr>
        <w:spacing w:after="0" w:line="240" w:lineRule="auto"/>
        <w:rPr>
          <w:rFonts w:ascii="Times New Roman" w:hAnsi="Times New Roman"/>
          <w:szCs w:val="28"/>
        </w:rPr>
      </w:pPr>
      <w:r w:rsidRPr="00BE1094">
        <w:rPr>
          <w:rFonts w:ascii="Times New Roman" w:hAnsi="Times New Roman"/>
          <w:szCs w:val="28"/>
        </w:rPr>
        <w:lastRenderedPageBreak/>
        <w:pict>
          <v:shape id="_x0000_i1026" type="#_x0000_t75" style="width:471pt;height:691.5pt">
            <v:imagedata r:id="rId9" o:title="Реэкспонирование Ленина_11_11_1п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Default="00336880" w:rsidP="004973DF">
      <w:pPr>
        <w:spacing w:after="0" w:line="240" w:lineRule="auto"/>
        <w:rPr>
          <w:rFonts w:ascii="Times New Roman" w:hAnsi="Times New Roman"/>
          <w:szCs w:val="28"/>
        </w:rPr>
      </w:pPr>
      <w:r w:rsidRPr="00BE1094">
        <w:rPr>
          <w:rFonts w:ascii="Times New Roman" w:hAnsi="Times New Roman"/>
          <w:szCs w:val="28"/>
        </w:rPr>
        <w:lastRenderedPageBreak/>
        <w:pict>
          <v:shape id="_x0000_i1027" type="#_x0000_t75" style="width:498pt;height:729.75pt">
            <v:imagedata r:id="rId10" o:title="Реэкспонирование Ленина_11_11_2п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Default="00336880" w:rsidP="004973DF">
      <w:pPr>
        <w:spacing w:after="0" w:line="240" w:lineRule="auto"/>
        <w:rPr>
          <w:rFonts w:ascii="Times New Roman" w:hAnsi="Times New Roman"/>
          <w:szCs w:val="28"/>
        </w:rPr>
      </w:pPr>
      <w:r w:rsidRPr="00BE1094">
        <w:rPr>
          <w:rFonts w:ascii="Times New Roman" w:hAnsi="Times New Roman"/>
          <w:szCs w:val="28"/>
        </w:rPr>
        <w:pict>
          <v:shape id="_x0000_i1028" type="#_x0000_t75" style="width:487.5pt;height:703.5pt">
            <v:imagedata r:id="rId11" o:title="Реэкспонирование Ленина_11_11_3п"/>
          </v:shape>
        </w:pict>
      </w:r>
    </w:p>
    <w:sectPr w:rsidR="00B0373B" w:rsidSect="00367D35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01E27" w:rsidRDefault="00301E27" w:rsidP="00B363C3">
      <w:pPr>
        <w:spacing w:after="0" w:line="240" w:lineRule="auto"/>
      </w:pPr>
      <w:r>
        <w:separator/>
      </w:r>
    </w:p>
  </w:endnote>
  <w:endnote w:type="continuationSeparator" w:id="1">
    <w:p w:rsidR="00301E27" w:rsidRDefault="00301E27" w:rsidP="00B363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01E27" w:rsidRDefault="00301E27" w:rsidP="00B363C3">
      <w:pPr>
        <w:spacing w:after="0" w:line="240" w:lineRule="auto"/>
      </w:pPr>
      <w:r>
        <w:separator/>
      </w:r>
    </w:p>
  </w:footnote>
  <w:footnote w:type="continuationSeparator" w:id="1">
    <w:p w:rsidR="00301E27" w:rsidRDefault="00301E27" w:rsidP="00B363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06C46"/>
    <w:multiLevelType w:val="singleLevel"/>
    <w:tmpl w:val="0CB4ADA4"/>
    <w:lvl w:ilvl="0">
      <w:start w:val="1"/>
      <w:numFmt w:val="decimal"/>
      <w:lvlText w:val="%1."/>
      <w:legacy w:legacy="1" w:legacySpace="0" w:legacyIndent="308"/>
      <w:lvlJc w:val="left"/>
      <w:rPr>
        <w:rFonts w:ascii="Times New Roman" w:hAnsi="Times New Roman" w:cs="Times New Roman" w:hint="default"/>
      </w:rPr>
    </w:lvl>
  </w:abstractNum>
  <w:abstractNum w:abstractNumId="1">
    <w:nsid w:val="032556B8"/>
    <w:multiLevelType w:val="multilevel"/>
    <w:tmpl w:val="2D9E527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2">
    <w:nsid w:val="0F892D20"/>
    <w:multiLevelType w:val="multilevel"/>
    <w:tmpl w:val="C24433D2"/>
    <w:lvl w:ilvl="0">
      <w:start w:val="4"/>
      <w:numFmt w:val="decimal"/>
      <w:lvlText w:val="%1.4.8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3">
    <w:nsid w:val="1A71073E"/>
    <w:multiLevelType w:val="multilevel"/>
    <w:tmpl w:val="DA32700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4">
    <w:nsid w:val="1E03096A"/>
    <w:multiLevelType w:val="hybridMultilevel"/>
    <w:tmpl w:val="CD0A9FD6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060051"/>
    <w:multiLevelType w:val="singleLevel"/>
    <w:tmpl w:val="B82E433C"/>
    <w:lvl w:ilvl="0">
      <w:start w:val="3"/>
      <w:numFmt w:val="decimal"/>
      <w:lvlText w:val="6.%1."/>
      <w:legacy w:legacy="1" w:legacySpace="0" w:legacyIndent="663"/>
      <w:lvlJc w:val="left"/>
      <w:rPr>
        <w:rFonts w:ascii="Times New Roman" w:hAnsi="Times New Roman" w:cs="Times New Roman" w:hint="default"/>
      </w:rPr>
    </w:lvl>
  </w:abstractNum>
  <w:abstractNum w:abstractNumId="6">
    <w:nsid w:val="27CF62C3"/>
    <w:multiLevelType w:val="hybridMultilevel"/>
    <w:tmpl w:val="3D7E5F7A"/>
    <w:lvl w:ilvl="0" w:tplc="35E026C8">
      <w:start w:val="1"/>
      <w:numFmt w:val="decimal"/>
      <w:lvlText w:val="5.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D608E6"/>
    <w:multiLevelType w:val="hybridMultilevel"/>
    <w:tmpl w:val="5540C9F6"/>
    <w:lvl w:ilvl="0" w:tplc="FFFFFFFF">
      <w:start w:val="3"/>
      <w:numFmt w:val="upperRoman"/>
      <w:pStyle w:val="2"/>
      <w:lvlText w:val="%1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33725D58"/>
    <w:multiLevelType w:val="singleLevel"/>
    <w:tmpl w:val="93886F22"/>
    <w:lvl w:ilvl="0">
      <w:start w:val="1"/>
      <w:numFmt w:val="decimal"/>
      <w:lvlText w:val="5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9">
    <w:nsid w:val="37877480"/>
    <w:multiLevelType w:val="singleLevel"/>
    <w:tmpl w:val="27903FEC"/>
    <w:lvl w:ilvl="0">
      <w:start w:val="6"/>
      <w:numFmt w:val="decimal"/>
      <w:lvlText w:val="4.4.%1."/>
      <w:legacy w:legacy="1" w:legacySpace="0" w:legacyIndent="696"/>
      <w:lvlJc w:val="left"/>
      <w:rPr>
        <w:rFonts w:ascii="Times New Roman" w:hAnsi="Times New Roman" w:cs="Times New Roman" w:hint="default"/>
      </w:rPr>
    </w:lvl>
  </w:abstractNum>
  <w:abstractNum w:abstractNumId="10">
    <w:nsid w:val="3A5D3203"/>
    <w:multiLevelType w:val="multilevel"/>
    <w:tmpl w:val="521EAC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7"/>
      <w:numFmt w:val="decimal"/>
      <w:isLgl/>
      <w:lvlText w:val="%1.%2."/>
      <w:lvlJc w:val="left"/>
      <w:pPr>
        <w:ind w:left="1140" w:hanging="6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11">
    <w:nsid w:val="3E297480"/>
    <w:multiLevelType w:val="singleLevel"/>
    <w:tmpl w:val="611623B6"/>
    <w:lvl w:ilvl="0">
      <w:start w:val="1"/>
      <w:numFmt w:val="decimal"/>
      <w:lvlText w:val="4.2.%1."/>
      <w:legacy w:legacy="1" w:legacySpace="0" w:legacyIndent="720"/>
      <w:lvlJc w:val="left"/>
      <w:rPr>
        <w:rFonts w:ascii="Times New Roman" w:hAnsi="Times New Roman" w:cs="Times New Roman" w:hint="default"/>
      </w:rPr>
    </w:lvl>
  </w:abstractNum>
  <w:abstractNum w:abstractNumId="12">
    <w:nsid w:val="43624CAE"/>
    <w:multiLevelType w:val="hybridMultilevel"/>
    <w:tmpl w:val="18F82F94"/>
    <w:lvl w:ilvl="0" w:tplc="355099FA">
      <w:start w:val="12"/>
      <w:numFmt w:val="decimal"/>
      <w:lvlText w:val="4.4.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68F2055"/>
    <w:multiLevelType w:val="hybridMultilevel"/>
    <w:tmpl w:val="E3F0F5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BB4304"/>
    <w:multiLevelType w:val="multilevel"/>
    <w:tmpl w:val="6126600E"/>
    <w:lvl w:ilvl="0">
      <w:start w:val="7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73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5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5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5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7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53" w:hanging="1800"/>
      </w:pPr>
      <w:rPr>
        <w:rFonts w:hint="default"/>
      </w:rPr>
    </w:lvl>
  </w:abstractNum>
  <w:abstractNum w:abstractNumId="15">
    <w:nsid w:val="490B6AC8"/>
    <w:multiLevelType w:val="singleLevel"/>
    <w:tmpl w:val="B5AC1CEC"/>
    <w:lvl w:ilvl="0">
      <w:start w:val="1"/>
      <w:numFmt w:val="decimal"/>
      <w:lvlText w:val="3.%1."/>
      <w:legacy w:legacy="1" w:legacySpace="0" w:legacyIndent="495"/>
      <w:lvlJc w:val="left"/>
      <w:rPr>
        <w:rFonts w:ascii="Times New Roman" w:hAnsi="Times New Roman" w:cs="Times New Roman" w:hint="default"/>
      </w:rPr>
    </w:lvl>
  </w:abstractNum>
  <w:abstractNum w:abstractNumId="16">
    <w:nsid w:val="52F4117A"/>
    <w:multiLevelType w:val="hybridMultilevel"/>
    <w:tmpl w:val="2E60960C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8092629"/>
    <w:multiLevelType w:val="singleLevel"/>
    <w:tmpl w:val="68225684"/>
    <w:lvl w:ilvl="0">
      <w:start w:val="10"/>
      <w:numFmt w:val="decimal"/>
      <w:lvlText w:val="4.4.%1."/>
      <w:legacy w:legacy="1" w:legacySpace="0" w:legacyIndent="844"/>
      <w:lvlJc w:val="left"/>
      <w:rPr>
        <w:rFonts w:ascii="Times New Roman" w:hAnsi="Times New Roman" w:cs="Times New Roman" w:hint="default"/>
      </w:rPr>
    </w:lvl>
  </w:abstractNum>
  <w:abstractNum w:abstractNumId="18">
    <w:nsid w:val="5D1540CD"/>
    <w:multiLevelType w:val="hybridMultilevel"/>
    <w:tmpl w:val="78ACF4F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5E732765"/>
    <w:multiLevelType w:val="hybridMultilevel"/>
    <w:tmpl w:val="F8C41B40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7D7F32"/>
    <w:multiLevelType w:val="singleLevel"/>
    <w:tmpl w:val="0419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21">
    <w:nsid w:val="63A61ABF"/>
    <w:multiLevelType w:val="singleLevel"/>
    <w:tmpl w:val="C2FAA65C"/>
    <w:lvl w:ilvl="0">
      <w:start w:val="1"/>
      <w:numFmt w:val="decimal"/>
      <w:lvlText w:val="2.%1."/>
      <w:legacy w:legacy="1" w:legacySpace="0" w:legacyIndent="504"/>
      <w:lvlJc w:val="left"/>
      <w:rPr>
        <w:rFonts w:ascii="Times New Roman" w:hAnsi="Times New Roman" w:cs="Times New Roman" w:hint="default"/>
      </w:rPr>
    </w:lvl>
  </w:abstractNum>
  <w:abstractNum w:abstractNumId="22">
    <w:nsid w:val="7A0F63FE"/>
    <w:multiLevelType w:val="singleLevel"/>
    <w:tmpl w:val="F7D2EA46"/>
    <w:lvl w:ilvl="0">
      <w:start w:val="3"/>
      <w:numFmt w:val="upperRoman"/>
      <w:pStyle w:val="1"/>
      <w:lvlText w:val="%1."/>
      <w:lvlJc w:val="left"/>
      <w:pPr>
        <w:tabs>
          <w:tab w:val="num" w:pos="720"/>
        </w:tabs>
      </w:pPr>
      <w:rPr>
        <w:rFonts w:cs="Times New Roman"/>
        <w:spacing w:val="0"/>
      </w:rPr>
    </w:lvl>
  </w:abstractNum>
  <w:num w:numId="1">
    <w:abstractNumId w:val="22"/>
    <w:lvlOverride w:ilvl="0">
      <w:startOverride w:val="3"/>
    </w:lvlOverride>
  </w:num>
  <w:num w:numId="2">
    <w:abstractNumId w:val="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19"/>
  </w:num>
  <w:num w:numId="5">
    <w:abstractNumId w:val="18"/>
  </w:num>
  <w:num w:numId="6">
    <w:abstractNumId w:val="13"/>
  </w:num>
  <w:num w:numId="7">
    <w:abstractNumId w:val="21"/>
  </w:num>
  <w:num w:numId="8">
    <w:abstractNumId w:val="15"/>
  </w:num>
  <w:num w:numId="9">
    <w:abstractNumId w:val="11"/>
  </w:num>
  <w:num w:numId="10">
    <w:abstractNumId w:val="9"/>
  </w:num>
  <w:num w:numId="11">
    <w:abstractNumId w:val="17"/>
  </w:num>
  <w:num w:numId="12">
    <w:abstractNumId w:val="17"/>
    <w:lvlOverride w:ilvl="0">
      <w:lvl w:ilvl="0">
        <w:start w:val="10"/>
        <w:numFmt w:val="decimal"/>
        <w:lvlText w:val="4.4.%1."/>
        <w:legacy w:legacy="1" w:legacySpace="0" w:legacyIndent="845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8"/>
  </w:num>
  <w:num w:numId="14">
    <w:abstractNumId w:val="5"/>
  </w:num>
  <w:num w:numId="15">
    <w:abstractNumId w:val="20"/>
  </w:num>
  <w:num w:numId="16">
    <w:abstractNumId w:val="0"/>
  </w:num>
  <w:num w:numId="17">
    <w:abstractNumId w:val="10"/>
  </w:num>
  <w:num w:numId="18">
    <w:abstractNumId w:val="3"/>
  </w:num>
  <w:num w:numId="19">
    <w:abstractNumId w:val="12"/>
  </w:num>
  <w:num w:numId="20">
    <w:abstractNumId w:val="4"/>
  </w:num>
  <w:num w:numId="21">
    <w:abstractNumId w:val="1"/>
  </w:num>
  <w:num w:numId="22">
    <w:abstractNumId w:val="14"/>
  </w:num>
  <w:num w:numId="23">
    <w:abstractNumId w:val="2"/>
  </w:num>
  <w:num w:numId="2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B488F"/>
    <w:rsid w:val="000037BA"/>
    <w:rsid w:val="00007652"/>
    <w:rsid w:val="00010543"/>
    <w:rsid w:val="000162F6"/>
    <w:rsid w:val="000208A8"/>
    <w:rsid w:val="00052642"/>
    <w:rsid w:val="00070912"/>
    <w:rsid w:val="0007356E"/>
    <w:rsid w:val="00074457"/>
    <w:rsid w:val="0009155E"/>
    <w:rsid w:val="00091DFF"/>
    <w:rsid w:val="000963B9"/>
    <w:rsid w:val="00097432"/>
    <w:rsid w:val="000A4BB0"/>
    <w:rsid w:val="000A76F6"/>
    <w:rsid w:val="000B20AF"/>
    <w:rsid w:val="000B470C"/>
    <w:rsid w:val="000C0C8C"/>
    <w:rsid w:val="000C233F"/>
    <w:rsid w:val="000C59D0"/>
    <w:rsid w:val="000C6232"/>
    <w:rsid w:val="000E7E0B"/>
    <w:rsid w:val="000F06BA"/>
    <w:rsid w:val="000F0BF9"/>
    <w:rsid w:val="000F0DB4"/>
    <w:rsid w:val="000F4B20"/>
    <w:rsid w:val="0011553A"/>
    <w:rsid w:val="00115F26"/>
    <w:rsid w:val="00117B13"/>
    <w:rsid w:val="001257BA"/>
    <w:rsid w:val="00145827"/>
    <w:rsid w:val="00157EBC"/>
    <w:rsid w:val="001678D2"/>
    <w:rsid w:val="0017281B"/>
    <w:rsid w:val="00187D03"/>
    <w:rsid w:val="001957FA"/>
    <w:rsid w:val="00195D22"/>
    <w:rsid w:val="00195EFC"/>
    <w:rsid w:val="001A5459"/>
    <w:rsid w:val="001B7A7E"/>
    <w:rsid w:val="001D076B"/>
    <w:rsid w:val="001D0F18"/>
    <w:rsid w:val="001D6A5C"/>
    <w:rsid w:val="001F356D"/>
    <w:rsid w:val="001F38A5"/>
    <w:rsid w:val="00213EDE"/>
    <w:rsid w:val="0022201C"/>
    <w:rsid w:val="002342D2"/>
    <w:rsid w:val="00235AF2"/>
    <w:rsid w:val="00241241"/>
    <w:rsid w:val="00243D10"/>
    <w:rsid w:val="00244432"/>
    <w:rsid w:val="00247B59"/>
    <w:rsid w:val="00250666"/>
    <w:rsid w:val="00267FD8"/>
    <w:rsid w:val="002703EC"/>
    <w:rsid w:val="002777BA"/>
    <w:rsid w:val="002C1234"/>
    <w:rsid w:val="002E634A"/>
    <w:rsid w:val="002F1CA5"/>
    <w:rsid w:val="002F3556"/>
    <w:rsid w:val="002F6BFC"/>
    <w:rsid w:val="002F74E8"/>
    <w:rsid w:val="00300198"/>
    <w:rsid w:val="00301E27"/>
    <w:rsid w:val="00324C6C"/>
    <w:rsid w:val="00333520"/>
    <w:rsid w:val="00333FDC"/>
    <w:rsid w:val="00336880"/>
    <w:rsid w:val="003459E7"/>
    <w:rsid w:val="00347F77"/>
    <w:rsid w:val="003517FF"/>
    <w:rsid w:val="00354ABE"/>
    <w:rsid w:val="00356540"/>
    <w:rsid w:val="003639C7"/>
    <w:rsid w:val="00367D35"/>
    <w:rsid w:val="003844A5"/>
    <w:rsid w:val="00386973"/>
    <w:rsid w:val="003A271D"/>
    <w:rsid w:val="003A564D"/>
    <w:rsid w:val="003B0AC3"/>
    <w:rsid w:val="003B3D4E"/>
    <w:rsid w:val="003C638C"/>
    <w:rsid w:val="003C6D5A"/>
    <w:rsid w:val="003D2D86"/>
    <w:rsid w:val="003E0E65"/>
    <w:rsid w:val="003E298C"/>
    <w:rsid w:val="003E5F99"/>
    <w:rsid w:val="003E6A7B"/>
    <w:rsid w:val="004004F7"/>
    <w:rsid w:val="00410C9D"/>
    <w:rsid w:val="00412244"/>
    <w:rsid w:val="004309D3"/>
    <w:rsid w:val="00432D92"/>
    <w:rsid w:val="00443561"/>
    <w:rsid w:val="00453326"/>
    <w:rsid w:val="00453451"/>
    <w:rsid w:val="004574E7"/>
    <w:rsid w:val="00476F2F"/>
    <w:rsid w:val="00486E91"/>
    <w:rsid w:val="0049618B"/>
    <w:rsid w:val="004973DF"/>
    <w:rsid w:val="004B60EE"/>
    <w:rsid w:val="004B7E45"/>
    <w:rsid w:val="004D6FFB"/>
    <w:rsid w:val="004D7064"/>
    <w:rsid w:val="004F210C"/>
    <w:rsid w:val="00513A70"/>
    <w:rsid w:val="0054631D"/>
    <w:rsid w:val="005611DE"/>
    <w:rsid w:val="00561687"/>
    <w:rsid w:val="00564084"/>
    <w:rsid w:val="0058234A"/>
    <w:rsid w:val="00585D2C"/>
    <w:rsid w:val="00586416"/>
    <w:rsid w:val="005919BA"/>
    <w:rsid w:val="00596245"/>
    <w:rsid w:val="005A4E90"/>
    <w:rsid w:val="005A6FBF"/>
    <w:rsid w:val="005B4EC1"/>
    <w:rsid w:val="005D2A82"/>
    <w:rsid w:val="005D784C"/>
    <w:rsid w:val="005D7FC5"/>
    <w:rsid w:val="005E2C0E"/>
    <w:rsid w:val="006025E1"/>
    <w:rsid w:val="00602CEE"/>
    <w:rsid w:val="006130EC"/>
    <w:rsid w:val="0062020F"/>
    <w:rsid w:val="006326D2"/>
    <w:rsid w:val="00644DD0"/>
    <w:rsid w:val="00656967"/>
    <w:rsid w:val="00657A7D"/>
    <w:rsid w:val="0067055F"/>
    <w:rsid w:val="00674A01"/>
    <w:rsid w:val="00680F1D"/>
    <w:rsid w:val="006978F7"/>
    <w:rsid w:val="006A1FE5"/>
    <w:rsid w:val="006B720F"/>
    <w:rsid w:val="006D0C29"/>
    <w:rsid w:val="006E3A0E"/>
    <w:rsid w:val="006F5F36"/>
    <w:rsid w:val="006F676A"/>
    <w:rsid w:val="00703946"/>
    <w:rsid w:val="007049D2"/>
    <w:rsid w:val="00712598"/>
    <w:rsid w:val="00712879"/>
    <w:rsid w:val="00720088"/>
    <w:rsid w:val="007255D5"/>
    <w:rsid w:val="007269A1"/>
    <w:rsid w:val="00736BF4"/>
    <w:rsid w:val="0074155C"/>
    <w:rsid w:val="007552C7"/>
    <w:rsid w:val="00760EA1"/>
    <w:rsid w:val="0076484D"/>
    <w:rsid w:val="0077259E"/>
    <w:rsid w:val="00775868"/>
    <w:rsid w:val="0078060C"/>
    <w:rsid w:val="007950AA"/>
    <w:rsid w:val="007A0826"/>
    <w:rsid w:val="007A0A19"/>
    <w:rsid w:val="007A185A"/>
    <w:rsid w:val="007A1E70"/>
    <w:rsid w:val="007C3023"/>
    <w:rsid w:val="007E02D9"/>
    <w:rsid w:val="007E25CA"/>
    <w:rsid w:val="007E71DF"/>
    <w:rsid w:val="007F3720"/>
    <w:rsid w:val="007F48D3"/>
    <w:rsid w:val="007F556A"/>
    <w:rsid w:val="008142B5"/>
    <w:rsid w:val="008313D2"/>
    <w:rsid w:val="008778A0"/>
    <w:rsid w:val="00880912"/>
    <w:rsid w:val="00890214"/>
    <w:rsid w:val="00890698"/>
    <w:rsid w:val="008910A0"/>
    <w:rsid w:val="008942B0"/>
    <w:rsid w:val="008A140E"/>
    <w:rsid w:val="008B6633"/>
    <w:rsid w:val="008C67A5"/>
    <w:rsid w:val="008D506E"/>
    <w:rsid w:val="008D5B69"/>
    <w:rsid w:val="008D7DD0"/>
    <w:rsid w:val="008E3B21"/>
    <w:rsid w:val="008E436A"/>
    <w:rsid w:val="008E5C88"/>
    <w:rsid w:val="008E663F"/>
    <w:rsid w:val="008F07E0"/>
    <w:rsid w:val="00903530"/>
    <w:rsid w:val="009038FB"/>
    <w:rsid w:val="009071DA"/>
    <w:rsid w:val="00907384"/>
    <w:rsid w:val="00942745"/>
    <w:rsid w:val="0094348D"/>
    <w:rsid w:val="00943B06"/>
    <w:rsid w:val="0094485F"/>
    <w:rsid w:val="00954A9E"/>
    <w:rsid w:val="00964AEB"/>
    <w:rsid w:val="00984DCD"/>
    <w:rsid w:val="009A37EF"/>
    <w:rsid w:val="009D54F9"/>
    <w:rsid w:val="00A00F0C"/>
    <w:rsid w:val="00A014D6"/>
    <w:rsid w:val="00A178F2"/>
    <w:rsid w:val="00A2115E"/>
    <w:rsid w:val="00A23FF8"/>
    <w:rsid w:val="00A26893"/>
    <w:rsid w:val="00A33A1E"/>
    <w:rsid w:val="00A35B66"/>
    <w:rsid w:val="00A5032B"/>
    <w:rsid w:val="00A53213"/>
    <w:rsid w:val="00A534C6"/>
    <w:rsid w:val="00A626A8"/>
    <w:rsid w:val="00A6445B"/>
    <w:rsid w:val="00A83BFC"/>
    <w:rsid w:val="00A87558"/>
    <w:rsid w:val="00A94809"/>
    <w:rsid w:val="00AA15CD"/>
    <w:rsid w:val="00AD1A56"/>
    <w:rsid w:val="00AD62EF"/>
    <w:rsid w:val="00AD675B"/>
    <w:rsid w:val="00AE2E90"/>
    <w:rsid w:val="00AE3DED"/>
    <w:rsid w:val="00AF1617"/>
    <w:rsid w:val="00AF1780"/>
    <w:rsid w:val="00B0373B"/>
    <w:rsid w:val="00B15FEB"/>
    <w:rsid w:val="00B20ECD"/>
    <w:rsid w:val="00B21568"/>
    <w:rsid w:val="00B21E83"/>
    <w:rsid w:val="00B32B00"/>
    <w:rsid w:val="00B363C3"/>
    <w:rsid w:val="00B37CF3"/>
    <w:rsid w:val="00B50232"/>
    <w:rsid w:val="00B65C81"/>
    <w:rsid w:val="00B66BC6"/>
    <w:rsid w:val="00B75024"/>
    <w:rsid w:val="00B768AB"/>
    <w:rsid w:val="00B9218E"/>
    <w:rsid w:val="00B92E44"/>
    <w:rsid w:val="00B93425"/>
    <w:rsid w:val="00B95AB6"/>
    <w:rsid w:val="00BB1F13"/>
    <w:rsid w:val="00BB488F"/>
    <w:rsid w:val="00BB4E82"/>
    <w:rsid w:val="00BB6FC6"/>
    <w:rsid w:val="00BC78A6"/>
    <w:rsid w:val="00BD24F5"/>
    <w:rsid w:val="00BE1094"/>
    <w:rsid w:val="00BE5626"/>
    <w:rsid w:val="00BE733A"/>
    <w:rsid w:val="00C03866"/>
    <w:rsid w:val="00C04B7E"/>
    <w:rsid w:val="00C06332"/>
    <w:rsid w:val="00C23CF7"/>
    <w:rsid w:val="00C30606"/>
    <w:rsid w:val="00C44B09"/>
    <w:rsid w:val="00C46CFF"/>
    <w:rsid w:val="00C61EE6"/>
    <w:rsid w:val="00C62D7C"/>
    <w:rsid w:val="00C711F0"/>
    <w:rsid w:val="00C821EF"/>
    <w:rsid w:val="00C848E2"/>
    <w:rsid w:val="00C86335"/>
    <w:rsid w:val="00C96418"/>
    <w:rsid w:val="00CC2620"/>
    <w:rsid w:val="00CD20E0"/>
    <w:rsid w:val="00CD6C34"/>
    <w:rsid w:val="00CE04B5"/>
    <w:rsid w:val="00CF268E"/>
    <w:rsid w:val="00D035D0"/>
    <w:rsid w:val="00D037F5"/>
    <w:rsid w:val="00D2659A"/>
    <w:rsid w:val="00D306C6"/>
    <w:rsid w:val="00D37640"/>
    <w:rsid w:val="00D51402"/>
    <w:rsid w:val="00D62062"/>
    <w:rsid w:val="00D626D4"/>
    <w:rsid w:val="00D66F1F"/>
    <w:rsid w:val="00D70C0E"/>
    <w:rsid w:val="00D82016"/>
    <w:rsid w:val="00D971A3"/>
    <w:rsid w:val="00DB0F9A"/>
    <w:rsid w:val="00DC09AA"/>
    <w:rsid w:val="00DD76BC"/>
    <w:rsid w:val="00DE7760"/>
    <w:rsid w:val="00E2242D"/>
    <w:rsid w:val="00E2313B"/>
    <w:rsid w:val="00E37F9E"/>
    <w:rsid w:val="00E4490D"/>
    <w:rsid w:val="00E45971"/>
    <w:rsid w:val="00E47301"/>
    <w:rsid w:val="00E506B1"/>
    <w:rsid w:val="00E55D15"/>
    <w:rsid w:val="00E56310"/>
    <w:rsid w:val="00E606C9"/>
    <w:rsid w:val="00E622D6"/>
    <w:rsid w:val="00E62537"/>
    <w:rsid w:val="00E766BA"/>
    <w:rsid w:val="00EA3772"/>
    <w:rsid w:val="00ED0E6E"/>
    <w:rsid w:val="00EE4B29"/>
    <w:rsid w:val="00F00409"/>
    <w:rsid w:val="00F00F95"/>
    <w:rsid w:val="00F0591A"/>
    <w:rsid w:val="00F06E92"/>
    <w:rsid w:val="00F07A86"/>
    <w:rsid w:val="00F10F25"/>
    <w:rsid w:val="00F34018"/>
    <w:rsid w:val="00F432F5"/>
    <w:rsid w:val="00F47E70"/>
    <w:rsid w:val="00F519A1"/>
    <w:rsid w:val="00F53DFF"/>
    <w:rsid w:val="00F65317"/>
    <w:rsid w:val="00F90A73"/>
    <w:rsid w:val="00F91977"/>
    <w:rsid w:val="00FB28D0"/>
    <w:rsid w:val="00FB6C9B"/>
    <w:rsid w:val="00FC6B29"/>
    <w:rsid w:val="00FC7249"/>
    <w:rsid w:val="00FD57C8"/>
    <w:rsid w:val="00FE1F52"/>
    <w:rsid w:val="00FE76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13D2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8313D2"/>
    <w:pPr>
      <w:keepNext/>
      <w:numPr>
        <w:numId w:val="1"/>
      </w:numPr>
      <w:spacing w:after="0" w:line="264" w:lineRule="auto"/>
      <w:jc w:val="center"/>
      <w:outlineLvl w:val="0"/>
    </w:pPr>
    <w:rPr>
      <w:rFonts w:ascii="Times New Roman" w:hAnsi="Times New Roman"/>
      <w:b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8313D2"/>
    <w:pPr>
      <w:keepNext/>
      <w:numPr>
        <w:numId w:val="2"/>
      </w:numPr>
      <w:spacing w:after="0" w:line="264" w:lineRule="auto"/>
      <w:jc w:val="center"/>
      <w:outlineLvl w:val="1"/>
    </w:pPr>
    <w:rPr>
      <w:rFonts w:ascii="Times New Roman" w:hAnsi="Times New Roman"/>
      <w:b/>
      <w:sz w:val="28"/>
      <w:szCs w:val="20"/>
    </w:rPr>
  </w:style>
  <w:style w:type="paragraph" w:styleId="3">
    <w:name w:val="heading 3"/>
    <w:basedOn w:val="a"/>
    <w:next w:val="a"/>
    <w:link w:val="30"/>
    <w:uiPriority w:val="99"/>
    <w:qFormat/>
    <w:rsid w:val="008313D2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30">
    <w:name w:val="Заголовок 3 Знак"/>
    <w:link w:val="3"/>
    <w:uiPriority w:val="99"/>
    <w:semiHidden/>
    <w:locked/>
    <w:rsid w:val="008313D2"/>
    <w:rPr>
      <w:rFonts w:ascii="Arial" w:hAnsi="Arial" w:cs="Arial"/>
      <w:b/>
      <w:bCs/>
      <w:sz w:val="26"/>
      <w:szCs w:val="26"/>
      <w:lang w:eastAsia="ru-RU"/>
    </w:rPr>
  </w:style>
  <w:style w:type="character" w:styleId="a3">
    <w:name w:val="Hyperlink"/>
    <w:uiPriority w:val="99"/>
    <w:rsid w:val="008313D2"/>
    <w:rPr>
      <w:rFonts w:cs="Times New Roman"/>
      <w:color w:val="0000FF"/>
      <w:u w:val="single"/>
    </w:rPr>
  </w:style>
  <w:style w:type="paragraph" w:styleId="a4">
    <w:name w:val="Title"/>
    <w:basedOn w:val="a"/>
    <w:link w:val="a5"/>
    <w:uiPriority w:val="99"/>
    <w:qFormat/>
    <w:rsid w:val="008313D2"/>
    <w:pPr>
      <w:spacing w:after="0" w:line="288" w:lineRule="auto"/>
      <w:ind w:firstLine="4962"/>
      <w:jc w:val="center"/>
    </w:pPr>
    <w:rPr>
      <w:rFonts w:ascii="Times New Roman" w:hAnsi="Times New Roman"/>
      <w:sz w:val="24"/>
      <w:szCs w:val="20"/>
    </w:rPr>
  </w:style>
  <w:style w:type="character" w:customStyle="1" w:styleId="a5">
    <w:name w:val="Название Знак"/>
    <w:link w:val="a4"/>
    <w:uiPriority w:val="99"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a6">
    <w:name w:val="Body Text"/>
    <w:basedOn w:val="a"/>
    <w:link w:val="a7"/>
    <w:uiPriority w:val="99"/>
    <w:rsid w:val="008313D2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a7">
    <w:name w:val="Основной текст Знак"/>
    <w:link w:val="a6"/>
    <w:uiPriority w:val="99"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rsid w:val="008313D2"/>
    <w:pPr>
      <w:tabs>
        <w:tab w:val="left" w:pos="284"/>
      </w:tabs>
      <w:spacing w:after="0" w:line="240" w:lineRule="auto"/>
      <w:ind w:left="284" w:hanging="284"/>
      <w:jc w:val="both"/>
    </w:pPr>
    <w:rPr>
      <w:rFonts w:ascii="Times New Roman" w:hAnsi="Times New Roman"/>
      <w:sz w:val="24"/>
      <w:szCs w:val="20"/>
    </w:rPr>
  </w:style>
  <w:style w:type="character" w:customStyle="1" w:styleId="22">
    <w:name w:val="Основной текст 2 Знак"/>
    <w:link w:val="21"/>
    <w:uiPriority w:val="99"/>
    <w:semiHidden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uiPriority w:val="99"/>
    <w:semiHidden/>
    <w:rsid w:val="008313D2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semiHidden/>
    <w:locked/>
    <w:rsid w:val="008313D2"/>
    <w:rPr>
      <w:rFonts w:eastAsia="Times New Roman" w:cs="Times New Roman"/>
      <w:sz w:val="16"/>
      <w:szCs w:val="16"/>
      <w:lang w:eastAsia="ru-RU"/>
    </w:rPr>
  </w:style>
  <w:style w:type="paragraph" w:styleId="33">
    <w:name w:val="Body Text Indent 3"/>
    <w:basedOn w:val="a"/>
    <w:link w:val="34"/>
    <w:uiPriority w:val="99"/>
    <w:semiHidden/>
    <w:rsid w:val="008313D2"/>
    <w:pPr>
      <w:spacing w:after="120" w:line="240" w:lineRule="auto"/>
      <w:ind w:firstLine="720"/>
      <w:jc w:val="both"/>
    </w:pPr>
    <w:rPr>
      <w:rFonts w:ascii="Times New Roman" w:hAnsi="Times New Roman"/>
      <w:b/>
      <w:sz w:val="28"/>
      <w:szCs w:val="20"/>
    </w:rPr>
  </w:style>
  <w:style w:type="character" w:customStyle="1" w:styleId="34">
    <w:name w:val="Основной текст с отступом 3 Знак"/>
    <w:link w:val="33"/>
    <w:uiPriority w:val="99"/>
    <w:semiHidden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paragraph" w:styleId="a8">
    <w:name w:val="No Spacing"/>
    <w:uiPriority w:val="99"/>
    <w:qFormat/>
    <w:rsid w:val="008313D2"/>
    <w:rPr>
      <w:rFonts w:eastAsia="Times New Roman"/>
      <w:sz w:val="22"/>
      <w:szCs w:val="22"/>
    </w:rPr>
  </w:style>
  <w:style w:type="paragraph" w:customStyle="1" w:styleId="ConsPlusNormal">
    <w:name w:val="ConsPlusNormal"/>
    <w:rsid w:val="008313D2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styleId="a9">
    <w:name w:val="page number"/>
    <w:uiPriority w:val="99"/>
    <w:semiHidden/>
    <w:rsid w:val="008313D2"/>
    <w:rPr>
      <w:rFonts w:cs="Times New Roman"/>
    </w:rPr>
  </w:style>
  <w:style w:type="paragraph" w:customStyle="1" w:styleId="210">
    <w:name w:val="Основной текст 21"/>
    <w:basedOn w:val="a"/>
    <w:uiPriority w:val="99"/>
    <w:rsid w:val="008313D2"/>
    <w:pPr>
      <w:spacing w:after="0" w:line="240" w:lineRule="auto"/>
      <w:jc w:val="center"/>
    </w:pPr>
    <w:rPr>
      <w:rFonts w:ascii="Arial" w:hAnsi="Arial" w:cs="Arial"/>
      <w:color w:val="333333"/>
      <w:sz w:val="20"/>
      <w:szCs w:val="20"/>
    </w:rPr>
  </w:style>
  <w:style w:type="paragraph" w:styleId="aa">
    <w:name w:val="Balloon Text"/>
    <w:basedOn w:val="a"/>
    <w:link w:val="ab"/>
    <w:uiPriority w:val="99"/>
    <w:semiHidden/>
    <w:rsid w:val="00586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586416"/>
    <w:rPr>
      <w:rFonts w:ascii="Tahoma" w:hAnsi="Tahoma" w:cs="Tahoma"/>
      <w:sz w:val="16"/>
      <w:szCs w:val="16"/>
      <w:lang w:eastAsia="ru-RU"/>
    </w:rPr>
  </w:style>
  <w:style w:type="paragraph" w:styleId="ac">
    <w:name w:val="Body Text Indent"/>
    <w:basedOn w:val="a"/>
    <w:link w:val="ad"/>
    <w:uiPriority w:val="99"/>
    <w:rsid w:val="000F4B20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semiHidden/>
    <w:locked/>
    <w:rsid w:val="001257BA"/>
    <w:rPr>
      <w:rFonts w:eastAsia="Times New Roman" w:cs="Times New Roman"/>
    </w:rPr>
  </w:style>
  <w:style w:type="table" w:styleId="ae">
    <w:name w:val="Table Grid"/>
    <w:basedOn w:val="a1"/>
    <w:locked/>
    <w:rsid w:val="004D6F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e"/>
    <w:uiPriority w:val="99"/>
    <w:rsid w:val="004973DF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header"/>
    <w:basedOn w:val="a"/>
    <w:link w:val="af0"/>
    <w:uiPriority w:val="99"/>
    <w:unhideWhenUsed/>
    <w:rsid w:val="00B363C3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rsid w:val="00B363C3"/>
    <w:rPr>
      <w:rFonts w:eastAsia="Times New Roman"/>
      <w:sz w:val="22"/>
      <w:szCs w:val="22"/>
    </w:rPr>
  </w:style>
  <w:style w:type="paragraph" w:styleId="af1">
    <w:name w:val="footer"/>
    <w:basedOn w:val="a"/>
    <w:link w:val="af2"/>
    <w:uiPriority w:val="99"/>
    <w:unhideWhenUsed/>
    <w:rsid w:val="00B363C3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link w:val="af1"/>
    <w:uiPriority w:val="99"/>
    <w:rsid w:val="00B363C3"/>
    <w:rPr>
      <w:rFonts w:eastAsia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7F306B-C617-4F8C-85CB-38B5BFCCB2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2866</TotalTime>
  <Pages>16</Pages>
  <Words>4376</Words>
  <Characters>24949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Emelyanenko</dc:creator>
  <cp:keywords/>
  <dc:description/>
  <cp:lastModifiedBy>User</cp:lastModifiedBy>
  <cp:revision>186</cp:revision>
  <cp:lastPrinted>2021-04-20T08:01:00Z</cp:lastPrinted>
  <dcterms:created xsi:type="dcterms:W3CDTF">2014-08-15T00:59:00Z</dcterms:created>
  <dcterms:modified xsi:type="dcterms:W3CDTF">2021-04-21T09:14:00Z</dcterms:modified>
</cp:coreProperties>
</file>