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3E" w:rsidRPr="00316D3E" w:rsidRDefault="003D200F" w:rsidP="00316D3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 w:rsidRPr="00316D3E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3E" w:rsidRPr="00963D5F" w:rsidRDefault="00316D3E" w:rsidP="00316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6D3E" w:rsidRPr="00963D5F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D5F">
        <w:rPr>
          <w:rFonts w:ascii="Times New Roman" w:hAnsi="Times New Roman"/>
          <w:b/>
          <w:sz w:val="28"/>
          <w:szCs w:val="28"/>
        </w:rPr>
        <w:t>Администрация</w:t>
      </w:r>
    </w:p>
    <w:p w:rsidR="00316D3E" w:rsidRPr="00963D5F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D5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316D3E" w:rsidRPr="00963D5F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D5F">
        <w:rPr>
          <w:rFonts w:ascii="Times New Roman" w:hAnsi="Times New Roman"/>
          <w:b/>
          <w:sz w:val="28"/>
          <w:szCs w:val="28"/>
        </w:rPr>
        <w:t>«Поселок Амдерма» Заполярного района</w:t>
      </w:r>
    </w:p>
    <w:p w:rsidR="00316D3E" w:rsidRPr="00963D5F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D5F">
        <w:rPr>
          <w:rFonts w:ascii="Times New Roman" w:hAnsi="Times New Roman"/>
          <w:b/>
          <w:sz w:val="28"/>
          <w:szCs w:val="28"/>
        </w:rPr>
        <w:t>Ненецкого автономного округа</w:t>
      </w:r>
    </w:p>
    <w:p w:rsidR="00316D3E" w:rsidRPr="00963D5F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6D3E" w:rsidRPr="00963D5F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D5F">
        <w:rPr>
          <w:rFonts w:ascii="Times New Roman" w:hAnsi="Times New Roman"/>
          <w:b/>
          <w:sz w:val="28"/>
          <w:szCs w:val="28"/>
        </w:rPr>
        <w:t>(Администрация Сельского поселения «Поселок Амдерма» ЗР НАО)</w:t>
      </w:r>
    </w:p>
    <w:p w:rsidR="00316D3E" w:rsidRPr="00963D5F" w:rsidRDefault="00316D3E" w:rsidP="00316D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6D3E" w:rsidRPr="00963D5F" w:rsidRDefault="00316D3E" w:rsidP="00316D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3D5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33B14" w:rsidRPr="00963D5F" w:rsidRDefault="00033B14" w:rsidP="00033B1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17B9D" w:rsidRPr="00963D5F" w:rsidRDefault="005115F4" w:rsidP="00917B9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63D5F">
        <w:rPr>
          <w:rFonts w:ascii="Times New Roman" w:hAnsi="Times New Roman" w:cs="Times New Roman"/>
          <w:sz w:val="28"/>
          <w:szCs w:val="28"/>
        </w:rPr>
        <w:t>09 июня</w:t>
      </w:r>
      <w:r w:rsidR="00CF4D72" w:rsidRPr="00963D5F">
        <w:rPr>
          <w:rFonts w:ascii="Times New Roman" w:hAnsi="Times New Roman" w:cs="Times New Roman"/>
          <w:sz w:val="28"/>
          <w:szCs w:val="28"/>
        </w:rPr>
        <w:t xml:space="preserve"> 2023</w:t>
      </w:r>
      <w:r w:rsidR="00316D3E" w:rsidRPr="00963D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6D3E" w:rsidRPr="00963D5F">
        <w:rPr>
          <w:rFonts w:ascii="Times New Roman" w:hAnsi="Times New Roman" w:cs="Times New Roman"/>
          <w:sz w:val="28"/>
          <w:szCs w:val="28"/>
        </w:rPr>
        <w:tab/>
      </w:r>
      <w:r w:rsidR="00316D3E" w:rsidRPr="00963D5F">
        <w:rPr>
          <w:rFonts w:ascii="Times New Roman" w:hAnsi="Times New Roman" w:cs="Times New Roman"/>
          <w:sz w:val="28"/>
          <w:szCs w:val="28"/>
        </w:rPr>
        <w:tab/>
      </w:r>
      <w:r w:rsidR="00316D3E" w:rsidRPr="00963D5F">
        <w:rPr>
          <w:rFonts w:ascii="Times New Roman" w:hAnsi="Times New Roman" w:cs="Times New Roman"/>
          <w:sz w:val="28"/>
          <w:szCs w:val="28"/>
        </w:rPr>
        <w:tab/>
      </w:r>
      <w:r w:rsidR="00316D3E" w:rsidRPr="00963D5F">
        <w:rPr>
          <w:rFonts w:ascii="Times New Roman" w:hAnsi="Times New Roman" w:cs="Times New Roman"/>
          <w:sz w:val="28"/>
          <w:szCs w:val="28"/>
        </w:rPr>
        <w:tab/>
      </w:r>
      <w:r w:rsidR="00316D3E" w:rsidRPr="00963D5F">
        <w:rPr>
          <w:rFonts w:ascii="Times New Roman" w:hAnsi="Times New Roman" w:cs="Times New Roman"/>
          <w:sz w:val="28"/>
          <w:szCs w:val="28"/>
        </w:rPr>
        <w:tab/>
      </w:r>
      <w:r w:rsidR="00316D3E" w:rsidRPr="00963D5F">
        <w:rPr>
          <w:rFonts w:ascii="Times New Roman" w:hAnsi="Times New Roman" w:cs="Times New Roman"/>
          <w:sz w:val="28"/>
          <w:szCs w:val="28"/>
        </w:rPr>
        <w:tab/>
      </w:r>
      <w:r w:rsidR="00316D3E" w:rsidRPr="00963D5F">
        <w:rPr>
          <w:rFonts w:ascii="Times New Roman" w:hAnsi="Times New Roman" w:cs="Times New Roman"/>
          <w:sz w:val="28"/>
          <w:szCs w:val="28"/>
        </w:rPr>
        <w:tab/>
      </w:r>
      <w:r w:rsidR="00316D3E" w:rsidRPr="00963D5F">
        <w:rPr>
          <w:rFonts w:ascii="Times New Roman" w:hAnsi="Times New Roman" w:cs="Times New Roman"/>
          <w:sz w:val="28"/>
          <w:szCs w:val="28"/>
        </w:rPr>
        <w:tab/>
      </w:r>
      <w:r w:rsidR="00033B14" w:rsidRPr="00963D5F">
        <w:rPr>
          <w:rFonts w:ascii="Times New Roman" w:hAnsi="Times New Roman" w:cs="Times New Roman"/>
          <w:sz w:val="28"/>
          <w:szCs w:val="28"/>
        </w:rPr>
        <w:t>№</w:t>
      </w:r>
      <w:r w:rsidR="00BC2E6A" w:rsidRPr="00963D5F">
        <w:rPr>
          <w:rFonts w:ascii="Times New Roman" w:hAnsi="Times New Roman" w:cs="Times New Roman"/>
          <w:sz w:val="28"/>
          <w:szCs w:val="28"/>
        </w:rPr>
        <w:t xml:space="preserve"> </w:t>
      </w:r>
      <w:r w:rsidR="00917B9D" w:rsidRPr="00963D5F">
        <w:rPr>
          <w:rFonts w:ascii="Times New Roman" w:hAnsi="Times New Roman" w:cs="Times New Roman"/>
          <w:sz w:val="28"/>
          <w:szCs w:val="28"/>
        </w:rPr>
        <w:t>5</w:t>
      </w:r>
      <w:r w:rsidR="00F71900">
        <w:rPr>
          <w:rFonts w:ascii="Times New Roman" w:hAnsi="Times New Roman" w:cs="Times New Roman"/>
          <w:sz w:val="28"/>
          <w:szCs w:val="28"/>
        </w:rPr>
        <w:t>6</w:t>
      </w:r>
      <w:r w:rsidR="00316D3E" w:rsidRPr="00963D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16D3E" w:rsidRPr="00963D5F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17B9D" w:rsidRPr="00963D5F" w:rsidRDefault="00917B9D" w:rsidP="00033B1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F4D72" w:rsidRPr="00963D5F" w:rsidRDefault="00963D5F" w:rsidP="00A62231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b/>
          <w:bCs/>
          <w:sz w:val="28"/>
          <w:szCs w:val="28"/>
        </w:rPr>
      </w:pPr>
      <w:r w:rsidRPr="00963D5F">
        <w:rPr>
          <w:rFonts w:ascii="Times New Roman" w:hAnsi="Times New Roman"/>
          <w:b/>
          <w:bCs/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Сельского поселения «Поселок Амдерма» Заполярного  района Ненецкого автономного округа</w:t>
      </w:r>
    </w:p>
    <w:p w:rsidR="00917B9D" w:rsidRPr="00963D5F" w:rsidRDefault="00917B9D" w:rsidP="002D4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C3C3C"/>
          <w:sz w:val="28"/>
          <w:szCs w:val="28"/>
          <w:shd w:val="clear" w:color="auto" w:fill="FFFFFF"/>
        </w:rPr>
      </w:pPr>
    </w:p>
    <w:p w:rsidR="00963D5F" w:rsidRPr="00963D5F" w:rsidRDefault="00963D5F" w:rsidP="00963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D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частью 2 </w:t>
      </w:r>
      <w:hyperlink r:id="rId7" w:history="1">
        <w:r w:rsidRPr="00963D5F"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статьи 35</w:t>
        </w:r>
      </w:hyperlink>
      <w:r w:rsidRPr="00963D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917B9D" w:rsidRPr="00963D5F" w:rsidRDefault="00917B9D" w:rsidP="002D4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6D3E" w:rsidRPr="00963D5F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3D5F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316D3E" w:rsidRPr="00963D5F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D5F">
        <w:rPr>
          <w:rFonts w:ascii="Times New Roman" w:hAnsi="Times New Roman"/>
          <w:b/>
          <w:sz w:val="28"/>
          <w:szCs w:val="28"/>
        </w:rPr>
        <w:t>«ПОСЕЛОК АМДЕРМА» ЗР НАО ПОСТАНОВЛЯЕТ:</w:t>
      </w:r>
    </w:p>
    <w:p w:rsidR="002D4913" w:rsidRPr="00963D5F" w:rsidRDefault="002D4913" w:rsidP="002D4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3D5F" w:rsidRPr="00963D5F" w:rsidRDefault="00963D5F" w:rsidP="00490F36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3D5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963D5F">
        <w:rPr>
          <w:rFonts w:ascii="Times New Roman" w:hAnsi="Times New Roman"/>
          <w:sz w:val="28"/>
          <w:szCs w:val="28"/>
          <w:lang w:eastAsia="ru-RU"/>
        </w:rPr>
        <w:t xml:space="preserve">Определить, что банковское сопровождение контрактов, предметом которых являются поставки товаров, выполнение работ, оказание услуг для муниципальных нужд </w:t>
      </w:r>
      <w:r w:rsidRPr="00963D5F">
        <w:rPr>
          <w:rFonts w:ascii="Times New Roman" w:hAnsi="Times New Roman"/>
          <w:sz w:val="28"/>
          <w:szCs w:val="28"/>
        </w:rPr>
        <w:t>Сельского поселения «Поселок Амдерма» Заполярного района Ненецкого автономного округа</w:t>
      </w:r>
      <w:r w:rsidRPr="00963D5F">
        <w:rPr>
          <w:rFonts w:ascii="Times New Roman" w:hAnsi="Times New Roman"/>
          <w:sz w:val="28"/>
          <w:szCs w:val="28"/>
          <w:lang w:eastAsia="ru-RU"/>
        </w:rPr>
        <w:t>, осуществляется в следующих случаях:</w:t>
      </w:r>
    </w:p>
    <w:p w:rsidR="00963D5F" w:rsidRDefault="00963D5F" w:rsidP="00490F36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3D5F">
        <w:rPr>
          <w:rFonts w:ascii="Times New Roman" w:hAnsi="Times New Roman"/>
          <w:sz w:val="28"/>
          <w:szCs w:val="28"/>
          <w:lang w:eastAsia="ru-RU"/>
        </w:rPr>
        <w:t xml:space="preserve">1) в отношении банковского сопровождения контракта, заключающегося в проведении банком, привлеченным поставщиком или заказчиком, мониторинга расчетов в рамках исполнения контракта, когда начальная (максимальная) цена контракта (цена контракта с единственным поставщиком (подрядчиком, исполнителем) составляет не менее </w:t>
      </w:r>
      <w:r w:rsidR="00F71900">
        <w:rPr>
          <w:rFonts w:ascii="Times New Roman" w:hAnsi="Times New Roman"/>
          <w:sz w:val="28"/>
          <w:szCs w:val="28"/>
          <w:lang w:eastAsia="ru-RU"/>
        </w:rPr>
        <w:t>500</w:t>
      </w:r>
      <w:r>
        <w:rPr>
          <w:rFonts w:ascii="Times New Roman" w:hAnsi="Times New Roman"/>
          <w:sz w:val="28"/>
          <w:szCs w:val="28"/>
          <w:lang w:eastAsia="ru-RU"/>
        </w:rPr>
        <w:t xml:space="preserve"> млн. рублей;</w:t>
      </w:r>
    </w:p>
    <w:p w:rsidR="00963D5F" w:rsidRDefault="00963D5F" w:rsidP="00490F36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2) </w:t>
      </w:r>
      <w:r w:rsidRPr="00963D5F">
        <w:rPr>
          <w:rFonts w:ascii="Times New Roman" w:hAnsi="Times New Roman"/>
          <w:sz w:val="28"/>
          <w:szCs w:val="28"/>
          <w:lang w:eastAsia="ru-RU"/>
        </w:rPr>
        <w:t xml:space="preserve">в отношении банковского сопровождения контракта, предусматривающего привлечение поставщиком или заказчиком банка в </w:t>
      </w:r>
      <w:r w:rsidRPr="00963D5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рамках расширенного банковского сопровождения (оказания банком иных услуг, позволяющих обеспечить соответствие принимаемых товаров, работ (их результатов), услуг условиям сопровождаемого контракта), когда начальная (максимальная) цена контракта (цена контракта с единственным поставщиком (подрядчиком, исполнителем) составляет не менее </w:t>
      </w:r>
      <w:r w:rsidRPr="00C95594">
        <w:rPr>
          <w:rFonts w:ascii="Times New Roman" w:hAnsi="Times New Roman"/>
          <w:sz w:val="28"/>
          <w:szCs w:val="28"/>
        </w:rPr>
        <w:t>250</w:t>
      </w:r>
      <w:r w:rsidRPr="00C955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3D5F">
        <w:rPr>
          <w:rFonts w:ascii="Times New Roman" w:hAnsi="Times New Roman"/>
          <w:sz w:val="28"/>
          <w:szCs w:val="28"/>
          <w:lang w:eastAsia="ru-RU"/>
        </w:rPr>
        <w:t>млн. рублей.</w:t>
      </w:r>
      <w:proofErr w:type="gramEnd"/>
    </w:p>
    <w:p w:rsidR="00490F36" w:rsidRPr="00490F36" w:rsidRDefault="00490F36" w:rsidP="00490F36">
      <w:pPr>
        <w:tabs>
          <w:tab w:val="left" w:pos="0"/>
        </w:tabs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r w:rsidRPr="00490F36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образования «Поселок Амдерма» НАО от </w:t>
      </w:r>
      <w:r w:rsidR="00510B80">
        <w:rPr>
          <w:rFonts w:ascii="Times New Roman" w:hAnsi="Times New Roman"/>
          <w:sz w:val="28"/>
          <w:szCs w:val="28"/>
          <w:lang w:eastAsia="ru-RU"/>
        </w:rPr>
        <w:t>21.06</w:t>
      </w:r>
      <w:bookmarkStart w:id="0" w:name="_GoBack"/>
      <w:bookmarkEnd w:id="0"/>
      <w:r w:rsidRPr="00490F36">
        <w:rPr>
          <w:rFonts w:ascii="Times New Roman" w:hAnsi="Times New Roman"/>
          <w:sz w:val="28"/>
          <w:szCs w:val="28"/>
          <w:lang w:eastAsia="ru-RU"/>
        </w:rPr>
        <w:t>.2014 № 50- П.</w:t>
      </w:r>
    </w:p>
    <w:p w:rsidR="00963D5F" w:rsidRPr="00490F36" w:rsidRDefault="00490F36" w:rsidP="00490F36">
      <w:pPr>
        <w:pStyle w:val="ConsPlusNormal"/>
        <w:spacing w:before="20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F3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63D5F" w:rsidRPr="00490F36">
        <w:rPr>
          <w:rFonts w:ascii="Times New Roman" w:eastAsia="Calibri" w:hAnsi="Times New Roman" w:cs="Times New Roman"/>
          <w:sz w:val="28"/>
          <w:szCs w:val="28"/>
        </w:rPr>
        <w:t>Настоящее постановление  вступает в после его официального опубликования (обнародования).</w:t>
      </w:r>
    </w:p>
    <w:p w:rsidR="005115F4" w:rsidRDefault="005115F4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D5F" w:rsidRDefault="00963D5F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D5F" w:rsidRPr="00963D5F" w:rsidRDefault="00963D5F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D3E" w:rsidRPr="00963D5F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D5F">
        <w:rPr>
          <w:rFonts w:ascii="Times New Roman" w:hAnsi="Times New Roman"/>
          <w:sz w:val="28"/>
          <w:szCs w:val="28"/>
        </w:rPr>
        <w:t xml:space="preserve">Глава </w:t>
      </w:r>
      <w:r w:rsidR="00316D3E" w:rsidRPr="00963D5F">
        <w:rPr>
          <w:rFonts w:ascii="Times New Roman" w:hAnsi="Times New Roman"/>
          <w:sz w:val="28"/>
          <w:szCs w:val="28"/>
        </w:rPr>
        <w:t>Сельского поселения</w:t>
      </w:r>
    </w:p>
    <w:p w:rsidR="00316D3E" w:rsidRPr="00963D5F" w:rsidRDefault="00CA3A6F" w:rsidP="0031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D5F">
        <w:rPr>
          <w:rFonts w:ascii="Times New Roman" w:hAnsi="Times New Roman"/>
          <w:sz w:val="28"/>
          <w:szCs w:val="28"/>
        </w:rPr>
        <w:t>«Поселок Амдерма» ЗР НАО</w:t>
      </w:r>
      <w:r w:rsidR="00A62231" w:rsidRPr="00963D5F">
        <w:rPr>
          <w:rFonts w:ascii="Times New Roman" w:hAnsi="Times New Roman"/>
          <w:sz w:val="28"/>
          <w:szCs w:val="28"/>
        </w:rPr>
        <w:tab/>
      </w:r>
      <w:r w:rsidR="00A62231" w:rsidRPr="00963D5F">
        <w:rPr>
          <w:rFonts w:ascii="Times New Roman" w:hAnsi="Times New Roman"/>
          <w:sz w:val="28"/>
          <w:szCs w:val="28"/>
        </w:rPr>
        <w:tab/>
      </w:r>
      <w:r w:rsidR="00A62231" w:rsidRPr="00963D5F">
        <w:rPr>
          <w:rFonts w:ascii="Times New Roman" w:hAnsi="Times New Roman"/>
          <w:sz w:val="28"/>
          <w:szCs w:val="28"/>
        </w:rPr>
        <w:tab/>
      </w:r>
      <w:r w:rsidR="00A62231" w:rsidRPr="00963D5F">
        <w:rPr>
          <w:rFonts w:ascii="Times New Roman" w:hAnsi="Times New Roman"/>
          <w:sz w:val="28"/>
          <w:szCs w:val="28"/>
        </w:rPr>
        <w:tab/>
      </w:r>
      <w:r w:rsidR="00A62231" w:rsidRPr="00963D5F">
        <w:rPr>
          <w:rFonts w:ascii="Times New Roman" w:hAnsi="Times New Roman"/>
          <w:sz w:val="28"/>
          <w:szCs w:val="28"/>
        </w:rPr>
        <w:tab/>
      </w:r>
      <w:r w:rsidR="00A62231" w:rsidRPr="00963D5F">
        <w:rPr>
          <w:rFonts w:ascii="Times New Roman" w:hAnsi="Times New Roman"/>
          <w:sz w:val="28"/>
          <w:szCs w:val="28"/>
        </w:rPr>
        <w:tab/>
      </w:r>
      <w:r w:rsidR="00963D5F">
        <w:rPr>
          <w:rFonts w:ascii="Times New Roman" w:hAnsi="Times New Roman"/>
          <w:sz w:val="28"/>
          <w:szCs w:val="28"/>
        </w:rPr>
        <w:t xml:space="preserve">          </w:t>
      </w:r>
      <w:r w:rsidR="00316D3E" w:rsidRPr="00963D5F">
        <w:rPr>
          <w:rFonts w:ascii="Times New Roman" w:hAnsi="Times New Roman"/>
          <w:sz w:val="28"/>
          <w:szCs w:val="28"/>
        </w:rPr>
        <w:t>М.</w:t>
      </w:r>
      <w:r w:rsidR="002D4913" w:rsidRPr="00963D5F">
        <w:rPr>
          <w:rFonts w:ascii="Times New Roman" w:hAnsi="Times New Roman"/>
          <w:sz w:val="28"/>
          <w:szCs w:val="28"/>
        </w:rPr>
        <w:t xml:space="preserve">В. </w:t>
      </w:r>
      <w:r w:rsidR="00316D3E" w:rsidRPr="00963D5F">
        <w:rPr>
          <w:rFonts w:ascii="Times New Roman" w:hAnsi="Times New Roman"/>
          <w:sz w:val="28"/>
          <w:szCs w:val="28"/>
        </w:rPr>
        <w:t>Златова</w:t>
      </w:r>
    </w:p>
    <w:p w:rsidR="00B244D8" w:rsidRPr="00963D5F" w:rsidRDefault="00617DAB" w:rsidP="0096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63D5F">
        <w:rPr>
          <w:rFonts w:ascii="Times New Roman" w:hAnsi="Times New Roman"/>
          <w:sz w:val="26"/>
          <w:szCs w:val="26"/>
        </w:rPr>
        <w:t xml:space="preserve"> </w:t>
      </w:r>
    </w:p>
    <w:p w:rsidR="002D4913" w:rsidRPr="00963D5F" w:rsidRDefault="002D4913" w:rsidP="004D75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2D4913" w:rsidRPr="00963D5F" w:rsidSect="0018436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0D48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B096AA8"/>
    <w:multiLevelType w:val="hybridMultilevel"/>
    <w:tmpl w:val="E0F6D264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EF25263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B935D7C"/>
    <w:multiLevelType w:val="hybridMultilevel"/>
    <w:tmpl w:val="4950F46E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2511345"/>
    <w:multiLevelType w:val="hybridMultilevel"/>
    <w:tmpl w:val="F7D67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217B1"/>
    <w:multiLevelType w:val="hybridMultilevel"/>
    <w:tmpl w:val="1C4A9B00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F23FC5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35428C5"/>
    <w:multiLevelType w:val="hybridMultilevel"/>
    <w:tmpl w:val="6C58D3BE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E276DF6"/>
    <w:multiLevelType w:val="multilevel"/>
    <w:tmpl w:val="D71CF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4E711B10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55235CE7"/>
    <w:multiLevelType w:val="hybridMultilevel"/>
    <w:tmpl w:val="AC0CE2C6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71501A9"/>
    <w:multiLevelType w:val="hybridMultilevel"/>
    <w:tmpl w:val="7C1C9CB8"/>
    <w:lvl w:ilvl="0" w:tplc="8EA6E442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6E68B2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5C347C55"/>
    <w:multiLevelType w:val="hybridMultilevel"/>
    <w:tmpl w:val="A024208A"/>
    <w:lvl w:ilvl="0" w:tplc="9E1C37F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B23387"/>
    <w:multiLevelType w:val="hybridMultilevel"/>
    <w:tmpl w:val="6D40C7FC"/>
    <w:lvl w:ilvl="0" w:tplc="E7CAF0FA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A0C1376"/>
    <w:multiLevelType w:val="multilevel"/>
    <w:tmpl w:val="6D40C7FC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BFE4720"/>
    <w:multiLevelType w:val="hybridMultilevel"/>
    <w:tmpl w:val="AB521224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3EC011B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7EDE4C51"/>
    <w:multiLevelType w:val="hybridMultilevel"/>
    <w:tmpl w:val="47645A74"/>
    <w:lvl w:ilvl="0" w:tplc="05387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2"/>
  </w:num>
  <w:num w:numId="5">
    <w:abstractNumId w:val="14"/>
  </w:num>
  <w:num w:numId="6">
    <w:abstractNumId w:val="15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  <w:num w:numId="13">
    <w:abstractNumId w:val="16"/>
  </w:num>
  <w:num w:numId="14">
    <w:abstractNumId w:val="3"/>
  </w:num>
  <w:num w:numId="15">
    <w:abstractNumId w:val="10"/>
  </w:num>
  <w:num w:numId="16">
    <w:abstractNumId w:val="7"/>
  </w:num>
  <w:num w:numId="17">
    <w:abstractNumId w:val="17"/>
  </w:num>
  <w:num w:numId="18">
    <w:abstractNumId w:val="12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A1"/>
    <w:rsid w:val="00007F11"/>
    <w:rsid w:val="00033B14"/>
    <w:rsid w:val="00044397"/>
    <w:rsid w:val="00050D7F"/>
    <w:rsid w:val="00060151"/>
    <w:rsid w:val="000A52AD"/>
    <w:rsid w:val="000E1347"/>
    <w:rsid w:val="000F48C2"/>
    <w:rsid w:val="001077AF"/>
    <w:rsid w:val="00135CFA"/>
    <w:rsid w:val="001473E9"/>
    <w:rsid w:val="0018436F"/>
    <w:rsid w:val="0019139B"/>
    <w:rsid w:val="001A2611"/>
    <w:rsid w:val="001B2B74"/>
    <w:rsid w:val="001F6163"/>
    <w:rsid w:val="0029416A"/>
    <w:rsid w:val="002A49EF"/>
    <w:rsid w:val="002D4913"/>
    <w:rsid w:val="002F7347"/>
    <w:rsid w:val="00314CA9"/>
    <w:rsid w:val="00316D3E"/>
    <w:rsid w:val="0038549B"/>
    <w:rsid w:val="003873F2"/>
    <w:rsid w:val="003B64A8"/>
    <w:rsid w:val="003D200F"/>
    <w:rsid w:val="003D26AE"/>
    <w:rsid w:val="003D5A15"/>
    <w:rsid w:val="003E3CF6"/>
    <w:rsid w:val="00403538"/>
    <w:rsid w:val="00417FB4"/>
    <w:rsid w:val="0042024B"/>
    <w:rsid w:val="0043323A"/>
    <w:rsid w:val="00452736"/>
    <w:rsid w:val="004729FF"/>
    <w:rsid w:val="00476300"/>
    <w:rsid w:val="00476C9B"/>
    <w:rsid w:val="00490F36"/>
    <w:rsid w:val="004B366E"/>
    <w:rsid w:val="004C2B20"/>
    <w:rsid w:val="004D7534"/>
    <w:rsid w:val="004E5DA8"/>
    <w:rsid w:val="004E6EDF"/>
    <w:rsid w:val="0050556F"/>
    <w:rsid w:val="00510B80"/>
    <w:rsid w:val="005115F4"/>
    <w:rsid w:val="005362D0"/>
    <w:rsid w:val="005471B4"/>
    <w:rsid w:val="0058498D"/>
    <w:rsid w:val="005A1015"/>
    <w:rsid w:val="005A7F57"/>
    <w:rsid w:val="005B6EE5"/>
    <w:rsid w:val="005C6B7C"/>
    <w:rsid w:val="005D66B7"/>
    <w:rsid w:val="005E4AF0"/>
    <w:rsid w:val="006161B3"/>
    <w:rsid w:val="00617DAB"/>
    <w:rsid w:val="006234ED"/>
    <w:rsid w:val="00634113"/>
    <w:rsid w:val="00637D7B"/>
    <w:rsid w:val="00642805"/>
    <w:rsid w:val="006713D5"/>
    <w:rsid w:val="00672F5D"/>
    <w:rsid w:val="00682058"/>
    <w:rsid w:val="00705236"/>
    <w:rsid w:val="00707186"/>
    <w:rsid w:val="00764CA6"/>
    <w:rsid w:val="00771FB7"/>
    <w:rsid w:val="00782882"/>
    <w:rsid w:val="00787C6B"/>
    <w:rsid w:val="00795315"/>
    <w:rsid w:val="007D2491"/>
    <w:rsid w:val="008245F6"/>
    <w:rsid w:val="00827E98"/>
    <w:rsid w:val="00852D32"/>
    <w:rsid w:val="0086366F"/>
    <w:rsid w:val="008B02D3"/>
    <w:rsid w:val="008B1C91"/>
    <w:rsid w:val="008D4C93"/>
    <w:rsid w:val="008E4F1A"/>
    <w:rsid w:val="008E50A7"/>
    <w:rsid w:val="008F10A3"/>
    <w:rsid w:val="00905A71"/>
    <w:rsid w:val="009110FC"/>
    <w:rsid w:val="00917B9D"/>
    <w:rsid w:val="009300AD"/>
    <w:rsid w:val="00963D5F"/>
    <w:rsid w:val="00970F10"/>
    <w:rsid w:val="00972F5C"/>
    <w:rsid w:val="00990D5D"/>
    <w:rsid w:val="00990E2F"/>
    <w:rsid w:val="0099710D"/>
    <w:rsid w:val="009A05A0"/>
    <w:rsid w:val="009B0AEA"/>
    <w:rsid w:val="009B49F1"/>
    <w:rsid w:val="009B54F8"/>
    <w:rsid w:val="009D560B"/>
    <w:rsid w:val="009D78C2"/>
    <w:rsid w:val="009E2B04"/>
    <w:rsid w:val="009F192E"/>
    <w:rsid w:val="009F5EB8"/>
    <w:rsid w:val="00A03BB4"/>
    <w:rsid w:val="00A312B8"/>
    <w:rsid w:val="00A405CC"/>
    <w:rsid w:val="00A62231"/>
    <w:rsid w:val="00A9707A"/>
    <w:rsid w:val="00AB19ED"/>
    <w:rsid w:val="00AB58A1"/>
    <w:rsid w:val="00AC4F94"/>
    <w:rsid w:val="00AD7782"/>
    <w:rsid w:val="00AF1EB8"/>
    <w:rsid w:val="00AF6CFF"/>
    <w:rsid w:val="00B221BB"/>
    <w:rsid w:val="00B244D8"/>
    <w:rsid w:val="00BA184B"/>
    <w:rsid w:val="00BC2E6A"/>
    <w:rsid w:val="00BE428A"/>
    <w:rsid w:val="00C130A4"/>
    <w:rsid w:val="00C14808"/>
    <w:rsid w:val="00C178F6"/>
    <w:rsid w:val="00C21900"/>
    <w:rsid w:val="00C25A7B"/>
    <w:rsid w:val="00C348EF"/>
    <w:rsid w:val="00C4427D"/>
    <w:rsid w:val="00C459E7"/>
    <w:rsid w:val="00C5671D"/>
    <w:rsid w:val="00C95594"/>
    <w:rsid w:val="00CA3A6F"/>
    <w:rsid w:val="00CC3371"/>
    <w:rsid w:val="00CD2EB4"/>
    <w:rsid w:val="00CE3324"/>
    <w:rsid w:val="00CF4D72"/>
    <w:rsid w:val="00D025F1"/>
    <w:rsid w:val="00D32748"/>
    <w:rsid w:val="00D5703B"/>
    <w:rsid w:val="00D67CAC"/>
    <w:rsid w:val="00D70898"/>
    <w:rsid w:val="00D8060F"/>
    <w:rsid w:val="00DA68C1"/>
    <w:rsid w:val="00DB0E97"/>
    <w:rsid w:val="00DB1162"/>
    <w:rsid w:val="00DD483F"/>
    <w:rsid w:val="00DE146A"/>
    <w:rsid w:val="00DE6047"/>
    <w:rsid w:val="00DF0DFD"/>
    <w:rsid w:val="00DF41CC"/>
    <w:rsid w:val="00E13E8A"/>
    <w:rsid w:val="00E40198"/>
    <w:rsid w:val="00E71D59"/>
    <w:rsid w:val="00E80F0E"/>
    <w:rsid w:val="00E910EF"/>
    <w:rsid w:val="00E91F95"/>
    <w:rsid w:val="00ED024E"/>
    <w:rsid w:val="00ED4066"/>
    <w:rsid w:val="00ED7010"/>
    <w:rsid w:val="00EE0BFF"/>
    <w:rsid w:val="00F12D41"/>
    <w:rsid w:val="00F16107"/>
    <w:rsid w:val="00F32D7D"/>
    <w:rsid w:val="00F622FE"/>
    <w:rsid w:val="00F71900"/>
    <w:rsid w:val="00F8105D"/>
    <w:rsid w:val="00F96438"/>
    <w:rsid w:val="00F97AE5"/>
    <w:rsid w:val="00FB3FBE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50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8E50A7"/>
    <w:rPr>
      <w:color w:val="0000FF"/>
      <w:u w:val="single"/>
    </w:rPr>
  </w:style>
  <w:style w:type="paragraph" w:styleId="a4">
    <w:name w:val="Balloon Text"/>
    <w:basedOn w:val="a"/>
    <w:semiHidden/>
    <w:rsid w:val="00637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49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 Spacing"/>
    <w:uiPriority w:val="1"/>
    <w:qFormat/>
    <w:rsid w:val="008F10A3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F4D7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17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17DAB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50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8E50A7"/>
    <w:rPr>
      <w:color w:val="0000FF"/>
      <w:u w:val="single"/>
    </w:rPr>
  </w:style>
  <w:style w:type="paragraph" w:styleId="a4">
    <w:name w:val="Balloon Text"/>
    <w:basedOn w:val="a"/>
    <w:semiHidden/>
    <w:rsid w:val="00637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49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 Spacing"/>
    <w:uiPriority w:val="1"/>
    <w:qFormat/>
    <w:rsid w:val="008F10A3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F4D7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17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17DAB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67AE748C53530FBBC2B3A9CF067499C55A36637FA01C3CE0BA8428324ADBC363C675F47C4BB0AF68292A5E4CFFE562733C54DEA0EBF678s5T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2299</CharactersWithSpaces>
  <SharedDoc>false</SharedDoc>
  <HLinks>
    <vt:vector size="30" baseType="variant">
      <vt:variant>
        <vt:i4>3211316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consultantplus://offline/ref=31BB9361F9C73367440DE92ABF0621CE5D93005E5DE2F2308571C31B1D7F1FD3A02515EADFB8B5EBT8b6I</vt:lpwstr>
      </vt:variant>
      <vt:variant>
        <vt:lpwstr/>
      </vt:variant>
      <vt:variant>
        <vt:i4>4718602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consultantplus://offline/ref=3D205E9948838104E98A05B1A335691FC44F07F0D4BFC006993BBA1B8A3FD5E367v6u1M</vt:lpwstr>
      </vt:variant>
      <vt:variant>
        <vt:lpwstr/>
      </vt:variant>
      <vt:variant>
        <vt:i4>4718602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consultantplus://offline/ref=3D205E9948838104E98A05B1A335691FC44F07F0D4BFC006993BBA1B8A3FD5E367v6u1M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4915206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consultantplus://offline/ref=3D205E9948838104E98A1BBCB5593713C74559FDD0B7C857C466BC4CD5v6uFM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Таратин</dc:creator>
  <cp:keywords/>
  <cp:lastModifiedBy>Финансист</cp:lastModifiedBy>
  <cp:revision>46</cp:revision>
  <cp:lastPrinted>2023-06-14T14:16:00Z</cp:lastPrinted>
  <dcterms:created xsi:type="dcterms:W3CDTF">2021-12-22T12:04:00Z</dcterms:created>
  <dcterms:modified xsi:type="dcterms:W3CDTF">2023-06-14T14:17:00Z</dcterms:modified>
</cp:coreProperties>
</file>