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:rsidR="00616174" w:rsidRPr="00B168DE" w:rsidRDefault="001D6843" w:rsidP="001A5075">
      <w:pPr>
        <w:autoSpaceDE/>
        <w:autoSpaceDN/>
        <w:adjustRightInd/>
        <w:jc w:val="center"/>
        <w:rPr>
          <w:noProof/>
          <w:sz w:val="28"/>
          <w:szCs w:val="24"/>
        </w:rPr>
      </w:pPr>
      <w:r>
        <w:rPr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616174" w:rsidRPr="00B168DE" w:rsidRDefault="00616174" w:rsidP="001A5075">
      <w:pPr>
        <w:autoSpaceDE/>
        <w:autoSpaceDN/>
        <w:adjustRightInd/>
        <w:jc w:val="center"/>
        <w:rPr>
          <w:sz w:val="16"/>
          <w:szCs w:val="16"/>
        </w:rPr>
      </w:pP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28"/>
          <w:szCs w:val="28"/>
        </w:rPr>
      </w:pPr>
      <w:r w:rsidRPr="00B168DE">
        <w:rPr>
          <w:b/>
          <w:sz w:val="28"/>
          <w:szCs w:val="28"/>
        </w:rPr>
        <w:t>Администрация</w:t>
      </w: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28"/>
          <w:szCs w:val="28"/>
        </w:rPr>
      </w:pPr>
      <w:r w:rsidRPr="00B168DE">
        <w:rPr>
          <w:b/>
          <w:sz w:val="28"/>
          <w:szCs w:val="28"/>
        </w:rPr>
        <w:t>Сельского поселения</w:t>
      </w: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28"/>
          <w:szCs w:val="28"/>
        </w:rPr>
      </w:pPr>
      <w:r w:rsidRPr="00B168DE">
        <w:rPr>
          <w:b/>
          <w:sz w:val="28"/>
          <w:szCs w:val="28"/>
        </w:rPr>
        <w:t>«Поселок Амдерма» Заполярного района</w:t>
      </w: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28"/>
          <w:szCs w:val="28"/>
        </w:rPr>
      </w:pPr>
      <w:r w:rsidRPr="00B168DE">
        <w:rPr>
          <w:b/>
          <w:sz w:val="28"/>
          <w:szCs w:val="28"/>
        </w:rPr>
        <w:t>Ненецкого автономного округа</w:t>
      </w: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16"/>
          <w:szCs w:val="16"/>
        </w:rPr>
      </w:pP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26"/>
          <w:szCs w:val="28"/>
        </w:rPr>
      </w:pPr>
      <w:r w:rsidRPr="00B168DE">
        <w:rPr>
          <w:b/>
          <w:sz w:val="26"/>
          <w:szCs w:val="28"/>
        </w:rPr>
        <w:t>(Администрация Сельского поселения «Поселок Амдерма» ЗР НАО)</w:t>
      </w:r>
    </w:p>
    <w:p w:rsidR="00616174" w:rsidRPr="00B168DE" w:rsidRDefault="00616174" w:rsidP="001A5075">
      <w:pPr>
        <w:shd w:val="clear" w:color="auto" w:fill="FFFFFF"/>
        <w:jc w:val="center"/>
        <w:rPr>
          <w:b/>
          <w:sz w:val="28"/>
          <w:szCs w:val="24"/>
        </w:rPr>
      </w:pPr>
    </w:p>
    <w:p w:rsidR="00616174" w:rsidRPr="00B168DE" w:rsidRDefault="00616174" w:rsidP="001A5075">
      <w:pPr>
        <w:shd w:val="clear" w:color="auto" w:fill="FFFFFF"/>
        <w:jc w:val="center"/>
        <w:rPr>
          <w:b/>
          <w:bCs/>
          <w:sz w:val="30"/>
          <w:szCs w:val="24"/>
        </w:rPr>
      </w:pPr>
      <w:r w:rsidRPr="00B168DE">
        <w:rPr>
          <w:b/>
          <w:bCs/>
          <w:sz w:val="30"/>
          <w:szCs w:val="24"/>
        </w:rPr>
        <w:t xml:space="preserve"> ПОСТАНОВЛЕНИЕ</w:t>
      </w:r>
    </w:p>
    <w:p w:rsidR="00616174" w:rsidRPr="00B168DE" w:rsidRDefault="00616174" w:rsidP="001A5075">
      <w:pPr>
        <w:shd w:val="clear" w:color="auto" w:fill="FFFFFF"/>
        <w:jc w:val="center"/>
        <w:rPr>
          <w:bCs/>
          <w:sz w:val="28"/>
          <w:szCs w:val="24"/>
        </w:rPr>
      </w:pPr>
    </w:p>
    <w:p w:rsidR="00616174" w:rsidRPr="00B168DE" w:rsidRDefault="00616174" w:rsidP="001A5075">
      <w:pPr>
        <w:shd w:val="clear" w:color="auto" w:fill="FFFFFF"/>
        <w:jc w:val="center"/>
        <w:rPr>
          <w:bCs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2941"/>
      </w:tblGrid>
      <w:tr w:rsidR="00616174" w:rsidRPr="00310DFE" w:rsidTr="003526E3">
        <w:tc>
          <w:tcPr>
            <w:tcW w:w="6629" w:type="dxa"/>
          </w:tcPr>
          <w:p w:rsidR="00616174" w:rsidRPr="00600D0C" w:rsidRDefault="001D6843" w:rsidP="003526E3">
            <w:pPr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18</w:t>
            </w:r>
            <w:r w:rsidR="00616174" w:rsidRPr="00600D0C">
              <w:rPr>
                <w:b/>
                <w:bCs/>
                <w:sz w:val="26"/>
                <w:szCs w:val="28"/>
              </w:rPr>
              <w:t xml:space="preserve"> </w:t>
            </w:r>
            <w:r w:rsidR="003526E3">
              <w:rPr>
                <w:b/>
                <w:bCs/>
                <w:sz w:val="26"/>
                <w:szCs w:val="28"/>
              </w:rPr>
              <w:t>мая</w:t>
            </w:r>
            <w:r w:rsidR="00616174" w:rsidRPr="00600D0C">
              <w:rPr>
                <w:b/>
                <w:bCs/>
                <w:sz w:val="26"/>
                <w:szCs w:val="28"/>
              </w:rPr>
              <w:t xml:space="preserve"> 202</w:t>
            </w:r>
            <w:r w:rsidR="00600D0C" w:rsidRPr="00600D0C">
              <w:rPr>
                <w:b/>
                <w:bCs/>
                <w:sz w:val="26"/>
                <w:szCs w:val="28"/>
              </w:rPr>
              <w:t>3</w:t>
            </w:r>
            <w:r w:rsidR="00616174" w:rsidRPr="00600D0C">
              <w:rPr>
                <w:b/>
                <w:bCs/>
                <w:sz w:val="26"/>
                <w:szCs w:val="28"/>
              </w:rPr>
              <w:t xml:space="preserve"> года</w:t>
            </w:r>
          </w:p>
        </w:tc>
        <w:tc>
          <w:tcPr>
            <w:tcW w:w="2941" w:type="dxa"/>
          </w:tcPr>
          <w:p w:rsidR="00616174" w:rsidRPr="00600D0C" w:rsidRDefault="00616174" w:rsidP="001D6843">
            <w:pPr>
              <w:jc w:val="right"/>
              <w:rPr>
                <w:b/>
                <w:bCs/>
                <w:sz w:val="26"/>
                <w:szCs w:val="28"/>
              </w:rPr>
            </w:pPr>
            <w:r w:rsidRPr="00600D0C">
              <w:rPr>
                <w:b/>
                <w:bCs/>
                <w:sz w:val="26"/>
                <w:szCs w:val="28"/>
              </w:rPr>
              <w:t xml:space="preserve">№ </w:t>
            </w:r>
            <w:r w:rsidR="001D6843">
              <w:rPr>
                <w:b/>
                <w:bCs/>
                <w:sz w:val="26"/>
                <w:szCs w:val="28"/>
              </w:rPr>
              <w:t>44</w:t>
            </w:r>
            <w:bookmarkStart w:id="0" w:name="_GoBack"/>
            <w:bookmarkEnd w:id="0"/>
            <w:r w:rsidRPr="00600D0C">
              <w:rPr>
                <w:b/>
                <w:bCs/>
                <w:sz w:val="26"/>
                <w:szCs w:val="28"/>
              </w:rPr>
              <w:t>-П</w:t>
            </w:r>
          </w:p>
        </w:tc>
      </w:tr>
      <w:tr w:rsidR="00616174" w:rsidRPr="00310DFE" w:rsidTr="003526E3">
        <w:tc>
          <w:tcPr>
            <w:tcW w:w="6629" w:type="dxa"/>
          </w:tcPr>
          <w:p w:rsidR="00616174" w:rsidRPr="00310DFE" w:rsidRDefault="00616174" w:rsidP="00E404A2">
            <w:pPr>
              <w:jc w:val="both"/>
              <w:rPr>
                <w:b/>
                <w:bCs/>
                <w:sz w:val="26"/>
                <w:szCs w:val="28"/>
              </w:rPr>
            </w:pPr>
          </w:p>
          <w:p w:rsidR="00616174" w:rsidRPr="00310DFE" w:rsidRDefault="00616174" w:rsidP="003526E3">
            <w:pPr>
              <w:autoSpaceDE/>
              <w:autoSpaceDN/>
              <w:adjustRightInd/>
              <w:jc w:val="both"/>
              <w:rPr>
                <w:b/>
                <w:bCs/>
                <w:sz w:val="26"/>
                <w:szCs w:val="28"/>
              </w:rPr>
            </w:pPr>
            <w:r w:rsidRPr="00310DFE">
              <w:rPr>
                <w:b/>
                <w:sz w:val="26"/>
                <w:szCs w:val="28"/>
              </w:rPr>
              <w:t xml:space="preserve">О </w:t>
            </w:r>
            <w:r w:rsidR="003526E3">
              <w:rPr>
                <w:b/>
                <w:sz w:val="26"/>
                <w:szCs w:val="28"/>
              </w:rPr>
              <w:t xml:space="preserve">признании </w:t>
            </w:r>
            <w:proofErr w:type="gramStart"/>
            <w:r w:rsidR="003526E3">
              <w:rPr>
                <w:b/>
                <w:sz w:val="26"/>
                <w:szCs w:val="28"/>
              </w:rPr>
              <w:t>утратившим</w:t>
            </w:r>
            <w:proofErr w:type="gramEnd"/>
            <w:r w:rsidR="003526E3">
              <w:rPr>
                <w:b/>
                <w:sz w:val="26"/>
                <w:szCs w:val="28"/>
              </w:rPr>
              <w:t xml:space="preserve"> силу Постановления Администрации муниципального образования «Поселок Амдерма» Ненецкого автономного округа от 26.12.2006 № 125-П «Об утверждении Положения о представительских расходах Администрации муниципального образования «Поселок Амдерма» Ненецкого автономного округа»</w:t>
            </w:r>
          </w:p>
        </w:tc>
        <w:tc>
          <w:tcPr>
            <w:tcW w:w="2941" w:type="dxa"/>
          </w:tcPr>
          <w:p w:rsidR="00616174" w:rsidRPr="00310DFE" w:rsidRDefault="00616174" w:rsidP="00E404A2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</w:tr>
    </w:tbl>
    <w:p w:rsidR="00616174" w:rsidRPr="00627345" w:rsidRDefault="00616174" w:rsidP="00852733">
      <w:pPr>
        <w:rPr>
          <w:b/>
          <w:sz w:val="24"/>
          <w:szCs w:val="24"/>
        </w:rPr>
      </w:pPr>
    </w:p>
    <w:p w:rsidR="008139D9" w:rsidRPr="0091034A" w:rsidRDefault="008139D9" w:rsidP="008139D9">
      <w:pPr>
        <w:jc w:val="center"/>
        <w:rPr>
          <w:b/>
          <w:sz w:val="28"/>
          <w:szCs w:val="28"/>
        </w:rPr>
      </w:pPr>
      <w:r w:rsidRPr="0091034A">
        <w:rPr>
          <w:b/>
          <w:sz w:val="28"/>
          <w:szCs w:val="28"/>
        </w:rPr>
        <w:t>АДМИНИСТРАЦИЯ СЕЛЬСКОГО ПОСЕЛЕНИЯ</w:t>
      </w:r>
    </w:p>
    <w:p w:rsidR="008139D9" w:rsidRDefault="008139D9" w:rsidP="008139D9">
      <w:pPr>
        <w:jc w:val="center"/>
        <w:rPr>
          <w:b/>
          <w:sz w:val="28"/>
          <w:szCs w:val="28"/>
        </w:rPr>
      </w:pPr>
      <w:r w:rsidRPr="0091034A">
        <w:rPr>
          <w:b/>
          <w:sz w:val="28"/>
          <w:szCs w:val="28"/>
        </w:rPr>
        <w:t>«ПОСЕЛОК АМДЕРМА» ЗР НАО ПОСТАНОВЛЯЕТ:</w:t>
      </w:r>
    </w:p>
    <w:p w:rsidR="008139D9" w:rsidRPr="0076474D" w:rsidRDefault="008139D9" w:rsidP="008139D9">
      <w:pPr>
        <w:jc w:val="center"/>
        <w:rPr>
          <w:b/>
          <w:sz w:val="28"/>
          <w:szCs w:val="28"/>
        </w:rPr>
      </w:pPr>
    </w:p>
    <w:p w:rsidR="00616174" w:rsidRDefault="008139D9" w:rsidP="008139D9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8139D9">
        <w:rPr>
          <w:sz w:val="28"/>
          <w:szCs w:val="28"/>
        </w:rPr>
        <w:t>Признать утратившим силу Постановления Администрации муниципального образования «Поселок Амдерма» Ненецкого автономного округа от 26.12.2006 № 125-П «Об утверждении Положения о представительских расходах Администрации муниципального образования «Поселок Амдерма» Ненецкого автономного округа»</w:t>
      </w:r>
      <w:r>
        <w:rPr>
          <w:sz w:val="28"/>
          <w:szCs w:val="28"/>
        </w:rPr>
        <w:t xml:space="preserve"> (в ред. постановлений Администрации МО «Поселок Амдерма» НАО от 11.01.2009 № 1-П, от 18.09.201</w:t>
      </w:r>
      <w:r w:rsidR="00E15AE2">
        <w:rPr>
          <w:sz w:val="28"/>
          <w:szCs w:val="28"/>
        </w:rPr>
        <w:t>0</w:t>
      </w:r>
      <w:r>
        <w:rPr>
          <w:sz w:val="28"/>
          <w:szCs w:val="28"/>
        </w:rPr>
        <w:t xml:space="preserve"> № 71-П).</w:t>
      </w:r>
    </w:p>
    <w:p w:rsidR="008139D9" w:rsidRPr="008139D9" w:rsidRDefault="008139D9" w:rsidP="008139D9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16174" w:rsidRDefault="00616174" w:rsidP="00852733">
      <w:pPr>
        <w:jc w:val="both"/>
        <w:rPr>
          <w:sz w:val="28"/>
          <w:szCs w:val="28"/>
          <w:lang w:eastAsia="en-US"/>
        </w:rPr>
      </w:pPr>
    </w:p>
    <w:p w:rsidR="008139D9" w:rsidRDefault="008139D9" w:rsidP="00852733">
      <w:pPr>
        <w:jc w:val="both"/>
        <w:rPr>
          <w:sz w:val="28"/>
          <w:szCs w:val="28"/>
          <w:lang w:eastAsia="en-US"/>
        </w:rPr>
      </w:pPr>
    </w:p>
    <w:p w:rsidR="008139D9" w:rsidRPr="00B168DE" w:rsidRDefault="008139D9" w:rsidP="00852733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1980"/>
        <w:gridCol w:w="2082"/>
      </w:tblGrid>
      <w:tr w:rsidR="00616174" w:rsidRPr="00B168DE" w:rsidTr="00E404A2">
        <w:tc>
          <w:tcPr>
            <w:tcW w:w="5508" w:type="dxa"/>
          </w:tcPr>
          <w:p w:rsidR="00616174" w:rsidRDefault="00616174" w:rsidP="00E404A2">
            <w:pPr>
              <w:tabs>
                <w:tab w:val="left" w:pos="600"/>
              </w:tabs>
              <w:jc w:val="both"/>
              <w:rPr>
                <w:sz w:val="28"/>
                <w:szCs w:val="28"/>
              </w:rPr>
            </w:pPr>
            <w:r w:rsidRPr="005C0371">
              <w:rPr>
                <w:sz w:val="28"/>
                <w:szCs w:val="28"/>
              </w:rPr>
              <w:t xml:space="preserve">Глава Сельского поселения </w:t>
            </w:r>
          </w:p>
          <w:p w:rsidR="00616174" w:rsidRPr="00B168DE" w:rsidRDefault="003526E3" w:rsidP="003526E3">
            <w:pPr>
              <w:tabs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«Поселок Амдерма» ЗР НАО</w:t>
            </w:r>
          </w:p>
        </w:tc>
        <w:tc>
          <w:tcPr>
            <w:tcW w:w="1980" w:type="dxa"/>
          </w:tcPr>
          <w:p w:rsidR="00616174" w:rsidRPr="00B168DE" w:rsidRDefault="00616174" w:rsidP="00E404A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616174" w:rsidRPr="00B168DE" w:rsidRDefault="00616174" w:rsidP="00E404A2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16174" w:rsidRPr="00B168DE" w:rsidRDefault="00616174" w:rsidP="00E404A2">
            <w:pPr>
              <w:jc w:val="right"/>
              <w:rPr>
                <w:sz w:val="28"/>
                <w:szCs w:val="28"/>
                <w:lang w:eastAsia="en-US"/>
              </w:rPr>
            </w:pPr>
            <w:r w:rsidRPr="00B168DE">
              <w:rPr>
                <w:sz w:val="28"/>
                <w:szCs w:val="28"/>
                <w:lang w:eastAsia="en-US"/>
              </w:rPr>
              <w:t>М.В. Златова</w:t>
            </w:r>
          </w:p>
        </w:tc>
      </w:tr>
    </w:tbl>
    <w:p w:rsidR="00616174" w:rsidRPr="00B168DE" w:rsidRDefault="00616174" w:rsidP="001A5075">
      <w:pPr>
        <w:jc w:val="both"/>
        <w:rPr>
          <w:sz w:val="28"/>
          <w:szCs w:val="28"/>
          <w:lang w:eastAsia="en-US"/>
        </w:rPr>
      </w:pPr>
    </w:p>
    <w:p w:rsidR="00616174" w:rsidRPr="001A5075" w:rsidRDefault="00616174" w:rsidP="001A5075"/>
    <w:sectPr w:rsidR="00616174" w:rsidRPr="001A5075" w:rsidSect="00310DFE">
      <w:pgSz w:w="11906" w:h="16838" w:code="9"/>
      <w:pgMar w:top="851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71F20"/>
    <w:multiLevelType w:val="hybridMultilevel"/>
    <w:tmpl w:val="8716EEC0"/>
    <w:lvl w:ilvl="0" w:tplc="384AE184">
      <w:start w:val="1"/>
      <w:numFmt w:val="bullet"/>
      <w:lvlText w:val=""/>
      <w:lvlJc w:val="left"/>
      <w:pPr>
        <w:tabs>
          <w:tab w:val="num" w:pos="871"/>
        </w:tabs>
        <w:ind w:left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F93A1F"/>
    <w:multiLevelType w:val="hybridMultilevel"/>
    <w:tmpl w:val="891C805E"/>
    <w:lvl w:ilvl="0" w:tplc="19B0C2C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3182C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D8D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4CF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1AA3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C67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8E04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32E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76E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6A52E9C"/>
    <w:multiLevelType w:val="hybridMultilevel"/>
    <w:tmpl w:val="8A4ADE6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E180177"/>
    <w:multiLevelType w:val="hybridMultilevel"/>
    <w:tmpl w:val="C0B0C464"/>
    <w:lvl w:ilvl="0" w:tplc="054C8AFE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075"/>
    <w:rsid w:val="000F4DD4"/>
    <w:rsid w:val="00160852"/>
    <w:rsid w:val="001615D2"/>
    <w:rsid w:val="001A5075"/>
    <w:rsid w:val="001B322E"/>
    <w:rsid w:val="001D6843"/>
    <w:rsid w:val="00310DFE"/>
    <w:rsid w:val="003526E3"/>
    <w:rsid w:val="003550C8"/>
    <w:rsid w:val="00424116"/>
    <w:rsid w:val="00491579"/>
    <w:rsid w:val="005859C6"/>
    <w:rsid w:val="005C0371"/>
    <w:rsid w:val="005E5337"/>
    <w:rsid w:val="00600D0C"/>
    <w:rsid w:val="00616174"/>
    <w:rsid w:val="00627345"/>
    <w:rsid w:val="007034B6"/>
    <w:rsid w:val="0071559A"/>
    <w:rsid w:val="00780790"/>
    <w:rsid w:val="0079227F"/>
    <w:rsid w:val="007E2EEA"/>
    <w:rsid w:val="008139D9"/>
    <w:rsid w:val="00852733"/>
    <w:rsid w:val="008C4DB6"/>
    <w:rsid w:val="009519C4"/>
    <w:rsid w:val="00A00F5C"/>
    <w:rsid w:val="00A3587C"/>
    <w:rsid w:val="00A8453A"/>
    <w:rsid w:val="00B168DE"/>
    <w:rsid w:val="00B16E47"/>
    <w:rsid w:val="00B26507"/>
    <w:rsid w:val="00B4707E"/>
    <w:rsid w:val="00BA3C51"/>
    <w:rsid w:val="00CC054E"/>
    <w:rsid w:val="00CF62B9"/>
    <w:rsid w:val="00D45581"/>
    <w:rsid w:val="00D60CF9"/>
    <w:rsid w:val="00DE247C"/>
    <w:rsid w:val="00DF3508"/>
    <w:rsid w:val="00E13569"/>
    <w:rsid w:val="00E15AE2"/>
    <w:rsid w:val="00E404A2"/>
    <w:rsid w:val="00E86D78"/>
    <w:rsid w:val="00F14ADF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52733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273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A5075"/>
    <w:pPr>
      <w:widowControl/>
      <w:autoSpaceDE/>
      <w:autoSpaceDN/>
      <w:adjustRightInd/>
    </w:pPr>
    <w:rPr>
      <w:sz w:val="32"/>
    </w:rPr>
  </w:style>
  <w:style w:type="character" w:customStyle="1" w:styleId="a4">
    <w:name w:val="Основной текст Знак"/>
    <w:link w:val="a3"/>
    <w:uiPriority w:val="99"/>
    <w:locked/>
    <w:rsid w:val="001A50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A5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A5075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52733"/>
    <w:rPr>
      <w:rFonts w:cs="Times New Roman"/>
      <w:color w:val="0000FF"/>
      <w:u w:val="single"/>
    </w:rPr>
  </w:style>
  <w:style w:type="character" w:customStyle="1" w:styleId="r-toplineuser-mail">
    <w:name w:val="r-topline__user-mail"/>
    <w:uiPriority w:val="99"/>
    <w:rsid w:val="008527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24</cp:revision>
  <dcterms:created xsi:type="dcterms:W3CDTF">2021-11-19T07:04:00Z</dcterms:created>
  <dcterms:modified xsi:type="dcterms:W3CDTF">2023-05-22T13:16:00Z</dcterms:modified>
</cp:coreProperties>
</file>